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E7" w:rsidRDefault="00816AE7" w:rsidP="00816AE7">
      <w:pPr>
        <w:jc w:val="center"/>
        <w:rPr>
          <w:b/>
          <w:bCs/>
          <w:color w:val="000000" w:themeColor="text1"/>
        </w:rPr>
      </w:pPr>
    </w:p>
    <w:p w:rsidR="00816AE7" w:rsidRPr="00816AE7" w:rsidRDefault="00816AE7" w:rsidP="00816AE7">
      <w:pPr>
        <w:jc w:val="center"/>
        <w:rPr>
          <w:b/>
          <w:bCs/>
          <w:color w:val="000000" w:themeColor="text1"/>
          <w:sz w:val="24"/>
          <w:szCs w:val="24"/>
        </w:rPr>
      </w:pPr>
      <w:r w:rsidRPr="00816AE7">
        <w:rPr>
          <w:b/>
          <w:bCs/>
          <w:color w:val="000000" w:themeColor="text1"/>
          <w:sz w:val="24"/>
          <w:szCs w:val="24"/>
        </w:rPr>
        <w:t>Programme de la visite</w:t>
      </w:r>
    </w:p>
    <w:p w:rsidR="00816AE7" w:rsidRDefault="00816AE7" w:rsidP="00816AE7">
      <w:pPr>
        <w:jc w:val="center"/>
        <w:rPr>
          <w:b/>
          <w:bCs/>
          <w:color w:val="000000" w:themeColor="text1"/>
        </w:rPr>
      </w:pPr>
    </w:p>
    <w:p w:rsidR="00816AE7" w:rsidRPr="007A1B86" w:rsidRDefault="00816AE7" w:rsidP="007A1B86">
      <w:p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La délégation de l’Université de Biskra était constituée de :</w:t>
      </w:r>
    </w:p>
    <w:p w:rsidR="00816AE7" w:rsidRPr="007A1B86" w:rsidRDefault="00816AE7" w:rsidP="007A1B86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Professeur Selatnia Belkacem, Recteur de l’Université ;</w:t>
      </w:r>
    </w:p>
    <w:p w:rsidR="00816AE7" w:rsidRPr="007A1B86" w:rsidRDefault="00816AE7" w:rsidP="007A1B86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Professeur Farhi Abdallah, Doyen de la faculté des sciences exactes, de la nature et de vie ;</w:t>
      </w:r>
    </w:p>
    <w:p w:rsidR="00816AE7" w:rsidRPr="007A1B86" w:rsidRDefault="00816AE7" w:rsidP="007A1B86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Professeur Debabeche Mahmoud, Chargé de la valorisation de la recherche et des relations avec les universités de la communauté Européenne</w:t>
      </w:r>
    </w:p>
    <w:p w:rsidR="00816AE7" w:rsidRPr="007A1B86" w:rsidRDefault="00816AE7" w:rsidP="007A1B86">
      <w:pPr>
        <w:jc w:val="both"/>
        <w:rPr>
          <w:b/>
          <w:bCs/>
          <w:color w:val="000000" w:themeColor="text1"/>
          <w:sz w:val="24"/>
          <w:szCs w:val="24"/>
        </w:rPr>
      </w:pPr>
    </w:p>
    <w:p w:rsidR="00816AE7" w:rsidRPr="007A1B86" w:rsidRDefault="00816AE7" w:rsidP="007A1B86">
      <w:pPr>
        <w:jc w:val="both"/>
        <w:rPr>
          <w:b/>
          <w:bCs/>
          <w:color w:val="000000" w:themeColor="text1"/>
          <w:sz w:val="24"/>
          <w:szCs w:val="24"/>
        </w:rPr>
      </w:pPr>
    </w:p>
    <w:p w:rsidR="00796E2C" w:rsidRPr="007A1B86" w:rsidRDefault="00796E2C" w:rsidP="007A1B86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7A1B86">
        <w:rPr>
          <w:b/>
          <w:bCs/>
          <w:color w:val="FF0000"/>
          <w:sz w:val="24"/>
          <w:szCs w:val="24"/>
        </w:rPr>
        <w:t>Mercredi 4 juin 2014</w:t>
      </w:r>
    </w:p>
    <w:p w:rsidR="00796E2C" w:rsidRPr="007A1B86" w:rsidRDefault="006434B2" w:rsidP="007A1B86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t>10h30 Siège institutionnel</w:t>
      </w:r>
    </w:p>
    <w:p w:rsidR="006434B2" w:rsidRDefault="006434B2" w:rsidP="007A1B86">
      <w:p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 xml:space="preserve">Salutations du </w:t>
      </w:r>
      <w:r w:rsidR="007A1B86">
        <w:rPr>
          <w:color w:val="000000" w:themeColor="text1"/>
          <w:sz w:val="24"/>
          <w:szCs w:val="24"/>
        </w:rPr>
        <w:t>R</w:t>
      </w:r>
      <w:r w:rsidRPr="007A1B86">
        <w:rPr>
          <w:color w:val="000000" w:themeColor="text1"/>
          <w:sz w:val="24"/>
          <w:szCs w:val="24"/>
        </w:rPr>
        <w:t>ecetur de l’Université de Las Palmas de Gran Canaria</w:t>
      </w:r>
      <w:r w:rsidR="007A1B86">
        <w:rPr>
          <w:color w:val="000000" w:themeColor="text1"/>
          <w:sz w:val="24"/>
          <w:szCs w:val="24"/>
        </w:rPr>
        <w:t>, discussion et prise de photos.</w:t>
      </w:r>
    </w:p>
    <w:p w:rsidR="007A1B86" w:rsidRPr="007A1B86" w:rsidRDefault="007A1B86" w:rsidP="007A1B86">
      <w:pPr>
        <w:jc w:val="both"/>
        <w:rPr>
          <w:color w:val="000000" w:themeColor="text1"/>
          <w:sz w:val="24"/>
          <w:szCs w:val="24"/>
        </w:rPr>
      </w:pPr>
    </w:p>
    <w:p w:rsidR="006434B2" w:rsidRPr="007A1B86" w:rsidRDefault="006434B2" w:rsidP="007A1B86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t>11h30 Siège institutionnel</w:t>
      </w:r>
    </w:p>
    <w:p w:rsidR="006434B2" w:rsidRPr="007A1B86" w:rsidRDefault="006434B2" w:rsidP="007A1B86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 xml:space="preserve">Le vice </w:t>
      </w:r>
      <w:r w:rsidR="007A1B86">
        <w:rPr>
          <w:color w:val="000000" w:themeColor="text1"/>
          <w:sz w:val="24"/>
          <w:szCs w:val="24"/>
        </w:rPr>
        <w:t>R</w:t>
      </w:r>
      <w:r w:rsidRPr="007A1B86">
        <w:rPr>
          <w:color w:val="000000" w:themeColor="text1"/>
          <w:sz w:val="24"/>
          <w:szCs w:val="24"/>
        </w:rPr>
        <w:t>ectrice de l’internationalisation</w:t>
      </w:r>
      <w:r w:rsidR="007A1B86">
        <w:rPr>
          <w:color w:val="000000" w:themeColor="text1"/>
          <w:sz w:val="24"/>
          <w:szCs w:val="24"/>
        </w:rPr>
        <w:t xml:space="preserve">, </w:t>
      </w:r>
      <w:r w:rsidR="007A1B86" w:rsidRPr="007A1B86">
        <w:rPr>
          <w:sz w:val="24"/>
          <w:szCs w:val="24"/>
        </w:rPr>
        <w:t>Dr Rosario Berriel Martinez</w:t>
      </w:r>
      <w:r w:rsidRPr="007A1B86">
        <w:rPr>
          <w:color w:val="000000" w:themeColor="text1"/>
          <w:sz w:val="24"/>
          <w:szCs w:val="24"/>
        </w:rPr>
        <w:t xml:space="preserve">. Il a été abordé la question de la coopération et </w:t>
      </w:r>
      <w:r w:rsidR="007A1B86">
        <w:rPr>
          <w:color w:val="000000" w:themeColor="text1"/>
          <w:sz w:val="24"/>
          <w:szCs w:val="24"/>
        </w:rPr>
        <w:t xml:space="preserve">en particulier dans le domaine des </w:t>
      </w:r>
      <w:r w:rsidRPr="007A1B86">
        <w:rPr>
          <w:color w:val="000000" w:themeColor="text1"/>
          <w:sz w:val="24"/>
          <w:szCs w:val="24"/>
        </w:rPr>
        <w:t xml:space="preserve">projets </w:t>
      </w:r>
      <w:r w:rsidR="007A1B86">
        <w:rPr>
          <w:color w:val="000000" w:themeColor="text1"/>
          <w:sz w:val="24"/>
          <w:szCs w:val="24"/>
        </w:rPr>
        <w:t xml:space="preserve">      </w:t>
      </w:r>
      <w:r w:rsidRPr="007A1B86">
        <w:rPr>
          <w:color w:val="000000" w:themeColor="text1"/>
          <w:sz w:val="24"/>
          <w:szCs w:val="24"/>
        </w:rPr>
        <w:t>Erasmus +.</w:t>
      </w:r>
    </w:p>
    <w:p w:rsidR="006434B2" w:rsidRPr="007A1B86" w:rsidRDefault="006434B2" w:rsidP="007A1B86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Le vice recetur de la recherche et du Développement, Dr. Antonio Falcon Martel. Il a été abordé les projets portant sur la rechreche scientifique.</w:t>
      </w:r>
    </w:p>
    <w:p w:rsidR="006434B2" w:rsidRPr="007A1B86" w:rsidRDefault="006434B2" w:rsidP="007A1B86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Vice recteur des diplômes et des doctorats, Dr. Rafael Robaina Romero. La discussion a porté sur les masters, les PhD et les Grades Universitaires.</w:t>
      </w:r>
    </w:p>
    <w:p w:rsidR="00816AE7" w:rsidRPr="007A1B86" w:rsidRDefault="00816AE7" w:rsidP="007A1B86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</w:p>
    <w:p w:rsidR="006434B2" w:rsidRPr="007A1B86" w:rsidRDefault="006434B2" w:rsidP="007A1B86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t xml:space="preserve">13h00 Bureau de la durabilité de </w:t>
      </w:r>
      <w:proofErr w:type="gramStart"/>
      <w:r w:rsidRPr="007A1B86">
        <w:rPr>
          <w:color w:val="000000" w:themeColor="text1"/>
          <w:sz w:val="24"/>
          <w:szCs w:val="24"/>
          <w:u w:val="single"/>
        </w:rPr>
        <w:t>la ULPGC</w:t>
      </w:r>
      <w:proofErr w:type="gramEnd"/>
    </w:p>
    <w:p w:rsidR="006434B2" w:rsidRDefault="006434B2" w:rsidP="007A1B86">
      <w:p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 xml:space="preserve">Dr. Jaime Sadhawani </w:t>
      </w:r>
      <w:r w:rsidR="007A1B86" w:rsidRPr="007A1B86">
        <w:rPr>
          <w:color w:val="000000" w:themeColor="text1"/>
          <w:sz w:val="24"/>
          <w:szCs w:val="24"/>
        </w:rPr>
        <w:t>Alonso</w:t>
      </w:r>
      <w:r w:rsidR="007A1B86">
        <w:rPr>
          <w:color w:val="000000" w:themeColor="text1"/>
          <w:sz w:val="24"/>
          <w:szCs w:val="24"/>
        </w:rPr>
        <w:t xml:space="preserve"> et Dr. Noemi Melian Martel ont </w:t>
      </w:r>
      <w:r w:rsidRPr="007A1B86">
        <w:rPr>
          <w:color w:val="000000" w:themeColor="text1"/>
          <w:sz w:val="24"/>
          <w:szCs w:val="24"/>
        </w:rPr>
        <w:t>fait une présentation sur le</w:t>
      </w:r>
      <w:r w:rsidR="00816AE7" w:rsidRPr="007A1B86">
        <w:rPr>
          <w:color w:val="000000" w:themeColor="text1"/>
          <w:sz w:val="24"/>
          <w:szCs w:val="24"/>
        </w:rPr>
        <w:t xml:space="preserve"> domaine de l’eau, la durablité et l’environnement. </w:t>
      </w:r>
      <w:r w:rsidR="007A1B86">
        <w:rPr>
          <w:color w:val="000000" w:themeColor="text1"/>
          <w:sz w:val="24"/>
          <w:szCs w:val="24"/>
        </w:rPr>
        <w:t>Une visite des lieux a été ensuite effectuée.</w:t>
      </w:r>
    </w:p>
    <w:p w:rsidR="007A1B86" w:rsidRPr="007A1B86" w:rsidRDefault="007A1B86" w:rsidP="007A1B86">
      <w:pPr>
        <w:jc w:val="both"/>
        <w:rPr>
          <w:color w:val="000000" w:themeColor="text1"/>
          <w:sz w:val="24"/>
          <w:szCs w:val="24"/>
        </w:rPr>
      </w:pPr>
    </w:p>
    <w:p w:rsidR="00816AE7" w:rsidRPr="007A1B86" w:rsidRDefault="00816AE7" w:rsidP="007A1B86">
      <w:pPr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t>14h30 Déjeuner</w:t>
      </w:r>
    </w:p>
    <w:p w:rsidR="006434B2" w:rsidRPr="007A1B86" w:rsidRDefault="006434B2" w:rsidP="007A1B86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</w:p>
    <w:p w:rsidR="00816AE7" w:rsidRPr="007A1B86" w:rsidRDefault="00816AE7" w:rsidP="007A1B86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t>16h30 Ecole d’informatique</w:t>
      </w:r>
    </w:p>
    <w:p w:rsidR="00816AE7" w:rsidRPr="007A1B86" w:rsidRDefault="00816AE7" w:rsidP="00D60E98">
      <w:p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Reunion avec le Dr. Fan Santana Péres, Direct</w:t>
      </w:r>
      <w:r w:rsidR="00D60E98">
        <w:rPr>
          <w:color w:val="000000" w:themeColor="text1"/>
          <w:sz w:val="24"/>
          <w:szCs w:val="24"/>
        </w:rPr>
        <w:t>e</w:t>
      </w:r>
      <w:r w:rsidRPr="007A1B86">
        <w:rPr>
          <w:color w:val="000000" w:themeColor="text1"/>
          <w:sz w:val="24"/>
          <w:szCs w:val="24"/>
        </w:rPr>
        <w:t>ur de l’école</w:t>
      </w:r>
      <w:r w:rsidR="00D60E98">
        <w:rPr>
          <w:color w:val="000000" w:themeColor="text1"/>
          <w:sz w:val="24"/>
          <w:szCs w:val="24"/>
        </w:rPr>
        <w:t>,</w:t>
      </w:r>
      <w:r w:rsidRPr="007A1B86">
        <w:rPr>
          <w:color w:val="000000" w:themeColor="text1"/>
          <w:sz w:val="24"/>
          <w:szCs w:val="24"/>
        </w:rPr>
        <w:t xml:space="preserve"> portant sur la mobilité des professeurs et des étudiants. Ensuite, visite de toutes les installations de l’école.</w:t>
      </w:r>
    </w:p>
    <w:p w:rsidR="00816AE7" w:rsidRPr="007A1B86" w:rsidRDefault="00816AE7" w:rsidP="007A1B86">
      <w:pPr>
        <w:jc w:val="both"/>
        <w:rPr>
          <w:color w:val="000000" w:themeColor="text1"/>
          <w:sz w:val="24"/>
          <w:szCs w:val="24"/>
        </w:rPr>
      </w:pPr>
    </w:p>
    <w:p w:rsidR="00816AE7" w:rsidRPr="007A1B86" w:rsidRDefault="00816AE7" w:rsidP="007A1B86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7A1B86">
        <w:rPr>
          <w:b/>
          <w:bCs/>
          <w:color w:val="FF0000"/>
          <w:sz w:val="24"/>
          <w:szCs w:val="24"/>
        </w:rPr>
        <w:t>Mercredi 5 juin 2014</w:t>
      </w:r>
    </w:p>
    <w:p w:rsidR="00816AE7" w:rsidRPr="007A1B86" w:rsidRDefault="00816AE7" w:rsidP="007A1B86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t>09h30 Faculté des sciences de la mer</w:t>
      </w:r>
    </w:p>
    <w:p w:rsidR="00816AE7" w:rsidRPr="007A1B86" w:rsidRDefault="00FE1E7B" w:rsidP="007A1B86">
      <w:p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Présentation du Dr. Pedro Soa Henriquez, portant sur le palmier de Las Palmas. Un débat sur les possibilités de collaboration dans le domaine de l’eau et du palmier a été effectué.</w:t>
      </w:r>
    </w:p>
    <w:p w:rsidR="00FE1E7B" w:rsidRDefault="00FE1E7B" w:rsidP="007A1B86">
      <w:pPr>
        <w:jc w:val="both"/>
        <w:rPr>
          <w:color w:val="000000" w:themeColor="text1"/>
          <w:sz w:val="24"/>
          <w:szCs w:val="24"/>
        </w:rPr>
      </w:pPr>
    </w:p>
    <w:p w:rsidR="00D60E98" w:rsidRDefault="00D60E98" w:rsidP="007A1B86">
      <w:pPr>
        <w:jc w:val="both"/>
        <w:rPr>
          <w:color w:val="000000" w:themeColor="text1"/>
          <w:sz w:val="24"/>
          <w:szCs w:val="24"/>
        </w:rPr>
      </w:pPr>
    </w:p>
    <w:p w:rsidR="00D60E98" w:rsidRPr="007A1B86" w:rsidRDefault="00D60E98" w:rsidP="007A1B86">
      <w:pPr>
        <w:jc w:val="both"/>
        <w:rPr>
          <w:color w:val="000000" w:themeColor="text1"/>
          <w:sz w:val="24"/>
          <w:szCs w:val="24"/>
        </w:rPr>
      </w:pPr>
    </w:p>
    <w:p w:rsidR="00FE1E7B" w:rsidRPr="007A1B86" w:rsidRDefault="00FE1E7B" w:rsidP="007A1B86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lastRenderedPageBreak/>
        <w:t>11h00 Parc Scientifique technologique CAFMA</w:t>
      </w:r>
    </w:p>
    <w:p w:rsidR="00FE1E7B" w:rsidRPr="007A1B86" w:rsidRDefault="00FE1E7B" w:rsidP="007A1B86">
      <w:p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Visite de l’institut de recherche SIANI avec le Dr. Mario Hernandez Tejera et discussion sur la collaboration pour les thèses de doctorats.</w:t>
      </w:r>
    </w:p>
    <w:p w:rsidR="00FE1E7B" w:rsidRPr="007A1B86" w:rsidRDefault="00FE1E7B" w:rsidP="007A1B86">
      <w:pPr>
        <w:jc w:val="both"/>
        <w:rPr>
          <w:color w:val="000000" w:themeColor="text1"/>
          <w:sz w:val="24"/>
          <w:szCs w:val="24"/>
        </w:rPr>
      </w:pPr>
    </w:p>
    <w:p w:rsidR="00FE1E7B" w:rsidRPr="007A1B86" w:rsidRDefault="00FE1E7B" w:rsidP="007A1B86">
      <w:pPr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t>12h30 CAFMA (Contrôle d’analyse des sources environnementales du Département de Génie des Procédés</w:t>
      </w:r>
    </w:p>
    <w:p w:rsidR="00FE1E7B" w:rsidRPr="007A1B86" w:rsidRDefault="00FE1E7B" w:rsidP="007A1B86">
      <w:pPr>
        <w:jc w:val="both"/>
        <w:rPr>
          <w:color w:val="000000" w:themeColor="text1"/>
          <w:sz w:val="24"/>
          <w:szCs w:val="24"/>
          <w:u w:val="single"/>
        </w:rPr>
      </w:pPr>
    </w:p>
    <w:p w:rsidR="00FE1E7B" w:rsidRPr="007A1B86" w:rsidRDefault="00FE1E7B" w:rsidP="007A1B86">
      <w:p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Une présentation sur le thème contrôl analytique de la pollution de l’eau et de l’air</w:t>
      </w:r>
      <w:r w:rsidR="007A1B86" w:rsidRPr="007A1B86">
        <w:rPr>
          <w:color w:val="000000" w:themeColor="text1"/>
          <w:sz w:val="24"/>
          <w:szCs w:val="24"/>
        </w:rPr>
        <w:t xml:space="preserve"> </w:t>
      </w:r>
      <w:r w:rsidRPr="007A1B86">
        <w:rPr>
          <w:color w:val="000000" w:themeColor="text1"/>
          <w:sz w:val="24"/>
          <w:szCs w:val="24"/>
        </w:rPr>
        <w:t xml:space="preserve">effectuée par Dr. Juan Emilio Gonzalez </w:t>
      </w:r>
      <w:proofErr w:type="spellStart"/>
      <w:r w:rsidRPr="007A1B86">
        <w:rPr>
          <w:color w:val="000000" w:themeColor="text1"/>
          <w:sz w:val="24"/>
          <w:szCs w:val="24"/>
        </w:rPr>
        <w:t>Gonzalez</w:t>
      </w:r>
      <w:proofErr w:type="spellEnd"/>
      <w:r w:rsidRPr="007A1B86">
        <w:rPr>
          <w:color w:val="000000" w:themeColor="text1"/>
          <w:sz w:val="24"/>
          <w:szCs w:val="24"/>
        </w:rPr>
        <w:t xml:space="preserve">. </w:t>
      </w:r>
    </w:p>
    <w:p w:rsidR="00FE1E7B" w:rsidRPr="007A1B86" w:rsidRDefault="00FE1E7B" w:rsidP="007A1B86">
      <w:pPr>
        <w:jc w:val="both"/>
        <w:rPr>
          <w:color w:val="000000" w:themeColor="text1"/>
          <w:sz w:val="24"/>
          <w:szCs w:val="24"/>
        </w:rPr>
      </w:pPr>
    </w:p>
    <w:p w:rsidR="00FE1E7B" w:rsidRPr="007A1B86" w:rsidRDefault="00FE1E7B" w:rsidP="007A1B86">
      <w:pPr>
        <w:jc w:val="both"/>
        <w:rPr>
          <w:color w:val="000000" w:themeColor="text1"/>
          <w:sz w:val="24"/>
          <w:szCs w:val="24"/>
          <w:u w:val="single"/>
        </w:rPr>
      </w:pPr>
      <w:r w:rsidRPr="007A1B86">
        <w:rPr>
          <w:color w:val="000000" w:themeColor="text1"/>
          <w:sz w:val="24"/>
          <w:szCs w:val="24"/>
          <w:u w:val="single"/>
        </w:rPr>
        <w:t>14h00 Département d’Architecture</w:t>
      </w:r>
    </w:p>
    <w:p w:rsidR="00FE1E7B" w:rsidRPr="007A1B86" w:rsidRDefault="00FE1E7B" w:rsidP="007A1B86">
      <w:pPr>
        <w:jc w:val="both"/>
        <w:rPr>
          <w:color w:val="000000" w:themeColor="text1"/>
          <w:sz w:val="24"/>
          <w:szCs w:val="24"/>
          <w:u w:val="single"/>
        </w:rPr>
      </w:pPr>
    </w:p>
    <w:p w:rsidR="00FE1E7B" w:rsidRPr="007A1B86" w:rsidRDefault="007A1B86" w:rsidP="007A1B86">
      <w:pPr>
        <w:jc w:val="both"/>
        <w:rPr>
          <w:color w:val="000000" w:themeColor="text1"/>
          <w:sz w:val="24"/>
          <w:szCs w:val="24"/>
        </w:rPr>
      </w:pPr>
      <w:r w:rsidRPr="007A1B86">
        <w:rPr>
          <w:color w:val="000000" w:themeColor="text1"/>
          <w:sz w:val="24"/>
          <w:szCs w:val="24"/>
        </w:rPr>
        <w:t>Après salutation du doyen, une v</w:t>
      </w:r>
      <w:r w:rsidR="00FE1E7B" w:rsidRPr="007A1B86">
        <w:rPr>
          <w:color w:val="000000" w:themeColor="text1"/>
          <w:sz w:val="24"/>
          <w:szCs w:val="24"/>
        </w:rPr>
        <w:t>isite de l’Ecole d’archtecture</w:t>
      </w:r>
      <w:r w:rsidRPr="007A1B86">
        <w:rPr>
          <w:color w:val="000000" w:themeColor="text1"/>
          <w:sz w:val="24"/>
          <w:szCs w:val="24"/>
        </w:rPr>
        <w:t>, guidée par Dr Sebastian Lopez Garcia vice doyen de l’internationalisation, a été effectuée.</w:t>
      </w:r>
    </w:p>
    <w:p w:rsidR="00FE1E7B" w:rsidRPr="007A1B86" w:rsidRDefault="00FE1E7B" w:rsidP="007A1B86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761A3" w:rsidRPr="007A1B86" w:rsidRDefault="00E761A3" w:rsidP="007A1B86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7A1B86">
        <w:rPr>
          <w:b/>
          <w:bCs/>
          <w:color w:val="FF0000"/>
          <w:sz w:val="24"/>
          <w:szCs w:val="24"/>
        </w:rPr>
        <w:t>Vendredi 6 Juin 2014</w:t>
      </w:r>
    </w:p>
    <w:p w:rsidR="00E761A3" w:rsidRPr="007A1B86" w:rsidRDefault="00E761A3" w:rsidP="007A1B86">
      <w:pPr>
        <w:jc w:val="both"/>
        <w:rPr>
          <w:sz w:val="24"/>
          <w:szCs w:val="24"/>
          <w:u w:val="single"/>
        </w:rPr>
      </w:pPr>
      <w:r w:rsidRPr="007A1B86">
        <w:rPr>
          <w:sz w:val="24"/>
          <w:szCs w:val="24"/>
          <w:u w:val="single"/>
        </w:rPr>
        <w:t>9h30 Faculté de Philologie</w:t>
      </w:r>
    </w:p>
    <w:p w:rsidR="00E761A3" w:rsidRPr="007A1B86" w:rsidRDefault="00E761A3" w:rsidP="007A1B86">
      <w:pPr>
        <w:jc w:val="both"/>
        <w:rPr>
          <w:sz w:val="24"/>
          <w:szCs w:val="24"/>
          <w:u w:val="single"/>
        </w:rPr>
      </w:pPr>
    </w:p>
    <w:p w:rsidR="00E761A3" w:rsidRPr="007A1B86" w:rsidRDefault="00A02D2F" w:rsidP="007A1B86">
      <w:pPr>
        <w:jc w:val="both"/>
        <w:rPr>
          <w:sz w:val="24"/>
          <w:szCs w:val="24"/>
        </w:rPr>
      </w:pPr>
      <w:r w:rsidRPr="007A1B86">
        <w:rPr>
          <w:sz w:val="24"/>
          <w:szCs w:val="24"/>
        </w:rPr>
        <w:t xml:space="preserve">Il a été traité avec le Dr. Francisco J. Ponce Lang-Lenton, Doyen de la Faculté de Filologie, la possibilité d’établir des collaborations et des échanges </w:t>
      </w:r>
      <w:r w:rsidR="00C271A9" w:rsidRPr="007A1B86">
        <w:rPr>
          <w:sz w:val="24"/>
          <w:szCs w:val="24"/>
        </w:rPr>
        <w:t>de</w:t>
      </w:r>
      <w:r w:rsidRPr="007A1B86">
        <w:rPr>
          <w:sz w:val="24"/>
          <w:szCs w:val="24"/>
        </w:rPr>
        <w:t xml:space="preserve"> professeurs et étudiants.</w:t>
      </w:r>
      <w:r w:rsidR="00C271A9" w:rsidRPr="007A1B86">
        <w:rPr>
          <w:sz w:val="24"/>
          <w:szCs w:val="24"/>
        </w:rPr>
        <w:t xml:space="preserve">                           Une collaboration dans le cadre de l’enseignement de l’espagnol et l’arabe a été également proposée.</w:t>
      </w:r>
    </w:p>
    <w:p w:rsidR="00C271A9" w:rsidRPr="007A1B86" w:rsidRDefault="00C271A9" w:rsidP="007A1B86">
      <w:pPr>
        <w:jc w:val="both"/>
        <w:rPr>
          <w:sz w:val="24"/>
          <w:szCs w:val="24"/>
        </w:rPr>
      </w:pPr>
    </w:p>
    <w:p w:rsidR="00C271A9" w:rsidRPr="007A1B86" w:rsidRDefault="00C271A9" w:rsidP="007A1B86">
      <w:pPr>
        <w:jc w:val="both"/>
        <w:rPr>
          <w:sz w:val="24"/>
          <w:szCs w:val="24"/>
          <w:u w:val="single"/>
        </w:rPr>
      </w:pPr>
      <w:r w:rsidRPr="007A1B86">
        <w:rPr>
          <w:sz w:val="24"/>
          <w:szCs w:val="24"/>
          <w:u w:val="single"/>
        </w:rPr>
        <w:t>10h30 siège institutionnel</w:t>
      </w:r>
    </w:p>
    <w:p w:rsidR="00C271A9" w:rsidRPr="007A1B86" w:rsidRDefault="00C271A9" w:rsidP="007A1B86">
      <w:pPr>
        <w:jc w:val="both"/>
        <w:rPr>
          <w:sz w:val="24"/>
          <w:szCs w:val="24"/>
          <w:u w:val="single"/>
        </w:rPr>
      </w:pPr>
    </w:p>
    <w:p w:rsidR="00C271A9" w:rsidRPr="007A1B86" w:rsidRDefault="00C271A9" w:rsidP="007A1B86">
      <w:pPr>
        <w:jc w:val="both"/>
        <w:rPr>
          <w:sz w:val="24"/>
          <w:szCs w:val="24"/>
        </w:rPr>
      </w:pPr>
      <w:r w:rsidRPr="007A1B86">
        <w:rPr>
          <w:sz w:val="24"/>
          <w:szCs w:val="24"/>
        </w:rPr>
        <w:t xml:space="preserve">Une rencontre avec Dr. Juan manual Benitez del Rosario, Doyen de la Faculté des sciences economiques, gestion des </w:t>
      </w:r>
      <w:r w:rsidR="00796E2C" w:rsidRPr="007A1B86">
        <w:rPr>
          <w:sz w:val="24"/>
          <w:szCs w:val="24"/>
        </w:rPr>
        <w:t>e</w:t>
      </w:r>
      <w:r w:rsidRPr="007A1B86">
        <w:rPr>
          <w:sz w:val="24"/>
          <w:szCs w:val="24"/>
        </w:rPr>
        <w:t xml:space="preserve">ntreprises et du </w:t>
      </w:r>
      <w:r w:rsidR="00796E2C" w:rsidRPr="007A1B86">
        <w:rPr>
          <w:sz w:val="24"/>
          <w:szCs w:val="24"/>
        </w:rPr>
        <w:t>t</w:t>
      </w:r>
      <w:r w:rsidRPr="007A1B86">
        <w:rPr>
          <w:sz w:val="24"/>
          <w:szCs w:val="24"/>
        </w:rPr>
        <w:t xml:space="preserve">ourisme, </w:t>
      </w:r>
      <w:r w:rsidR="00796E2C" w:rsidRPr="007A1B86">
        <w:rPr>
          <w:sz w:val="24"/>
          <w:szCs w:val="24"/>
        </w:rPr>
        <w:t xml:space="preserve">a été effectuée. Il a été abordé les modalités de la formation en </w:t>
      </w:r>
      <w:r w:rsidRPr="007A1B86">
        <w:rPr>
          <w:sz w:val="24"/>
          <w:szCs w:val="24"/>
        </w:rPr>
        <w:t>Master Tourisme et de</w:t>
      </w:r>
      <w:r w:rsidR="00796E2C" w:rsidRPr="007A1B86">
        <w:rPr>
          <w:sz w:val="24"/>
          <w:szCs w:val="24"/>
        </w:rPr>
        <w:t>s</w:t>
      </w:r>
      <w:r w:rsidRPr="007A1B86">
        <w:rPr>
          <w:sz w:val="24"/>
          <w:szCs w:val="24"/>
        </w:rPr>
        <w:t xml:space="preserve"> projets portant sur la planification et la gestion urbanistique. </w:t>
      </w:r>
      <w:r w:rsidR="00796E2C" w:rsidRPr="007A1B86">
        <w:rPr>
          <w:sz w:val="24"/>
          <w:szCs w:val="24"/>
        </w:rPr>
        <w:t>La réunion s’est terminée par une discussion sur le Doctorat en tourisme.</w:t>
      </w:r>
    </w:p>
    <w:p w:rsidR="00796E2C" w:rsidRPr="007A1B86" w:rsidRDefault="00796E2C" w:rsidP="007A1B86">
      <w:pPr>
        <w:jc w:val="both"/>
        <w:rPr>
          <w:sz w:val="24"/>
          <w:szCs w:val="24"/>
        </w:rPr>
      </w:pPr>
    </w:p>
    <w:p w:rsidR="00796E2C" w:rsidRPr="007A1B86" w:rsidRDefault="00796E2C" w:rsidP="007A1B86">
      <w:pPr>
        <w:jc w:val="both"/>
        <w:rPr>
          <w:sz w:val="24"/>
          <w:szCs w:val="24"/>
          <w:u w:val="single"/>
        </w:rPr>
      </w:pPr>
      <w:r w:rsidRPr="007A1B86">
        <w:rPr>
          <w:sz w:val="24"/>
          <w:szCs w:val="24"/>
          <w:u w:val="single"/>
        </w:rPr>
        <w:t>12h00 siège institutionnel</w:t>
      </w:r>
    </w:p>
    <w:p w:rsidR="00796E2C" w:rsidRPr="007A1B86" w:rsidRDefault="00796E2C" w:rsidP="007A1B86">
      <w:pPr>
        <w:jc w:val="both"/>
        <w:rPr>
          <w:sz w:val="24"/>
          <w:szCs w:val="24"/>
          <w:u w:val="single"/>
        </w:rPr>
      </w:pPr>
    </w:p>
    <w:p w:rsidR="00796E2C" w:rsidRDefault="00796E2C" w:rsidP="007A1B86">
      <w:pPr>
        <w:jc w:val="both"/>
        <w:rPr>
          <w:sz w:val="24"/>
          <w:szCs w:val="24"/>
        </w:rPr>
      </w:pPr>
      <w:r w:rsidRPr="007A1B86">
        <w:rPr>
          <w:sz w:val="24"/>
          <w:szCs w:val="24"/>
        </w:rPr>
        <w:t>La reunion était présidée par Dr Rosario Berriel Martinez. Il a été abordé au cours de cette reunion, l’analyse et la cloture des diverses réunions effectuées dans le cadre de la visite.</w:t>
      </w:r>
    </w:p>
    <w:p w:rsidR="00D60E98" w:rsidRPr="007A1B86" w:rsidRDefault="00D60E98" w:rsidP="00D60E98">
      <w:pPr>
        <w:jc w:val="both"/>
        <w:rPr>
          <w:sz w:val="24"/>
          <w:szCs w:val="24"/>
        </w:rPr>
      </w:pPr>
      <w:r>
        <w:rPr>
          <w:sz w:val="24"/>
          <w:szCs w:val="24"/>
        </w:rPr>
        <w:t>La visite de la délégation de Biskra a été achevée par une dérnière visite au Recteur de l’Université ULPGC.</w:t>
      </w:r>
    </w:p>
    <w:p w:rsidR="00796E2C" w:rsidRPr="007A1B86" w:rsidRDefault="00796E2C" w:rsidP="007A1B86">
      <w:pPr>
        <w:jc w:val="both"/>
        <w:rPr>
          <w:sz w:val="24"/>
          <w:szCs w:val="24"/>
        </w:rPr>
      </w:pPr>
    </w:p>
    <w:sectPr w:rsidR="00796E2C" w:rsidRPr="007A1B86" w:rsidSect="006C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1F4F"/>
    <w:multiLevelType w:val="hybridMultilevel"/>
    <w:tmpl w:val="2A42A424"/>
    <w:lvl w:ilvl="0" w:tplc="76341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06373"/>
    <w:multiLevelType w:val="hybridMultilevel"/>
    <w:tmpl w:val="1968EE54"/>
    <w:lvl w:ilvl="0" w:tplc="E09A0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61A3"/>
    <w:rsid w:val="00002B44"/>
    <w:rsid w:val="00003424"/>
    <w:rsid w:val="00004204"/>
    <w:rsid w:val="0000469A"/>
    <w:rsid w:val="00006339"/>
    <w:rsid w:val="00007903"/>
    <w:rsid w:val="00010695"/>
    <w:rsid w:val="000116BC"/>
    <w:rsid w:val="00012034"/>
    <w:rsid w:val="00012B03"/>
    <w:rsid w:val="00013F73"/>
    <w:rsid w:val="00014585"/>
    <w:rsid w:val="00014692"/>
    <w:rsid w:val="00014E4C"/>
    <w:rsid w:val="00014EFA"/>
    <w:rsid w:val="00015028"/>
    <w:rsid w:val="0001564A"/>
    <w:rsid w:val="00015B42"/>
    <w:rsid w:val="00015FBC"/>
    <w:rsid w:val="00016EE7"/>
    <w:rsid w:val="0001727E"/>
    <w:rsid w:val="00017A42"/>
    <w:rsid w:val="00017C16"/>
    <w:rsid w:val="00022C08"/>
    <w:rsid w:val="000241DC"/>
    <w:rsid w:val="000249D2"/>
    <w:rsid w:val="00024A4A"/>
    <w:rsid w:val="00024E88"/>
    <w:rsid w:val="00025087"/>
    <w:rsid w:val="00025C99"/>
    <w:rsid w:val="000276A6"/>
    <w:rsid w:val="000308E7"/>
    <w:rsid w:val="00030C48"/>
    <w:rsid w:val="000328DE"/>
    <w:rsid w:val="00033A27"/>
    <w:rsid w:val="000342F6"/>
    <w:rsid w:val="0003495B"/>
    <w:rsid w:val="00034D11"/>
    <w:rsid w:val="00035320"/>
    <w:rsid w:val="00036358"/>
    <w:rsid w:val="00037721"/>
    <w:rsid w:val="00037815"/>
    <w:rsid w:val="00041CE6"/>
    <w:rsid w:val="0004314E"/>
    <w:rsid w:val="00044D0A"/>
    <w:rsid w:val="000458C4"/>
    <w:rsid w:val="00046BCE"/>
    <w:rsid w:val="00046DF1"/>
    <w:rsid w:val="00047004"/>
    <w:rsid w:val="00047047"/>
    <w:rsid w:val="00051282"/>
    <w:rsid w:val="00051A59"/>
    <w:rsid w:val="00052B49"/>
    <w:rsid w:val="000539E2"/>
    <w:rsid w:val="000549B4"/>
    <w:rsid w:val="000555FE"/>
    <w:rsid w:val="0005770B"/>
    <w:rsid w:val="00057954"/>
    <w:rsid w:val="00057963"/>
    <w:rsid w:val="00057F57"/>
    <w:rsid w:val="00060132"/>
    <w:rsid w:val="000604E2"/>
    <w:rsid w:val="0006332A"/>
    <w:rsid w:val="00063E95"/>
    <w:rsid w:val="000643C3"/>
    <w:rsid w:val="00065856"/>
    <w:rsid w:val="000660E3"/>
    <w:rsid w:val="00066286"/>
    <w:rsid w:val="00066601"/>
    <w:rsid w:val="0006664F"/>
    <w:rsid w:val="0006778A"/>
    <w:rsid w:val="0007328A"/>
    <w:rsid w:val="00073490"/>
    <w:rsid w:val="0007398A"/>
    <w:rsid w:val="00074725"/>
    <w:rsid w:val="00074789"/>
    <w:rsid w:val="00074D0C"/>
    <w:rsid w:val="000759AF"/>
    <w:rsid w:val="00076785"/>
    <w:rsid w:val="00076902"/>
    <w:rsid w:val="00077D67"/>
    <w:rsid w:val="0008105E"/>
    <w:rsid w:val="000817E8"/>
    <w:rsid w:val="00081C2B"/>
    <w:rsid w:val="00084A08"/>
    <w:rsid w:val="000869B3"/>
    <w:rsid w:val="00087EE6"/>
    <w:rsid w:val="00087F4B"/>
    <w:rsid w:val="00090B69"/>
    <w:rsid w:val="00091D6A"/>
    <w:rsid w:val="00091E05"/>
    <w:rsid w:val="000934AA"/>
    <w:rsid w:val="000938E5"/>
    <w:rsid w:val="000939E6"/>
    <w:rsid w:val="00094808"/>
    <w:rsid w:val="000955E8"/>
    <w:rsid w:val="00095EA1"/>
    <w:rsid w:val="00096191"/>
    <w:rsid w:val="00096202"/>
    <w:rsid w:val="0009770B"/>
    <w:rsid w:val="00097BA1"/>
    <w:rsid w:val="000A1B33"/>
    <w:rsid w:val="000A291A"/>
    <w:rsid w:val="000A2CE9"/>
    <w:rsid w:val="000A30EF"/>
    <w:rsid w:val="000A3134"/>
    <w:rsid w:val="000A3BC6"/>
    <w:rsid w:val="000A4B66"/>
    <w:rsid w:val="000A5382"/>
    <w:rsid w:val="000A5957"/>
    <w:rsid w:val="000A6119"/>
    <w:rsid w:val="000A67E0"/>
    <w:rsid w:val="000A6CAA"/>
    <w:rsid w:val="000B2067"/>
    <w:rsid w:val="000B218A"/>
    <w:rsid w:val="000B3C76"/>
    <w:rsid w:val="000B3EDE"/>
    <w:rsid w:val="000B4C80"/>
    <w:rsid w:val="000B7399"/>
    <w:rsid w:val="000B788E"/>
    <w:rsid w:val="000C0393"/>
    <w:rsid w:val="000C1760"/>
    <w:rsid w:val="000C37BE"/>
    <w:rsid w:val="000C3ABB"/>
    <w:rsid w:val="000C5023"/>
    <w:rsid w:val="000C5D96"/>
    <w:rsid w:val="000C6DBB"/>
    <w:rsid w:val="000D0A3D"/>
    <w:rsid w:val="000D0ABA"/>
    <w:rsid w:val="000D29E9"/>
    <w:rsid w:val="000D3E96"/>
    <w:rsid w:val="000D4D3A"/>
    <w:rsid w:val="000D5486"/>
    <w:rsid w:val="000D69FE"/>
    <w:rsid w:val="000D6C5D"/>
    <w:rsid w:val="000D6EB4"/>
    <w:rsid w:val="000E06E0"/>
    <w:rsid w:val="000E07B0"/>
    <w:rsid w:val="000E0B29"/>
    <w:rsid w:val="000E5917"/>
    <w:rsid w:val="000E5CEB"/>
    <w:rsid w:val="000E747A"/>
    <w:rsid w:val="000E7F23"/>
    <w:rsid w:val="000F0829"/>
    <w:rsid w:val="000F1E5D"/>
    <w:rsid w:val="000F2134"/>
    <w:rsid w:val="000F4887"/>
    <w:rsid w:val="000F5F59"/>
    <w:rsid w:val="00100144"/>
    <w:rsid w:val="00100F6C"/>
    <w:rsid w:val="001023CB"/>
    <w:rsid w:val="001038B0"/>
    <w:rsid w:val="00104C1D"/>
    <w:rsid w:val="00104F2B"/>
    <w:rsid w:val="0010558A"/>
    <w:rsid w:val="00105F58"/>
    <w:rsid w:val="00106432"/>
    <w:rsid w:val="00107324"/>
    <w:rsid w:val="001079BD"/>
    <w:rsid w:val="0011140A"/>
    <w:rsid w:val="00111515"/>
    <w:rsid w:val="00112DD6"/>
    <w:rsid w:val="00112EBC"/>
    <w:rsid w:val="00113CA2"/>
    <w:rsid w:val="00114338"/>
    <w:rsid w:val="0011566E"/>
    <w:rsid w:val="00120200"/>
    <w:rsid w:val="00121496"/>
    <w:rsid w:val="00121BDA"/>
    <w:rsid w:val="00123BBC"/>
    <w:rsid w:val="00123D66"/>
    <w:rsid w:val="00123FD4"/>
    <w:rsid w:val="0012472F"/>
    <w:rsid w:val="00126815"/>
    <w:rsid w:val="001317E6"/>
    <w:rsid w:val="00133E61"/>
    <w:rsid w:val="00134131"/>
    <w:rsid w:val="00134658"/>
    <w:rsid w:val="00134D7C"/>
    <w:rsid w:val="00135AD5"/>
    <w:rsid w:val="0013637D"/>
    <w:rsid w:val="00137764"/>
    <w:rsid w:val="0014257F"/>
    <w:rsid w:val="0014264D"/>
    <w:rsid w:val="00142E0A"/>
    <w:rsid w:val="0014312C"/>
    <w:rsid w:val="0014475D"/>
    <w:rsid w:val="00145228"/>
    <w:rsid w:val="001468D0"/>
    <w:rsid w:val="001504AA"/>
    <w:rsid w:val="00151C66"/>
    <w:rsid w:val="00151DBE"/>
    <w:rsid w:val="001522DC"/>
    <w:rsid w:val="00152EC4"/>
    <w:rsid w:val="0015413C"/>
    <w:rsid w:val="0015486B"/>
    <w:rsid w:val="00154E6B"/>
    <w:rsid w:val="00157052"/>
    <w:rsid w:val="00162C4A"/>
    <w:rsid w:val="00163A2C"/>
    <w:rsid w:val="00164354"/>
    <w:rsid w:val="0016605D"/>
    <w:rsid w:val="00167966"/>
    <w:rsid w:val="0017288D"/>
    <w:rsid w:val="001733A4"/>
    <w:rsid w:val="001742F2"/>
    <w:rsid w:val="001743B7"/>
    <w:rsid w:val="00174A4E"/>
    <w:rsid w:val="0017592C"/>
    <w:rsid w:val="00175A4D"/>
    <w:rsid w:val="00176C21"/>
    <w:rsid w:val="00177D29"/>
    <w:rsid w:val="0018316F"/>
    <w:rsid w:val="00183782"/>
    <w:rsid w:val="00183934"/>
    <w:rsid w:val="00183A23"/>
    <w:rsid w:val="0018505D"/>
    <w:rsid w:val="001851F0"/>
    <w:rsid w:val="0018685F"/>
    <w:rsid w:val="00186D3F"/>
    <w:rsid w:val="00187448"/>
    <w:rsid w:val="001900C5"/>
    <w:rsid w:val="001911C4"/>
    <w:rsid w:val="00191C82"/>
    <w:rsid w:val="00194765"/>
    <w:rsid w:val="001950A9"/>
    <w:rsid w:val="00195166"/>
    <w:rsid w:val="00195AE0"/>
    <w:rsid w:val="00195B1B"/>
    <w:rsid w:val="0019754B"/>
    <w:rsid w:val="001976CA"/>
    <w:rsid w:val="001A0B49"/>
    <w:rsid w:val="001A0D20"/>
    <w:rsid w:val="001A0D8C"/>
    <w:rsid w:val="001A1A01"/>
    <w:rsid w:val="001A23FD"/>
    <w:rsid w:val="001A2948"/>
    <w:rsid w:val="001A38FF"/>
    <w:rsid w:val="001A415B"/>
    <w:rsid w:val="001A5315"/>
    <w:rsid w:val="001A61D8"/>
    <w:rsid w:val="001A68AA"/>
    <w:rsid w:val="001B37F4"/>
    <w:rsid w:val="001B73D5"/>
    <w:rsid w:val="001B748B"/>
    <w:rsid w:val="001C061F"/>
    <w:rsid w:val="001C21DC"/>
    <w:rsid w:val="001C2346"/>
    <w:rsid w:val="001C2D4D"/>
    <w:rsid w:val="001C3380"/>
    <w:rsid w:val="001C4135"/>
    <w:rsid w:val="001C54A1"/>
    <w:rsid w:val="001C601E"/>
    <w:rsid w:val="001C6659"/>
    <w:rsid w:val="001C75CD"/>
    <w:rsid w:val="001C7674"/>
    <w:rsid w:val="001C77B0"/>
    <w:rsid w:val="001D0A2D"/>
    <w:rsid w:val="001D17D9"/>
    <w:rsid w:val="001D24BD"/>
    <w:rsid w:val="001D304C"/>
    <w:rsid w:val="001D4DA6"/>
    <w:rsid w:val="001D6360"/>
    <w:rsid w:val="001D69CA"/>
    <w:rsid w:val="001D7084"/>
    <w:rsid w:val="001E00B9"/>
    <w:rsid w:val="001E015F"/>
    <w:rsid w:val="001E0E6D"/>
    <w:rsid w:val="001E12E9"/>
    <w:rsid w:val="001E14F3"/>
    <w:rsid w:val="001E2F2E"/>
    <w:rsid w:val="001E315E"/>
    <w:rsid w:val="001E390E"/>
    <w:rsid w:val="001E4926"/>
    <w:rsid w:val="001E53BF"/>
    <w:rsid w:val="001E5436"/>
    <w:rsid w:val="001E5A47"/>
    <w:rsid w:val="001E6343"/>
    <w:rsid w:val="001E7698"/>
    <w:rsid w:val="001F0A87"/>
    <w:rsid w:val="001F0B94"/>
    <w:rsid w:val="001F254C"/>
    <w:rsid w:val="001F3D22"/>
    <w:rsid w:val="001F7625"/>
    <w:rsid w:val="0020006E"/>
    <w:rsid w:val="002016C9"/>
    <w:rsid w:val="00202333"/>
    <w:rsid w:val="00202C66"/>
    <w:rsid w:val="00203038"/>
    <w:rsid w:val="00203C9C"/>
    <w:rsid w:val="00203EAD"/>
    <w:rsid w:val="0020590C"/>
    <w:rsid w:val="00207AAC"/>
    <w:rsid w:val="002101CD"/>
    <w:rsid w:val="00210343"/>
    <w:rsid w:val="002108A9"/>
    <w:rsid w:val="002118EA"/>
    <w:rsid w:val="0021308B"/>
    <w:rsid w:val="002153D2"/>
    <w:rsid w:val="00215AC2"/>
    <w:rsid w:val="002168C9"/>
    <w:rsid w:val="00216D60"/>
    <w:rsid w:val="00216E4C"/>
    <w:rsid w:val="00217A65"/>
    <w:rsid w:val="00220E7C"/>
    <w:rsid w:val="00221345"/>
    <w:rsid w:val="00221C01"/>
    <w:rsid w:val="00221C3E"/>
    <w:rsid w:val="00222759"/>
    <w:rsid w:val="002230EF"/>
    <w:rsid w:val="00223802"/>
    <w:rsid w:val="00226288"/>
    <w:rsid w:val="00227FE6"/>
    <w:rsid w:val="00230013"/>
    <w:rsid w:val="002310E2"/>
    <w:rsid w:val="00231D5C"/>
    <w:rsid w:val="00231ECB"/>
    <w:rsid w:val="0023201D"/>
    <w:rsid w:val="002322E3"/>
    <w:rsid w:val="00232C90"/>
    <w:rsid w:val="00233758"/>
    <w:rsid w:val="002339A0"/>
    <w:rsid w:val="00233D29"/>
    <w:rsid w:val="00235710"/>
    <w:rsid w:val="00235E50"/>
    <w:rsid w:val="00235F65"/>
    <w:rsid w:val="00237494"/>
    <w:rsid w:val="00241036"/>
    <w:rsid w:val="00241F91"/>
    <w:rsid w:val="00243AF8"/>
    <w:rsid w:val="002453AB"/>
    <w:rsid w:val="002469CB"/>
    <w:rsid w:val="002507D7"/>
    <w:rsid w:val="002519DA"/>
    <w:rsid w:val="00252D43"/>
    <w:rsid w:val="00254E53"/>
    <w:rsid w:val="00256474"/>
    <w:rsid w:val="002604E1"/>
    <w:rsid w:val="002607D9"/>
    <w:rsid w:val="0026163A"/>
    <w:rsid w:val="00261FD6"/>
    <w:rsid w:val="0026200D"/>
    <w:rsid w:val="0026363D"/>
    <w:rsid w:val="0026451A"/>
    <w:rsid w:val="00264640"/>
    <w:rsid w:val="00265B8C"/>
    <w:rsid w:val="00265E44"/>
    <w:rsid w:val="0026618B"/>
    <w:rsid w:val="0026645B"/>
    <w:rsid w:val="00267F34"/>
    <w:rsid w:val="00271BFA"/>
    <w:rsid w:val="002726BF"/>
    <w:rsid w:val="00274447"/>
    <w:rsid w:val="002748FF"/>
    <w:rsid w:val="00276A0C"/>
    <w:rsid w:val="00284B50"/>
    <w:rsid w:val="00284CEE"/>
    <w:rsid w:val="00286148"/>
    <w:rsid w:val="00286447"/>
    <w:rsid w:val="002909E1"/>
    <w:rsid w:val="002921D2"/>
    <w:rsid w:val="002926EE"/>
    <w:rsid w:val="00292716"/>
    <w:rsid w:val="0029303E"/>
    <w:rsid w:val="00296B0F"/>
    <w:rsid w:val="002A0475"/>
    <w:rsid w:val="002A206B"/>
    <w:rsid w:val="002A3791"/>
    <w:rsid w:val="002A3C27"/>
    <w:rsid w:val="002A4CA9"/>
    <w:rsid w:val="002A71FA"/>
    <w:rsid w:val="002A750D"/>
    <w:rsid w:val="002A7FC0"/>
    <w:rsid w:val="002B206D"/>
    <w:rsid w:val="002B25E4"/>
    <w:rsid w:val="002B67C6"/>
    <w:rsid w:val="002B68DF"/>
    <w:rsid w:val="002B74F9"/>
    <w:rsid w:val="002C081C"/>
    <w:rsid w:val="002C149B"/>
    <w:rsid w:val="002C1810"/>
    <w:rsid w:val="002C198E"/>
    <w:rsid w:val="002C1A31"/>
    <w:rsid w:val="002C1A61"/>
    <w:rsid w:val="002C1C0F"/>
    <w:rsid w:val="002C2FAB"/>
    <w:rsid w:val="002C517A"/>
    <w:rsid w:val="002C6523"/>
    <w:rsid w:val="002C6D1B"/>
    <w:rsid w:val="002D07A4"/>
    <w:rsid w:val="002D1556"/>
    <w:rsid w:val="002D15CA"/>
    <w:rsid w:val="002D21CF"/>
    <w:rsid w:val="002D2F4C"/>
    <w:rsid w:val="002D4099"/>
    <w:rsid w:val="002D510C"/>
    <w:rsid w:val="002D5A3C"/>
    <w:rsid w:val="002D7C8E"/>
    <w:rsid w:val="002E0E30"/>
    <w:rsid w:val="002E2591"/>
    <w:rsid w:val="002E2610"/>
    <w:rsid w:val="002E2EC9"/>
    <w:rsid w:val="002E5CA1"/>
    <w:rsid w:val="002E6612"/>
    <w:rsid w:val="002E706F"/>
    <w:rsid w:val="002E791B"/>
    <w:rsid w:val="002E7925"/>
    <w:rsid w:val="002F061F"/>
    <w:rsid w:val="002F221B"/>
    <w:rsid w:val="002F2731"/>
    <w:rsid w:val="002F2ED3"/>
    <w:rsid w:val="002F35B6"/>
    <w:rsid w:val="002F4556"/>
    <w:rsid w:val="002F4E52"/>
    <w:rsid w:val="002F5C64"/>
    <w:rsid w:val="002F6226"/>
    <w:rsid w:val="002F6B6A"/>
    <w:rsid w:val="00300719"/>
    <w:rsid w:val="00301036"/>
    <w:rsid w:val="00302C5F"/>
    <w:rsid w:val="003035B5"/>
    <w:rsid w:val="00303A5E"/>
    <w:rsid w:val="00303E35"/>
    <w:rsid w:val="00304118"/>
    <w:rsid w:val="00305F44"/>
    <w:rsid w:val="00306BCC"/>
    <w:rsid w:val="00306CEE"/>
    <w:rsid w:val="00307D7D"/>
    <w:rsid w:val="00310AAA"/>
    <w:rsid w:val="0031155C"/>
    <w:rsid w:val="00313955"/>
    <w:rsid w:val="00314435"/>
    <w:rsid w:val="00314721"/>
    <w:rsid w:val="003156E2"/>
    <w:rsid w:val="003159B1"/>
    <w:rsid w:val="00315D48"/>
    <w:rsid w:val="003225BE"/>
    <w:rsid w:val="00322726"/>
    <w:rsid w:val="00324EEA"/>
    <w:rsid w:val="003308E1"/>
    <w:rsid w:val="00330CBF"/>
    <w:rsid w:val="00331768"/>
    <w:rsid w:val="00332191"/>
    <w:rsid w:val="00332948"/>
    <w:rsid w:val="00332A1C"/>
    <w:rsid w:val="00332C06"/>
    <w:rsid w:val="00333157"/>
    <w:rsid w:val="00333DF6"/>
    <w:rsid w:val="00334424"/>
    <w:rsid w:val="00337CC9"/>
    <w:rsid w:val="00340E6E"/>
    <w:rsid w:val="00340E7C"/>
    <w:rsid w:val="003435A3"/>
    <w:rsid w:val="0034519C"/>
    <w:rsid w:val="00347538"/>
    <w:rsid w:val="00350BCB"/>
    <w:rsid w:val="0035138D"/>
    <w:rsid w:val="003517B7"/>
    <w:rsid w:val="00360362"/>
    <w:rsid w:val="00360942"/>
    <w:rsid w:val="00360FD2"/>
    <w:rsid w:val="00364E1A"/>
    <w:rsid w:val="00371739"/>
    <w:rsid w:val="00372690"/>
    <w:rsid w:val="003726A9"/>
    <w:rsid w:val="003728B5"/>
    <w:rsid w:val="00373488"/>
    <w:rsid w:val="003734CB"/>
    <w:rsid w:val="003740F7"/>
    <w:rsid w:val="0037559B"/>
    <w:rsid w:val="00375A09"/>
    <w:rsid w:val="00375A9C"/>
    <w:rsid w:val="00376696"/>
    <w:rsid w:val="00377603"/>
    <w:rsid w:val="00377C82"/>
    <w:rsid w:val="00380862"/>
    <w:rsid w:val="00380EF4"/>
    <w:rsid w:val="0038122F"/>
    <w:rsid w:val="00382DED"/>
    <w:rsid w:val="00383205"/>
    <w:rsid w:val="003833FE"/>
    <w:rsid w:val="003835F1"/>
    <w:rsid w:val="003850FD"/>
    <w:rsid w:val="0038567D"/>
    <w:rsid w:val="003856CF"/>
    <w:rsid w:val="0038644A"/>
    <w:rsid w:val="00395540"/>
    <w:rsid w:val="0039584E"/>
    <w:rsid w:val="00395D5D"/>
    <w:rsid w:val="00396DF8"/>
    <w:rsid w:val="003A0B24"/>
    <w:rsid w:val="003A231B"/>
    <w:rsid w:val="003A4106"/>
    <w:rsid w:val="003A64F2"/>
    <w:rsid w:val="003A6DE6"/>
    <w:rsid w:val="003A7557"/>
    <w:rsid w:val="003B20A8"/>
    <w:rsid w:val="003B211D"/>
    <w:rsid w:val="003B2805"/>
    <w:rsid w:val="003B2899"/>
    <w:rsid w:val="003B2C00"/>
    <w:rsid w:val="003B2D38"/>
    <w:rsid w:val="003B2D4E"/>
    <w:rsid w:val="003B3BE2"/>
    <w:rsid w:val="003B4B01"/>
    <w:rsid w:val="003B5FA2"/>
    <w:rsid w:val="003C0DE8"/>
    <w:rsid w:val="003C2797"/>
    <w:rsid w:val="003C325B"/>
    <w:rsid w:val="003C3988"/>
    <w:rsid w:val="003C3B58"/>
    <w:rsid w:val="003C60CD"/>
    <w:rsid w:val="003C6445"/>
    <w:rsid w:val="003C653B"/>
    <w:rsid w:val="003C7E05"/>
    <w:rsid w:val="003D0127"/>
    <w:rsid w:val="003D0B02"/>
    <w:rsid w:val="003D0D34"/>
    <w:rsid w:val="003D16AA"/>
    <w:rsid w:val="003D20C8"/>
    <w:rsid w:val="003D2353"/>
    <w:rsid w:val="003D2E0F"/>
    <w:rsid w:val="003D2E18"/>
    <w:rsid w:val="003D3AC7"/>
    <w:rsid w:val="003D3AD4"/>
    <w:rsid w:val="003D3BC4"/>
    <w:rsid w:val="003D555B"/>
    <w:rsid w:val="003D581D"/>
    <w:rsid w:val="003D742D"/>
    <w:rsid w:val="003E077F"/>
    <w:rsid w:val="003E0F0B"/>
    <w:rsid w:val="003E1D84"/>
    <w:rsid w:val="003E36CB"/>
    <w:rsid w:val="003E4037"/>
    <w:rsid w:val="003E460F"/>
    <w:rsid w:val="003E4B73"/>
    <w:rsid w:val="003E59E4"/>
    <w:rsid w:val="003E7071"/>
    <w:rsid w:val="003E76CF"/>
    <w:rsid w:val="003F0273"/>
    <w:rsid w:val="003F1EB8"/>
    <w:rsid w:val="003F26A7"/>
    <w:rsid w:val="003F3308"/>
    <w:rsid w:val="003F4355"/>
    <w:rsid w:val="003F58B5"/>
    <w:rsid w:val="003F5FEA"/>
    <w:rsid w:val="00401393"/>
    <w:rsid w:val="00401405"/>
    <w:rsid w:val="00401765"/>
    <w:rsid w:val="00404322"/>
    <w:rsid w:val="0040449E"/>
    <w:rsid w:val="004072CF"/>
    <w:rsid w:val="00410106"/>
    <w:rsid w:val="00410711"/>
    <w:rsid w:val="0041077A"/>
    <w:rsid w:val="00410BD6"/>
    <w:rsid w:val="00410E60"/>
    <w:rsid w:val="004127BC"/>
    <w:rsid w:val="00412AA1"/>
    <w:rsid w:val="00414DE0"/>
    <w:rsid w:val="004165DE"/>
    <w:rsid w:val="00416DB3"/>
    <w:rsid w:val="00416EA0"/>
    <w:rsid w:val="004202EA"/>
    <w:rsid w:val="00422F9A"/>
    <w:rsid w:val="00423C31"/>
    <w:rsid w:val="00424C9E"/>
    <w:rsid w:val="004254E7"/>
    <w:rsid w:val="00426AA4"/>
    <w:rsid w:val="00426DBD"/>
    <w:rsid w:val="00427B79"/>
    <w:rsid w:val="004325CD"/>
    <w:rsid w:val="00432E94"/>
    <w:rsid w:val="00433A96"/>
    <w:rsid w:val="00434621"/>
    <w:rsid w:val="00436183"/>
    <w:rsid w:val="00436711"/>
    <w:rsid w:val="004402A3"/>
    <w:rsid w:val="00443701"/>
    <w:rsid w:val="00443D87"/>
    <w:rsid w:val="004449A9"/>
    <w:rsid w:val="0044525F"/>
    <w:rsid w:val="00451203"/>
    <w:rsid w:val="004514FF"/>
    <w:rsid w:val="004519E3"/>
    <w:rsid w:val="00451D6D"/>
    <w:rsid w:val="00451E8E"/>
    <w:rsid w:val="00453035"/>
    <w:rsid w:val="00454B8B"/>
    <w:rsid w:val="00455DDE"/>
    <w:rsid w:val="00456A1D"/>
    <w:rsid w:val="00456E9B"/>
    <w:rsid w:val="00457F81"/>
    <w:rsid w:val="00460B24"/>
    <w:rsid w:val="00460DCD"/>
    <w:rsid w:val="00461C27"/>
    <w:rsid w:val="004633DB"/>
    <w:rsid w:val="004638A2"/>
    <w:rsid w:val="00463FC7"/>
    <w:rsid w:val="00466333"/>
    <w:rsid w:val="00466DBB"/>
    <w:rsid w:val="00467126"/>
    <w:rsid w:val="00471D8E"/>
    <w:rsid w:val="004739CA"/>
    <w:rsid w:val="00473E0C"/>
    <w:rsid w:val="00473E7B"/>
    <w:rsid w:val="00475532"/>
    <w:rsid w:val="0047618D"/>
    <w:rsid w:val="004765C9"/>
    <w:rsid w:val="00477232"/>
    <w:rsid w:val="004778E4"/>
    <w:rsid w:val="0048044B"/>
    <w:rsid w:val="004804F7"/>
    <w:rsid w:val="004811DA"/>
    <w:rsid w:val="004826F0"/>
    <w:rsid w:val="004828DD"/>
    <w:rsid w:val="00483659"/>
    <w:rsid w:val="00490F84"/>
    <w:rsid w:val="0049129A"/>
    <w:rsid w:val="00491C36"/>
    <w:rsid w:val="004925E2"/>
    <w:rsid w:val="00492E1F"/>
    <w:rsid w:val="004937B3"/>
    <w:rsid w:val="004956F7"/>
    <w:rsid w:val="00495C21"/>
    <w:rsid w:val="00495EB4"/>
    <w:rsid w:val="004974FB"/>
    <w:rsid w:val="004A0D7B"/>
    <w:rsid w:val="004A2566"/>
    <w:rsid w:val="004A3B64"/>
    <w:rsid w:val="004A4088"/>
    <w:rsid w:val="004A5DBC"/>
    <w:rsid w:val="004A5E47"/>
    <w:rsid w:val="004A7165"/>
    <w:rsid w:val="004A7AF7"/>
    <w:rsid w:val="004B1CE2"/>
    <w:rsid w:val="004B217D"/>
    <w:rsid w:val="004B3016"/>
    <w:rsid w:val="004B3FFF"/>
    <w:rsid w:val="004B4C26"/>
    <w:rsid w:val="004B4D43"/>
    <w:rsid w:val="004B5524"/>
    <w:rsid w:val="004B66B7"/>
    <w:rsid w:val="004B73BC"/>
    <w:rsid w:val="004B7E26"/>
    <w:rsid w:val="004C03EE"/>
    <w:rsid w:val="004C1501"/>
    <w:rsid w:val="004C1755"/>
    <w:rsid w:val="004C3178"/>
    <w:rsid w:val="004C4B10"/>
    <w:rsid w:val="004C4EB9"/>
    <w:rsid w:val="004C5470"/>
    <w:rsid w:val="004C6151"/>
    <w:rsid w:val="004C6225"/>
    <w:rsid w:val="004C6DB8"/>
    <w:rsid w:val="004D07D2"/>
    <w:rsid w:val="004D0FE7"/>
    <w:rsid w:val="004D1046"/>
    <w:rsid w:val="004D279B"/>
    <w:rsid w:val="004D3FE3"/>
    <w:rsid w:val="004D44D2"/>
    <w:rsid w:val="004D4B50"/>
    <w:rsid w:val="004D4D97"/>
    <w:rsid w:val="004D519F"/>
    <w:rsid w:val="004E119C"/>
    <w:rsid w:val="004E1D2A"/>
    <w:rsid w:val="004E2480"/>
    <w:rsid w:val="004E29DA"/>
    <w:rsid w:val="004E5B3E"/>
    <w:rsid w:val="004E6C26"/>
    <w:rsid w:val="004E7625"/>
    <w:rsid w:val="004F01FA"/>
    <w:rsid w:val="004F0708"/>
    <w:rsid w:val="004F13BA"/>
    <w:rsid w:val="004F4675"/>
    <w:rsid w:val="004F4A97"/>
    <w:rsid w:val="004F4ED7"/>
    <w:rsid w:val="004F5A06"/>
    <w:rsid w:val="004F5ADC"/>
    <w:rsid w:val="004F64D6"/>
    <w:rsid w:val="004F7462"/>
    <w:rsid w:val="004F7C74"/>
    <w:rsid w:val="0050184E"/>
    <w:rsid w:val="00501EA5"/>
    <w:rsid w:val="0050242A"/>
    <w:rsid w:val="00502821"/>
    <w:rsid w:val="00504DD3"/>
    <w:rsid w:val="00505CFB"/>
    <w:rsid w:val="00505E63"/>
    <w:rsid w:val="00506764"/>
    <w:rsid w:val="00506F62"/>
    <w:rsid w:val="00507F85"/>
    <w:rsid w:val="005100F3"/>
    <w:rsid w:val="00510C5D"/>
    <w:rsid w:val="0051147C"/>
    <w:rsid w:val="00511AC9"/>
    <w:rsid w:val="00511D44"/>
    <w:rsid w:val="005140A4"/>
    <w:rsid w:val="0051618D"/>
    <w:rsid w:val="005178D5"/>
    <w:rsid w:val="00517E42"/>
    <w:rsid w:val="0052092D"/>
    <w:rsid w:val="005210D9"/>
    <w:rsid w:val="005213C4"/>
    <w:rsid w:val="0052145F"/>
    <w:rsid w:val="00521E00"/>
    <w:rsid w:val="00521FEE"/>
    <w:rsid w:val="005221FE"/>
    <w:rsid w:val="00523601"/>
    <w:rsid w:val="00524603"/>
    <w:rsid w:val="005247FF"/>
    <w:rsid w:val="00524A47"/>
    <w:rsid w:val="0052539E"/>
    <w:rsid w:val="00526407"/>
    <w:rsid w:val="0052691E"/>
    <w:rsid w:val="005274E0"/>
    <w:rsid w:val="005278A0"/>
    <w:rsid w:val="00534072"/>
    <w:rsid w:val="005343F2"/>
    <w:rsid w:val="00535170"/>
    <w:rsid w:val="00535319"/>
    <w:rsid w:val="00543A66"/>
    <w:rsid w:val="00543F0C"/>
    <w:rsid w:val="005457E9"/>
    <w:rsid w:val="0054669E"/>
    <w:rsid w:val="005473D1"/>
    <w:rsid w:val="0054749D"/>
    <w:rsid w:val="00547CEB"/>
    <w:rsid w:val="0055225A"/>
    <w:rsid w:val="0055225E"/>
    <w:rsid w:val="00552447"/>
    <w:rsid w:val="00552A43"/>
    <w:rsid w:val="00552B66"/>
    <w:rsid w:val="00553D30"/>
    <w:rsid w:val="00556866"/>
    <w:rsid w:val="00556920"/>
    <w:rsid w:val="00556F8A"/>
    <w:rsid w:val="00560AD6"/>
    <w:rsid w:val="00562280"/>
    <w:rsid w:val="005624E6"/>
    <w:rsid w:val="00562C93"/>
    <w:rsid w:val="00564796"/>
    <w:rsid w:val="00565F35"/>
    <w:rsid w:val="00566A17"/>
    <w:rsid w:val="00566A27"/>
    <w:rsid w:val="00566BBB"/>
    <w:rsid w:val="005701CF"/>
    <w:rsid w:val="00571968"/>
    <w:rsid w:val="00573B72"/>
    <w:rsid w:val="00575BA6"/>
    <w:rsid w:val="00576606"/>
    <w:rsid w:val="00580384"/>
    <w:rsid w:val="0058077F"/>
    <w:rsid w:val="0058111D"/>
    <w:rsid w:val="00581B8F"/>
    <w:rsid w:val="005836C7"/>
    <w:rsid w:val="00583791"/>
    <w:rsid w:val="005837BA"/>
    <w:rsid w:val="00584C7F"/>
    <w:rsid w:val="005874EE"/>
    <w:rsid w:val="00587B7A"/>
    <w:rsid w:val="005903A1"/>
    <w:rsid w:val="005905F0"/>
    <w:rsid w:val="00590CCC"/>
    <w:rsid w:val="0059406E"/>
    <w:rsid w:val="00596879"/>
    <w:rsid w:val="0059752F"/>
    <w:rsid w:val="00597BEF"/>
    <w:rsid w:val="005A0A04"/>
    <w:rsid w:val="005A10C6"/>
    <w:rsid w:val="005A2BAD"/>
    <w:rsid w:val="005A31C9"/>
    <w:rsid w:val="005A3581"/>
    <w:rsid w:val="005A37B9"/>
    <w:rsid w:val="005A498B"/>
    <w:rsid w:val="005A5485"/>
    <w:rsid w:val="005A711C"/>
    <w:rsid w:val="005A7ADE"/>
    <w:rsid w:val="005B16BC"/>
    <w:rsid w:val="005B2707"/>
    <w:rsid w:val="005B3B02"/>
    <w:rsid w:val="005B490D"/>
    <w:rsid w:val="005B4EAB"/>
    <w:rsid w:val="005B5DB6"/>
    <w:rsid w:val="005B5E30"/>
    <w:rsid w:val="005B630D"/>
    <w:rsid w:val="005B6C4A"/>
    <w:rsid w:val="005C1B19"/>
    <w:rsid w:val="005C1F04"/>
    <w:rsid w:val="005C369D"/>
    <w:rsid w:val="005C3EED"/>
    <w:rsid w:val="005C5758"/>
    <w:rsid w:val="005C5ABB"/>
    <w:rsid w:val="005C64F4"/>
    <w:rsid w:val="005C744B"/>
    <w:rsid w:val="005C7F92"/>
    <w:rsid w:val="005D02C5"/>
    <w:rsid w:val="005D0AB3"/>
    <w:rsid w:val="005D0CE0"/>
    <w:rsid w:val="005D15B6"/>
    <w:rsid w:val="005D38F6"/>
    <w:rsid w:val="005D4A62"/>
    <w:rsid w:val="005D4CCB"/>
    <w:rsid w:val="005D64D3"/>
    <w:rsid w:val="005D7366"/>
    <w:rsid w:val="005E0FE0"/>
    <w:rsid w:val="005E114D"/>
    <w:rsid w:val="005E1360"/>
    <w:rsid w:val="005E281E"/>
    <w:rsid w:val="005E2D3B"/>
    <w:rsid w:val="005E4104"/>
    <w:rsid w:val="005E5380"/>
    <w:rsid w:val="005E5F79"/>
    <w:rsid w:val="005F3014"/>
    <w:rsid w:val="005F46F1"/>
    <w:rsid w:val="005F56A0"/>
    <w:rsid w:val="005F7EBF"/>
    <w:rsid w:val="006000C5"/>
    <w:rsid w:val="00600297"/>
    <w:rsid w:val="00600DE8"/>
    <w:rsid w:val="00601758"/>
    <w:rsid w:val="006024D9"/>
    <w:rsid w:val="00602752"/>
    <w:rsid w:val="0060715B"/>
    <w:rsid w:val="006076CC"/>
    <w:rsid w:val="006121A0"/>
    <w:rsid w:val="00616124"/>
    <w:rsid w:val="0061635E"/>
    <w:rsid w:val="0061669F"/>
    <w:rsid w:val="006204FB"/>
    <w:rsid w:val="0062110E"/>
    <w:rsid w:val="006217CF"/>
    <w:rsid w:val="00623394"/>
    <w:rsid w:val="006234B8"/>
    <w:rsid w:val="00626338"/>
    <w:rsid w:val="006270EA"/>
    <w:rsid w:val="0062772B"/>
    <w:rsid w:val="00627D8D"/>
    <w:rsid w:val="006309EF"/>
    <w:rsid w:val="0063134F"/>
    <w:rsid w:val="0063192C"/>
    <w:rsid w:val="00632458"/>
    <w:rsid w:val="00633719"/>
    <w:rsid w:val="00633E29"/>
    <w:rsid w:val="00634180"/>
    <w:rsid w:val="0063587A"/>
    <w:rsid w:val="00635DF9"/>
    <w:rsid w:val="00635F8C"/>
    <w:rsid w:val="00636A46"/>
    <w:rsid w:val="00637F9B"/>
    <w:rsid w:val="00640A17"/>
    <w:rsid w:val="006418A0"/>
    <w:rsid w:val="006434B2"/>
    <w:rsid w:val="006437DF"/>
    <w:rsid w:val="0064532C"/>
    <w:rsid w:val="00651C8F"/>
    <w:rsid w:val="00652A0E"/>
    <w:rsid w:val="00654A6D"/>
    <w:rsid w:val="006558E4"/>
    <w:rsid w:val="00655F67"/>
    <w:rsid w:val="006568B7"/>
    <w:rsid w:val="00656A37"/>
    <w:rsid w:val="006613EE"/>
    <w:rsid w:val="00661816"/>
    <w:rsid w:val="006618B5"/>
    <w:rsid w:val="00662D18"/>
    <w:rsid w:val="00662E80"/>
    <w:rsid w:val="00663CA9"/>
    <w:rsid w:val="006642F4"/>
    <w:rsid w:val="00664679"/>
    <w:rsid w:val="00666E9D"/>
    <w:rsid w:val="00666FB2"/>
    <w:rsid w:val="00670230"/>
    <w:rsid w:val="006704D4"/>
    <w:rsid w:val="006707B4"/>
    <w:rsid w:val="006723A2"/>
    <w:rsid w:val="00673CCC"/>
    <w:rsid w:val="006836C7"/>
    <w:rsid w:val="00683F31"/>
    <w:rsid w:val="00684A14"/>
    <w:rsid w:val="00684E64"/>
    <w:rsid w:val="00684ED2"/>
    <w:rsid w:val="00684FB9"/>
    <w:rsid w:val="0068596C"/>
    <w:rsid w:val="00687157"/>
    <w:rsid w:val="00687973"/>
    <w:rsid w:val="00687E27"/>
    <w:rsid w:val="006917F9"/>
    <w:rsid w:val="006918B1"/>
    <w:rsid w:val="0069287C"/>
    <w:rsid w:val="00692BFE"/>
    <w:rsid w:val="00693E70"/>
    <w:rsid w:val="00695757"/>
    <w:rsid w:val="0069637B"/>
    <w:rsid w:val="0069786E"/>
    <w:rsid w:val="00697A5C"/>
    <w:rsid w:val="006A2143"/>
    <w:rsid w:val="006A24A2"/>
    <w:rsid w:val="006A24C6"/>
    <w:rsid w:val="006A2928"/>
    <w:rsid w:val="006A2C65"/>
    <w:rsid w:val="006A44D1"/>
    <w:rsid w:val="006A4A77"/>
    <w:rsid w:val="006A4BEF"/>
    <w:rsid w:val="006A501C"/>
    <w:rsid w:val="006A5F4B"/>
    <w:rsid w:val="006A7A70"/>
    <w:rsid w:val="006A7CA8"/>
    <w:rsid w:val="006A7E20"/>
    <w:rsid w:val="006A7F2E"/>
    <w:rsid w:val="006B0038"/>
    <w:rsid w:val="006B183F"/>
    <w:rsid w:val="006B41C4"/>
    <w:rsid w:val="006B4C15"/>
    <w:rsid w:val="006C01BA"/>
    <w:rsid w:val="006C15CD"/>
    <w:rsid w:val="006C1643"/>
    <w:rsid w:val="006C189B"/>
    <w:rsid w:val="006C1DCE"/>
    <w:rsid w:val="006C284B"/>
    <w:rsid w:val="006C2E61"/>
    <w:rsid w:val="006C30D6"/>
    <w:rsid w:val="006C30F1"/>
    <w:rsid w:val="006C4631"/>
    <w:rsid w:val="006C585B"/>
    <w:rsid w:val="006C5DA4"/>
    <w:rsid w:val="006C7C65"/>
    <w:rsid w:val="006D1267"/>
    <w:rsid w:val="006D21FD"/>
    <w:rsid w:val="006D2414"/>
    <w:rsid w:val="006D2DB4"/>
    <w:rsid w:val="006D3B2E"/>
    <w:rsid w:val="006D3EDE"/>
    <w:rsid w:val="006D5089"/>
    <w:rsid w:val="006D566D"/>
    <w:rsid w:val="006D6541"/>
    <w:rsid w:val="006D6DF7"/>
    <w:rsid w:val="006D752A"/>
    <w:rsid w:val="006D7895"/>
    <w:rsid w:val="006E09F1"/>
    <w:rsid w:val="006E11A0"/>
    <w:rsid w:val="006E2255"/>
    <w:rsid w:val="006E3D52"/>
    <w:rsid w:val="006E3DAC"/>
    <w:rsid w:val="006E4CBB"/>
    <w:rsid w:val="006E64A1"/>
    <w:rsid w:val="006E69D5"/>
    <w:rsid w:val="006E6F7D"/>
    <w:rsid w:val="006F12AF"/>
    <w:rsid w:val="006F159F"/>
    <w:rsid w:val="006F2287"/>
    <w:rsid w:val="006F24E7"/>
    <w:rsid w:val="006F27DD"/>
    <w:rsid w:val="006F2C37"/>
    <w:rsid w:val="006F2CB5"/>
    <w:rsid w:val="006F4131"/>
    <w:rsid w:val="006F57EC"/>
    <w:rsid w:val="006F6EF7"/>
    <w:rsid w:val="006F71C9"/>
    <w:rsid w:val="006F760A"/>
    <w:rsid w:val="006F769A"/>
    <w:rsid w:val="006F7EFA"/>
    <w:rsid w:val="00701041"/>
    <w:rsid w:val="007011E8"/>
    <w:rsid w:val="00702301"/>
    <w:rsid w:val="0070288B"/>
    <w:rsid w:val="00702E1D"/>
    <w:rsid w:val="00703938"/>
    <w:rsid w:val="0070453D"/>
    <w:rsid w:val="00704DAE"/>
    <w:rsid w:val="007075B2"/>
    <w:rsid w:val="00707AA2"/>
    <w:rsid w:val="00712452"/>
    <w:rsid w:val="0071296A"/>
    <w:rsid w:val="00712AF0"/>
    <w:rsid w:val="00712FD2"/>
    <w:rsid w:val="00714407"/>
    <w:rsid w:val="00716534"/>
    <w:rsid w:val="00716FD9"/>
    <w:rsid w:val="007177BA"/>
    <w:rsid w:val="00720D2A"/>
    <w:rsid w:val="007214D5"/>
    <w:rsid w:val="00721753"/>
    <w:rsid w:val="0072238C"/>
    <w:rsid w:val="00722497"/>
    <w:rsid w:val="00722917"/>
    <w:rsid w:val="00724446"/>
    <w:rsid w:val="00725C5B"/>
    <w:rsid w:val="0072644B"/>
    <w:rsid w:val="00726C51"/>
    <w:rsid w:val="00727104"/>
    <w:rsid w:val="00727A06"/>
    <w:rsid w:val="007332D5"/>
    <w:rsid w:val="00733CA4"/>
    <w:rsid w:val="00733D2B"/>
    <w:rsid w:val="00733E32"/>
    <w:rsid w:val="00735018"/>
    <w:rsid w:val="007353B9"/>
    <w:rsid w:val="00740C8A"/>
    <w:rsid w:val="00740DAA"/>
    <w:rsid w:val="0074144F"/>
    <w:rsid w:val="00741920"/>
    <w:rsid w:val="00741F20"/>
    <w:rsid w:val="007431E9"/>
    <w:rsid w:val="007436A7"/>
    <w:rsid w:val="00743D1E"/>
    <w:rsid w:val="007444AD"/>
    <w:rsid w:val="0074569A"/>
    <w:rsid w:val="007466C1"/>
    <w:rsid w:val="0075022A"/>
    <w:rsid w:val="0075036A"/>
    <w:rsid w:val="00750CFB"/>
    <w:rsid w:val="00752FED"/>
    <w:rsid w:val="00753606"/>
    <w:rsid w:val="007554B8"/>
    <w:rsid w:val="00755CE1"/>
    <w:rsid w:val="007562D4"/>
    <w:rsid w:val="00756BAB"/>
    <w:rsid w:val="00757809"/>
    <w:rsid w:val="00757AB1"/>
    <w:rsid w:val="00757D15"/>
    <w:rsid w:val="0076154D"/>
    <w:rsid w:val="00761E1D"/>
    <w:rsid w:val="00763051"/>
    <w:rsid w:val="00765134"/>
    <w:rsid w:val="00765C8F"/>
    <w:rsid w:val="00765C99"/>
    <w:rsid w:val="00766ED0"/>
    <w:rsid w:val="00767258"/>
    <w:rsid w:val="00767857"/>
    <w:rsid w:val="00767FD4"/>
    <w:rsid w:val="0077262D"/>
    <w:rsid w:val="00772888"/>
    <w:rsid w:val="00774141"/>
    <w:rsid w:val="007741ED"/>
    <w:rsid w:val="00777D75"/>
    <w:rsid w:val="007809F8"/>
    <w:rsid w:val="0078110D"/>
    <w:rsid w:val="00781645"/>
    <w:rsid w:val="00781EFF"/>
    <w:rsid w:val="00782629"/>
    <w:rsid w:val="00783732"/>
    <w:rsid w:val="0078594B"/>
    <w:rsid w:val="00786C9D"/>
    <w:rsid w:val="00787377"/>
    <w:rsid w:val="007879E6"/>
    <w:rsid w:val="00790F2A"/>
    <w:rsid w:val="00791F7A"/>
    <w:rsid w:val="00792866"/>
    <w:rsid w:val="0079376E"/>
    <w:rsid w:val="00793B5A"/>
    <w:rsid w:val="0079410A"/>
    <w:rsid w:val="007959AC"/>
    <w:rsid w:val="0079611F"/>
    <w:rsid w:val="00796AC1"/>
    <w:rsid w:val="00796E2C"/>
    <w:rsid w:val="00797391"/>
    <w:rsid w:val="0079777F"/>
    <w:rsid w:val="007A0FE6"/>
    <w:rsid w:val="007A12F3"/>
    <w:rsid w:val="007A1B86"/>
    <w:rsid w:val="007A1EB5"/>
    <w:rsid w:val="007A287B"/>
    <w:rsid w:val="007B00BF"/>
    <w:rsid w:val="007B1AB7"/>
    <w:rsid w:val="007B265B"/>
    <w:rsid w:val="007B32EA"/>
    <w:rsid w:val="007B54BC"/>
    <w:rsid w:val="007B744F"/>
    <w:rsid w:val="007B7A60"/>
    <w:rsid w:val="007B7F4F"/>
    <w:rsid w:val="007C047B"/>
    <w:rsid w:val="007C1512"/>
    <w:rsid w:val="007C1E1B"/>
    <w:rsid w:val="007C3296"/>
    <w:rsid w:val="007C3492"/>
    <w:rsid w:val="007C47BB"/>
    <w:rsid w:val="007C50FB"/>
    <w:rsid w:val="007D13BF"/>
    <w:rsid w:val="007D2C6C"/>
    <w:rsid w:val="007D2F98"/>
    <w:rsid w:val="007D45B1"/>
    <w:rsid w:val="007D5B40"/>
    <w:rsid w:val="007D7D33"/>
    <w:rsid w:val="007D7D79"/>
    <w:rsid w:val="007E05D8"/>
    <w:rsid w:val="007E0E68"/>
    <w:rsid w:val="007E159E"/>
    <w:rsid w:val="007E182D"/>
    <w:rsid w:val="007E2F08"/>
    <w:rsid w:val="007E3A4E"/>
    <w:rsid w:val="007E58A3"/>
    <w:rsid w:val="007E58FB"/>
    <w:rsid w:val="007E6660"/>
    <w:rsid w:val="007E7FF5"/>
    <w:rsid w:val="007F1386"/>
    <w:rsid w:val="007F173E"/>
    <w:rsid w:val="007F25A6"/>
    <w:rsid w:val="007F597E"/>
    <w:rsid w:val="007F6F81"/>
    <w:rsid w:val="007F75DF"/>
    <w:rsid w:val="007F786D"/>
    <w:rsid w:val="00800248"/>
    <w:rsid w:val="00803463"/>
    <w:rsid w:val="00804731"/>
    <w:rsid w:val="00805B95"/>
    <w:rsid w:val="008062D3"/>
    <w:rsid w:val="00807F9F"/>
    <w:rsid w:val="00810761"/>
    <w:rsid w:val="008121FB"/>
    <w:rsid w:val="00814B32"/>
    <w:rsid w:val="00814CFA"/>
    <w:rsid w:val="0081541B"/>
    <w:rsid w:val="00816AE7"/>
    <w:rsid w:val="00817C29"/>
    <w:rsid w:val="0082035C"/>
    <w:rsid w:val="008221D7"/>
    <w:rsid w:val="008223AF"/>
    <w:rsid w:val="008229FC"/>
    <w:rsid w:val="0082340B"/>
    <w:rsid w:val="00825DF2"/>
    <w:rsid w:val="008319C9"/>
    <w:rsid w:val="00831B13"/>
    <w:rsid w:val="008361EB"/>
    <w:rsid w:val="008371BD"/>
    <w:rsid w:val="00842F63"/>
    <w:rsid w:val="00843140"/>
    <w:rsid w:val="008437CD"/>
    <w:rsid w:val="00843A39"/>
    <w:rsid w:val="00843AB6"/>
    <w:rsid w:val="00845BDB"/>
    <w:rsid w:val="00845C85"/>
    <w:rsid w:val="0084685E"/>
    <w:rsid w:val="00847154"/>
    <w:rsid w:val="00847849"/>
    <w:rsid w:val="00851502"/>
    <w:rsid w:val="0085253F"/>
    <w:rsid w:val="0085490A"/>
    <w:rsid w:val="00855960"/>
    <w:rsid w:val="00855A64"/>
    <w:rsid w:val="00860671"/>
    <w:rsid w:val="00860D46"/>
    <w:rsid w:val="008615E6"/>
    <w:rsid w:val="008619F0"/>
    <w:rsid w:val="00861A06"/>
    <w:rsid w:val="00862F3B"/>
    <w:rsid w:val="00863612"/>
    <w:rsid w:val="00863838"/>
    <w:rsid w:val="0086420C"/>
    <w:rsid w:val="008647D4"/>
    <w:rsid w:val="0086547F"/>
    <w:rsid w:val="00866200"/>
    <w:rsid w:val="00866B55"/>
    <w:rsid w:val="00866DA2"/>
    <w:rsid w:val="00867338"/>
    <w:rsid w:val="008705C9"/>
    <w:rsid w:val="00871A07"/>
    <w:rsid w:val="00871A1A"/>
    <w:rsid w:val="00871AC8"/>
    <w:rsid w:val="008742B5"/>
    <w:rsid w:val="008769C8"/>
    <w:rsid w:val="008776B0"/>
    <w:rsid w:val="00880D54"/>
    <w:rsid w:val="00882730"/>
    <w:rsid w:val="00882E89"/>
    <w:rsid w:val="008844AA"/>
    <w:rsid w:val="008863A4"/>
    <w:rsid w:val="0088656B"/>
    <w:rsid w:val="00890CD4"/>
    <w:rsid w:val="00891622"/>
    <w:rsid w:val="008925B7"/>
    <w:rsid w:val="00893EF2"/>
    <w:rsid w:val="00895A8E"/>
    <w:rsid w:val="00896736"/>
    <w:rsid w:val="00897D3B"/>
    <w:rsid w:val="00897FAA"/>
    <w:rsid w:val="008A1BDC"/>
    <w:rsid w:val="008A1C96"/>
    <w:rsid w:val="008A29BF"/>
    <w:rsid w:val="008A306F"/>
    <w:rsid w:val="008A3841"/>
    <w:rsid w:val="008A458D"/>
    <w:rsid w:val="008A6459"/>
    <w:rsid w:val="008B0B46"/>
    <w:rsid w:val="008B0F5A"/>
    <w:rsid w:val="008B2934"/>
    <w:rsid w:val="008B39B3"/>
    <w:rsid w:val="008B4F9F"/>
    <w:rsid w:val="008B5129"/>
    <w:rsid w:val="008B70DF"/>
    <w:rsid w:val="008B7722"/>
    <w:rsid w:val="008B7835"/>
    <w:rsid w:val="008B7872"/>
    <w:rsid w:val="008C1802"/>
    <w:rsid w:val="008C2E0E"/>
    <w:rsid w:val="008C2EED"/>
    <w:rsid w:val="008C39AA"/>
    <w:rsid w:val="008C5BB7"/>
    <w:rsid w:val="008C5BF5"/>
    <w:rsid w:val="008C6E47"/>
    <w:rsid w:val="008C715D"/>
    <w:rsid w:val="008D0D49"/>
    <w:rsid w:val="008D48DE"/>
    <w:rsid w:val="008D5002"/>
    <w:rsid w:val="008D5BCE"/>
    <w:rsid w:val="008D6504"/>
    <w:rsid w:val="008D6992"/>
    <w:rsid w:val="008D7701"/>
    <w:rsid w:val="008E04B2"/>
    <w:rsid w:val="008E0CCF"/>
    <w:rsid w:val="008E0D96"/>
    <w:rsid w:val="008E0E18"/>
    <w:rsid w:val="008E11CF"/>
    <w:rsid w:val="008E1581"/>
    <w:rsid w:val="008E1716"/>
    <w:rsid w:val="008E1759"/>
    <w:rsid w:val="008E2DDF"/>
    <w:rsid w:val="008E3824"/>
    <w:rsid w:val="008E5B5E"/>
    <w:rsid w:val="008E5FB8"/>
    <w:rsid w:val="008F04ED"/>
    <w:rsid w:val="008F1022"/>
    <w:rsid w:val="008F1C8D"/>
    <w:rsid w:val="008F4594"/>
    <w:rsid w:val="008F566B"/>
    <w:rsid w:val="008F7E86"/>
    <w:rsid w:val="00900E0F"/>
    <w:rsid w:val="009020AF"/>
    <w:rsid w:val="00903519"/>
    <w:rsid w:val="00904BDE"/>
    <w:rsid w:val="00905739"/>
    <w:rsid w:val="0090687C"/>
    <w:rsid w:val="009075FD"/>
    <w:rsid w:val="00910414"/>
    <w:rsid w:val="00911E08"/>
    <w:rsid w:val="00911F44"/>
    <w:rsid w:val="00912CA5"/>
    <w:rsid w:val="00912E20"/>
    <w:rsid w:val="009142E0"/>
    <w:rsid w:val="00914A91"/>
    <w:rsid w:val="0091530D"/>
    <w:rsid w:val="00915847"/>
    <w:rsid w:val="00915AC0"/>
    <w:rsid w:val="00916176"/>
    <w:rsid w:val="00917EF5"/>
    <w:rsid w:val="00920304"/>
    <w:rsid w:val="009210CF"/>
    <w:rsid w:val="0092218D"/>
    <w:rsid w:val="00923323"/>
    <w:rsid w:val="00923C08"/>
    <w:rsid w:val="00924114"/>
    <w:rsid w:val="009242EA"/>
    <w:rsid w:val="0092584D"/>
    <w:rsid w:val="00930DE5"/>
    <w:rsid w:val="00930E7A"/>
    <w:rsid w:val="00931519"/>
    <w:rsid w:val="00932272"/>
    <w:rsid w:val="00934B86"/>
    <w:rsid w:val="00935E94"/>
    <w:rsid w:val="00937964"/>
    <w:rsid w:val="0094057B"/>
    <w:rsid w:val="00943BB0"/>
    <w:rsid w:val="00944ADE"/>
    <w:rsid w:val="00944FCA"/>
    <w:rsid w:val="0094694D"/>
    <w:rsid w:val="00947C8B"/>
    <w:rsid w:val="009520D4"/>
    <w:rsid w:val="00952526"/>
    <w:rsid w:val="0095451F"/>
    <w:rsid w:val="0095567E"/>
    <w:rsid w:val="00955834"/>
    <w:rsid w:val="00955D48"/>
    <w:rsid w:val="0095618A"/>
    <w:rsid w:val="00956461"/>
    <w:rsid w:val="00957D31"/>
    <w:rsid w:val="00957D6C"/>
    <w:rsid w:val="009609E4"/>
    <w:rsid w:val="00965CA9"/>
    <w:rsid w:val="009667D4"/>
    <w:rsid w:val="00967217"/>
    <w:rsid w:val="00970124"/>
    <w:rsid w:val="00971785"/>
    <w:rsid w:val="009729F8"/>
    <w:rsid w:val="00973641"/>
    <w:rsid w:val="00974CCC"/>
    <w:rsid w:val="0097797D"/>
    <w:rsid w:val="0098001C"/>
    <w:rsid w:val="00984090"/>
    <w:rsid w:val="009841C8"/>
    <w:rsid w:val="009847D1"/>
    <w:rsid w:val="00985319"/>
    <w:rsid w:val="00985599"/>
    <w:rsid w:val="0098739D"/>
    <w:rsid w:val="009875EC"/>
    <w:rsid w:val="0098783E"/>
    <w:rsid w:val="0099045E"/>
    <w:rsid w:val="00990A99"/>
    <w:rsid w:val="00990BBC"/>
    <w:rsid w:val="00991CA2"/>
    <w:rsid w:val="009928F2"/>
    <w:rsid w:val="00993AEE"/>
    <w:rsid w:val="009951A7"/>
    <w:rsid w:val="00997246"/>
    <w:rsid w:val="00997DC1"/>
    <w:rsid w:val="009A1157"/>
    <w:rsid w:val="009A122A"/>
    <w:rsid w:val="009A34DB"/>
    <w:rsid w:val="009A3B61"/>
    <w:rsid w:val="009A441C"/>
    <w:rsid w:val="009A45C7"/>
    <w:rsid w:val="009A5FB3"/>
    <w:rsid w:val="009A6794"/>
    <w:rsid w:val="009A7362"/>
    <w:rsid w:val="009A76F3"/>
    <w:rsid w:val="009A78F7"/>
    <w:rsid w:val="009B008E"/>
    <w:rsid w:val="009B014D"/>
    <w:rsid w:val="009B0324"/>
    <w:rsid w:val="009B04CB"/>
    <w:rsid w:val="009B099E"/>
    <w:rsid w:val="009B1D94"/>
    <w:rsid w:val="009B1F5C"/>
    <w:rsid w:val="009B2503"/>
    <w:rsid w:val="009B2609"/>
    <w:rsid w:val="009B2B0F"/>
    <w:rsid w:val="009B3165"/>
    <w:rsid w:val="009B573E"/>
    <w:rsid w:val="009B7127"/>
    <w:rsid w:val="009B77F2"/>
    <w:rsid w:val="009B7855"/>
    <w:rsid w:val="009B7BB3"/>
    <w:rsid w:val="009B7EB4"/>
    <w:rsid w:val="009C1991"/>
    <w:rsid w:val="009C2B17"/>
    <w:rsid w:val="009C2F1F"/>
    <w:rsid w:val="009C4107"/>
    <w:rsid w:val="009C7EEE"/>
    <w:rsid w:val="009D012F"/>
    <w:rsid w:val="009D0268"/>
    <w:rsid w:val="009D062F"/>
    <w:rsid w:val="009D184B"/>
    <w:rsid w:val="009D1A68"/>
    <w:rsid w:val="009D4160"/>
    <w:rsid w:val="009D4C37"/>
    <w:rsid w:val="009D4EFB"/>
    <w:rsid w:val="009D7544"/>
    <w:rsid w:val="009E0209"/>
    <w:rsid w:val="009E08BF"/>
    <w:rsid w:val="009E0C7F"/>
    <w:rsid w:val="009E1064"/>
    <w:rsid w:val="009E2875"/>
    <w:rsid w:val="009E44A7"/>
    <w:rsid w:val="009E49E2"/>
    <w:rsid w:val="009E590C"/>
    <w:rsid w:val="009E614B"/>
    <w:rsid w:val="009E6AD5"/>
    <w:rsid w:val="009F2066"/>
    <w:rsid w:val="009F2891"/>
    <w:rsid w:val="009F34E9"/>
    <w:rsid w:val="009F3E1C"/>
    <w:rsid w:val="009F4F74"/>
    <w:rsid w:val="009F5B88"/>
    <w:rsid w:val="009F68FB"/>
    <w:rsid w:val="009F695F"/>
    <w:rsid w:val="009F6D33"/>
    <w:rsid w:val="009F6EBD"/>
    <w:rsid w:val="009F71FB"/>
    <w:rsid w:val="00A00169"/>
    <w:rsid w:val="00A001DF"/>
    <w:rsid w:val="00A00338"/>
    <w:rsid w:val="00A01822"/>
    <w:rsid w:val="00A0207D"/>
    <w:rsid w:val="00A02270"/>
    <w:rsid w:val="00A02D2F"/>
    <w:rsid w:val="00A02DC3"/>
    <w:rsid w:val="00A0570E"/>
    <w:rsid w:val="00A05CAC"/>
    <w:rsid w:val="00A06168"/>
    <w:rsid w:val="00A12525"/>
    <w:rsid w:val="00A12761"/>
    <w:rsid w:val="00A12ED0"/>
    <w:rsid w:val="00A1343A"/>
    <w:rsid w:val="00A14369"/>
    <w:rsid w:val="00A14FC9"/>
    <w:rsid w:val="00A15702"/>
    <w:rsid w:val="00A158B5"/>
    <w:rsid w:val="00A16579"/>
    <w:rsid w:val="00A17E0A"/>
    <w:rsid w:val="00A20978"/>
    <w:rsid w:val="00A23446"/>
    <w:rsid w:val="00A25244"/>
    <w:rsid w:val="00A25D15"/>
    <w:rsid w:val="00A25D49"/>
    <w:rsid w:val="00A2614B"/>
    <w:rsid w:val="00A26414"/>
    <w:rsid w:val="00A2668C"/>
    <w:rsid w:val="00A26930"/>
    <w:rsid w:val="00A270EA"/>
    <w:rsid w:val="00A27BC6"/>
    <w:rsid w:val="00A305DF"/>
    <w:rsid w:val="00A31C29"/>
    <w:rsid w:val="00A31D1D"/>
    <w:rsid w:val="00A322D3"/>
    <w:rsid w:val="00A333DA"/>
    <w:rsid w:val="00A344E9"/>
    <w:rsid w:val="00A34741"/>
    <w:rsid w:val="00A3544D"/>
    <w:rsid w:val="00A3604C"/>
    <w:rsid w:val="00A36BB1"/>
    <w:rsid w:val="00A37554"/>
    <w:rsid w:val="00A40D9C"/>
    <w:rsid w:val="00A40F21"/>
    <w:rsid w:val="00A412D7"/>
    <w:rsid w:val="00A41A8A"/>
    <w:rsid w:val="00A41D9B"/>
    <w:rsid w:val="00A42588"/>
    <w:rsid w:val="00A42F3B"/>
    <w:rsid w:val="00A435E6"/>
    <w:rsid w:val="00A449D6"/>
    <w:rsid w:val="00A45D52"/>
    <w:rsid w:val="00A476F4"/>
    <w:rsid w:val="00A50E8E"/>
    <w:rsid w:val="00A534A2"/>
    <w:rsid w:val="00A53EF7"/>
    <w:rsid w:val="00A55AFD"/>
    <w:rsid w:val="00A57B13"/>
    <w:rsid w:val="00A604D4"/>
    <w:rsid w:val="00A6070A"/>
    <w:rsid w:val="00A60CFC"/>
    <w:rsid w:val="00A60EDE"/>
    <w:rsid w:val="00A61837"/>
    <w:rsid w:val="00A6375A"/>
    <w:rsid w:val="00A64328"/>
    <w:rsid w:val="00A64B21"/>
    <w:rsid w:val="00A64BD0"/>
    <w:rsid w:val="00A64EC0"/>
    <w:rsid w:val="00A6577C"/>
    <w:rsid w:val="00A65880"/>
    <w:rsid w:val="00A65949"/>
    <w:rsid w:val="00A65EB8"/>
    <w:rsid w:val="00A6675B"/>
    <w:rsid w:val="00A66EB5"/>
    <w:rsid w:val="00A70464"/>
    <w:rsid w:val="00A70515"/>
    <w:rsid w:val="00A7096D"/>
    <w:rsid w:val="00A70FD4"/>
    <w:rsid w:val="00A73F6B"/>
    <w:rsid w:val="00A73FCE"/>
    <w:rsid w:val="00A80ABF"/>
    <w:rsid w:val="00A80C09"/>
    <w:rsid w:val="00A826BA"/>
    <w:rsid w:val="00A83070"/>
    <w:rsid w:val="00A83FB0"/>
    <w:rsid w:val="00A84179"/>
    <w:rsid w:val="00A866C5"/>
    <w:rsid w:val="00A86951"/>
    <w:rsid w:val="00A87ABB"/>
    <w:rsid w:val="00A91FBD"/>
    <w:rsid w:val="00A926AF"/>
    <w:rsid w:val="00A92998"/>
    <w:rsid w:val="00A92B2E"/>
    <w:rsid w:val="00A93255"/>
    <w:rsid w:val="00A95F10"/>
    <w:rsid w:val="00A96408"/>
    <w:rsid w:val="00AA0E2D"/>
    <w:rsid w:val="00AA2235"/>
    <w:rsid w:val="00AA3507"/>
    <w:rsid w:val="00AA355B"/>
    <w:rsid w:val="00AA3818"/>
    <w:rsid w:val="00AA3849"/>
    <w:rsid w:val="00AA450D"/>
    <w:rsid w:val="00AA4791"/>
    <w:rsid w:val="00AA76A3"/>
    <w:rsid w:val="00AA7AF5"/>
    <w:rsid w:val="00AB1561"/>
    <w:rsid w:val="00AB3D95"/>
    <w:rsid w:val="00AB41CA"/>
    <w:rsid w:val="00AB49A2"/>
    <w:rsid w:val="00AB5B54"/>
    <w:rsid w:val="00AB5B9D"/>
    <w:rsid w:val="00AB7236"/>
    <w:rsid w:val="00AC11D6"/>
    <w:rsid w:val="00AC14A7"/>
    <w:rsid w:val="00AC1D26"/>
    <w:rsid w:val="00AC297C"/>
    <w:rsid w:val="00AC3D42"/>
    <w:rsid w:val="00AC517C"/>
    <w:rsid w:val="00AC7989"/>
    <w:rsid w:val="00AD0096"/>
    <w:rsid w:val="00AD1139"/>
    <w:rsid w:val="00AD12B7"/>
    <w:rsid w:val="00AD24CB"/>
    <w:rsid w:val="00AD3699"/>
    <w:rsid w:val="00AD3912"/>
    <w:rsid w:val="00AD3D1D"/>
    <w:rsid w:val="00AD4D4B"/>
    <w:rsid w:val="00AD5EAB"/>
    <w:rsid w:val="00AD6B1C"/>
    <w:rsid w:val="00AD7E13"/>
    <w:rsid w:val="00AD7E92"/>
    <w:rsid w:val="00AE0468"/>
    <w:rsid w:val="00AE19C3"/>
    <w:rsid w:val="00AE1C8F"/>
    <w:rsid w:val="00AE1CC5"/>
    <w:rsid w:val="00AE255C"/>
    <w:rsid w:val="00AE2BBC"/>
    <w:rsid w:val="00AE4285"/>
    <w:rsid w:val="00AE464A"/>
    <w:rsid w:val="00AE58CA"/>
    <w:rsid w:val="00AE6210"/>
    <w:rsid w:val="00AE75E7"/>
    <w:rsid w:val="00AE7F41"/>
    <w:rsid w:val="00AF0134"/>
    <w:rsid w:val="00AF12B4"/>
    <w:rsid w:val="00AF2FAA"/>
    <w:rsid w:val="00AF5292"/>
    <w:rsid w:val="00AF6203"/>
    <w:rsid w:val="00AF692B"/>
    <w:rsid w:val="00B00FE5"/>
    <w:rsid w:val="00B014FE"/>
    <w:rsid w:val="00B03A56"/>
    <w:rsid w:val="00B03AB8"/>
    <w:rsid w:val="00B054FF"/>
    <w:rsid w:val="00B06A9E"/>
    <w:rsid w:val="00B06DFB"/>
    <w:rsid w:val="00B10ABD"/>
    <w:rsid w:val="00B118C0"/>
    <w:rsid w:val="00B12C1C"/>
    <w:rsid w:val="00B145FF"/>
    <w:rsid w:val="00B1476F"/>
    <w:rsid w:val="00B14A0D"/>
    <w:rsid w:val="00B14AD0"/>
    <w:rsid w:val="00B153D1"/>
    <w:rsid w:val="00B15729"/>
    <w:rsid w:val="00B15E4B"/>
    <w:rsid w:val="00B16E21"/>
    <w:rsid w:val="00B17EEF"/>
    <w:rsid w:val="00B20413"/>
    <w:rsid w:val="00B21925"/>
    <w:rsid w:val="00B21C70"/>
    <w:rsid w:val="00B2200C"/>
    <w:rsid w:val="00B22480"/>
    <w:rsid w:val="00B300B8"/>
    <w:rsid w:val="00B30D90"/>
    <w:rsid w:val="00B315FC"/>
    <w:rsid w:val="00B317F4"/>
    <w:rsid w:val="00B31F57"/>
    <w:rsid w:val="00B33A85"/>
    <w:rsid w:val="00B34F3C"/>
    <w:rsid w:val="00B35BAA"/>
    <w:rsid w:val="00B36972"/>
    <w:rsid w:val="00B400EC"/>
    <w:rsid w:val="00B40A6E"/>
    <w:rsid w:val="00B40B26"/>
    <w:rsid w:val="00B41C0D"/>
    <w:rsid w:val="00B45E91"/>
    <w:rsid w:val="00B475A9"/>
    <w:rsid w:val="00B50000"/>
    <w:rsid w:val="00B50733"/>
    <w:rsid w:val="00B51A9D"/>
    <w:rsid w:val="00B522CB"/>
    <w:rsid w:val="00B534EB"/>
    <w:rsid w:val="00B53F8D"/>
    <w:rsid w:val="00B54025"/>
    <w:rsid w:val="00B55263"/>
    <w:rsid w:val="00B573E7"/>
    <w:rsid w:val="00B579B0"/>
    <w:rsid w:val="00B6058A"/>
    <w:rsid w:val="00B6085A"/>
    <w:rsid w:val="00B621E6"/>
    <w:rsid w:val="00B635DF"/>
    <w:rsid w:val="00B642E2"/>
    <w:rsid w:val="00B64462"/>
    <w:rsid w:val="00B649E3"/>
    <w:rsid w:val="00B6502B"/>
    <w:rsid w:val="00B66A32"/>
    <w:rsid w:val="00B67714"/>
    <w:rsid w:val="00B7067E"/>
    <w:rsid w:val="00B70BEE"/>
    <w:rsid w:val="00B71932"/>
    <w:rsid w:val="00B73071"/>
    <w:rsid w:val="00B73A9B"/>
    <w:rsid w:val="00B744D8"/>
    <w:rsid w:val="00B747FA"/>
    <w:rsid w:val="00B74DDA"/>
    <w:rsid w:val="00B76D17"/>
    <w:rsid w:val="00B77FC5"/>
    <w:rsid w:val="00B80484"/>
    <w:rsid w:val="00B80C2C"/>
    <w:rsid w:val="00B81807"/>
    <w:rsid w:val="00B84F1A"/>
    <w:rsid w:val="00B85382"/>
    <w:rsid w:val="00B85A5C"/>
    <w:rsid w:val="00B8700C"/>
    <w:rsid w:val="00B87352"/>
    <w:rsid w:val="00B87A82"/>
    <w:rsid w:val="00B90246"/>
    <w:rsid w:val="00B9066E"/>
    <w:rsid w:val="00B907F7"/>
    <w:rsid w:val="00B90CC0"/>
    <w:rsid w:val="00B91033"/>
    <w:rsid w:val="00B93248"/>
    <w:rsid w:val="00B94039"/>
    <w:rsid w:val="00B94B86"/>
    <w:rsid w:val="00B950CF"/>
    <w:rsid w:val="00B95FDA"/>
    <w:rsid w:val="00B96360"/>
    <w:rsid w:val="00B968E9"/>
    <w:rsid w:val="00B97338"/>
    <w:rsid w:val="00B974C9"/>
    <w:rsid w:val="00BA1329"/>
    <w:rsid w:val="00BA1489"/>
    <w:rsid w:val="00BA27FC"/>
    <w:rsid w:val="00BA2EE7"/>
    <w:rsid w:val="00BA5122"/>
    <w:rsid w:val="00BA61CF"/>
    <w:rsid w:val="00BA78BB"/>
    <w:rsid w:val="00BB0FFD"/>
    <w:rsid w:val="00BB157D"/>
    <w:rsid w:val="00BB21C2"/>
    <w:rsid w:val="00BB352F"/>
    <w:rsid w:val="00BB42FB"/>
    <w:rsid w:val="00BB4D74"/>
    <w:rsid w:val="00BB61F5"/>
    <w:rsid w:val="00BB70C8"/>
    <w:rsid w:val="00BB72CD"/>
    <w:rsid w:val="00BC193E"/>
    <w:rsid w:val="00BC1CF2"/>
    <w:rsid w:val="00BC2C63"/>
    <w:rsid w:val="00BC3269"/>
    <w:rsid w:val="00BC470A"/>
    <w:rsid w:val="00BC5B7C"/>
    <w:rsid w:val="00BC61AA"/>
    <w:rsid w:val="00BC6491"/>
    <w:rsid w:val="00BD0433"/>
    <w:rsid w:val="00BD0A61"/>
    <w:rsid w:val="00BD10F9"/>
    <w:rsid w:val="00BD1971"/>
    <w:rsid w:val="00BD2966"/>
    <w:rsid w:val="00BD313F"/>
    <w:rsid w:val="00BD3524"/>
    <w:rsid w:val="00BD38D9"/>
    <w:rsid w:val="00BD573B"/>
    <w:rsid w:val="00BD5FC7"/>
    <w:rsid w:val="00BD7130"/>
    <w:rsid w:val="00BD7A26"/>
    <w:rsid w:val="00BE082E"/>
    <w:rsid w:val="00BE19A0"/>
    <w:rsid w:val="00BE2DBF"/>
    <w:rsid w:val="00BE3208"/>
    <w:rsid w:val="00BE508A"/>
    <w:rsid w:val="00BE5CFC"/>
    <w:rsid w:val="00BE673A"/>
    <w:rsid w:val="00BF1FCD"/>
    <w:rsid w:val="00BF38ED"/>
    <w:rsid w:val="00BF7B11"/>
    <w:rsid w:val="00C004E0"/>
    <w:rsid w:val="00C01956"/>
    <w:rsid w:val="00C01B67"/>
    <w:rsid w:val="00C02672"/>
    <w:rsid w:val="00C042C7"/>
    <w:rsid w:val="00C0464F"/>
    <w:rsid w:val="00C04B4B"/>
    <w:rsid w:val="00C0501F"/>
    <w:rsid w:val="00C05C44"/>
    <w:rsid w:val="00C06727"/>
    <w:rsid w:val="00C06AB9"/>
    <w:rsid w:val="00C1090F"/>
    <w:rsid w:val="00C125E0"/>
    <w:rsid w:val="00C12C38"/>
    <w:rsid w:val="00C14097"/>
    <w:rsid w:val="00C14398"/>
    <w:rsid w:val="00C15E21"/>
    <w:rsid w:val="00C15F7E"/>
    <w:rsid w:val="00C1797B"/>
    <w:rsid w:val="00C20EEC"/>
    <w:rsid w:val="00C211C7"/>
    <w:rsid w:val="00C2134A"/>
    <w:rsid w:val="00C21ADF"/>
    <w:rsid w:val="00C24018"/>
    <w:rsid w:val="00C2442A"/>
    <w:rsid w:val="00C24702"/>
    <w:rsid w:val="00C2556F"/>
    <w:rsid w:val="00C25921"/>
    <w:rsid w:val="00C25A8F"/>
    <w:rsid w:val="00C25B70"/>
    <w:rsid w:val="00C25F9B"/>
    <w:rsid w:val="00C26B0C"/>
    <w:rsid w:val="00C271A9"/>
    <w:rsid w:val="00C271C9"/>
    <w:rsid w:val="00C27FE6"/>
    <w:rsid w:val="00C30E46"/>
    <w:rsid w:val="00C31EA0"/>
    <w:rsid w:val="00C32068"/>
    <w:rsid w:val="00C3402F"/>
    <w:rsid w:val="00C344C7"/>
    <w:rsid w:val="00C34FBE"/>
    <w:rsid w:val="00C3539D"/>
    <w:rsid w:val="00C35ABC"/>
    <w:rsid w:val="00C35EB1"/>
    <w:rsid w:val="00C35FEE"/>
    <w:rsid w:val="00C3703F"/>
    <w:rsid w:val="00C371EE"/>
    <w:rsid w:val="00C37BA3"/>
    <w:rsid w:val="00C40202"/>
    <w:rsid w:val="00C4258F"/>
    <w:rsid w:val="00C42FE7"/>
    <w:rsid w:val="00C45F70"/>
    <w:rsid w:val="00C519FF"/>
    <w:rsid w:val="00C55C32"/>
    <w:rsid w:val="00C565B0"/>
    <w:rsid w:val="00C57C0A"/>
    <w:rsid w:val="00C604DC"/>
    <w:rsid w:val="00C62546"/>
    <w:rsid w:val="00C62BC9"/>
    <w:rsid w:val="00C63957"/>
    <w:rsid w:val="00C63AE5"/>
    <w:rsid w:val="00C63D27"/>
    <w:rsid w:val="00C64177"/>
    <w:rsid w:val="00C6753C"/>
    <w:rsid w:val="00C70862"/>
    <w:rsid w:val="00C72BCA"/>
    <w:rsid w:val="00C73714"/>
    <w:rsid w:val="00C75DBC"/>
    <w:rsid w:val="00C76BA7"/>
    <w:rsid w:val="00C81286"/>
    <w:rsid w:val="00C82CF0"/>
    <w:rsid w:val="00C831B5"/>
    <w:rsid w:val="00C84A59"/>
    <w:rsid w:val="00C8777E"/>
    <w:rsid w:val="00C877DC"/>
    <w:rsid w:val="00C87F8A"/>
    <w:rsid w:val="00C90EFF"/>
    <w:rsid w:val="00C913A9"/>
    <w:rsid w:val="00C9189F"/>
    <w:rsid w:val="00C92194"/>
    <w:rsid w:val="00C9241E"/>
    <w:rsid w:val="00C933FC"/>
    <w:rsid w:val="00C93EAD"/>
    <w:rsid w:val="00C95E19"/>
    <w:rsid w:val="00C97848"/>
    <w:rsid w:val="00CA2FC4"/>
    <w:rsid w:val="00CA41A0"/>
    <w:rsid w:val="00CA4764"/>
    <w:rsid w:val="00CA6C14"/>
    <w:rsid w:val="00CA7DFA"/>
    <w:rsid w:val="00CB020C"/>
    <w:rsid w:val="00CB19FD"/>
    <w:rsid w:val="00CB1CC8"/>
    <w:rsid w:val="00CB2D57"/>
    <w:rsid w:val="00CB2FC9"/>
    <w:rsid w:val="00CB576B"/>
    <w:rsid w:val="00CB7E0A"/>
    <w:rsid w:val="00CC031A"/>
    <w:rsid w:val="00CC0A0B"/>
    <w:rsid w:val="00CC24BF"/>
    <w:rsid w:val="00CC486C"/>
    <w:rsid w:val="00CC56C8"/>
    <w:rsid w:val="00CD0A0E"/>
    <w:rsid w:val="00CD28B4"/>
    <w:rsid w:val="00CD2C40"/>
    <w:rsid w:val="00CD2D5F"/>
    <w:rsid w:val="00CD4115"/>
    <w:rsid w:val="00CD49B1"/>
    <w:rsid w:val="00CD671B"/>
    <w:rsid w:val="00CD705F"/>
    <w:rsid w:val="00CD79BF"/>
    <w:rsid w:val="00CE030A"/>
    <w:rsid w:val="00CE0D14"/>
    <w:rsid w:val="00CE179C"/>
    <w:rsid w:val="00CE28D1"/>
    <w:rsid w:val="00CE322A"/>
    <w:rsid w:val="00CE3590"/>
    <w:rsid w:val="00CE6D80"/>
    <w:rsid w:val="00CE7FF6"/>
    <w:rsid w:val="00CF0F69"/>
    <w:rsid w:val="00CF191F"/>
    <w:rsid w:val="00CF1AA2"/>
    <w:rsid w:val="00CF3B55"/>
    <w:rsid w:val="00CF4AF2"/>
    <w:rsid w:val="00CF5F22"/>
    <w:rsid w:val="00CF7E44"/>
    <w:rsid w:val="00D0007D"/>
    <w:rsid w:val="00D00BFF"/>
    <w:rsid w:val="00D101F6"/>
    <w:rsid w:val="00D110C1"/>
    <w:rsid w:val="00D14416"/>
    <w:rsid w:val="00D163AA"/>
    <w:rsid w:val="00D163C6"/>
    <w:rsid w:val="00D167E6"/>
    <w:rsid w:val="00D16821"/>
    <w:rsid w:val="00D16ADA"/>
    <w:rsid w:val="00D1737E"/>
    <w:rsid w:val="00D21969"/>
    <w:rsid w:val="00D21CAB"/>
    <w:rsid w:val="00D22E6E"/>
    <w:rsid w:val="00D232B9"/>
    <w:rsid w:val="00D24F96"/>
    <w:rsid w:val="00D2510D"/>
    <w:rsid w:val="00D25737"/>
    <w:rsid w:val="00D26126"/>
    <w:rsid w:val="00D27496"/>
    <w:rsid w:val="00D30503"/>
    <w:rsid w:val="00D33E9E"/>
    <w:rsid w:val="00D3444A"/>
    <w:rsid w:val="00D349B9"/>
    <w:rsid w:val="00D35CA7"/>
    <w:rsid w:val="00D36A3E"/>
    <w:rsid w:val="00D40494"/>
    <w:rsid w:val="00D40F24"/>
    <w:rsid w:val="00D444F0"/>
    <w:rsid w:val="00D448C6"/>
    <w:rsid w:val="00D4562F"/>
    <w:rsid w:val="00D46BED"/>
    <w:rsid w:val="00D47B60"/>
    <w:rsid w:val="00D50F71"/>
    <w:rsid w:val="00D51270"/>
    <w:rsid w:val="00D513B5"/>
    <w:rsid w:val="00D531BF"/>
    <w:rsid w:val="00D53454"/>
    <w:rsid w:val="00D535D4"/>
    <w:rsid w:val="00D53F02"/>
    <w:rsid w:val="00D53F52"/>
    <w:rsid w:val="00D55852"/>
    <w:rsid w:val="00D57971"/>
    <w:rsid w:val="00D608F0"/>
    <w:rsid w:val="00D60E98"/>
    <w:rsid w:val="00D60F41"/>
    <w:rsid w:val="00D624A5"/>
    <w:rsid w:val="00D63E94"/>
    <w:rsid w:val="00D64C19"/>
    <w:rsid w:val="00D6522F"/>
    <w:rsid w:val="00D659CE"/>
    <w:rsid w:val="00D67493"/>
    <w:rsid w:val="00D70750"/>
    <w:rsid w:val="00D713B8"/>
    <w:rsid w:val="00D7237F"/>
    <w:rsid w:val="00D76FA3"/>
    <w:rsid w:val="00D77F1B"/>
    <w:rsid w:val="00D80214"/>
    <w:rsid w:val="00D817C2"/>
    <w:rsid w:val="00D819CC"/>
    <w:rsid w:val="00D822B0"/>
    <w:rsid w:val="00D82CE3"/>
    <w:rsid w:val="00D865B4"/>
    <w:rsid w:val="00D87555"/>
    <w:rsid w:val="00D900D6"/>
    <w:rsid w:val="00D917C0"/>
    <w:rsid w:val="00D91910"/>
    <w:rsid w:val="00D91ED2"/>
    <w:rsid w:val="00D92065"/>
    <w:rsid w:val="00D935D5"/>
    <w:rsid w:val="00D93E5A"/>
    <w:rsid w:val="00D969B4"/>
    <w:rsid w:val="00D97BC9"/>
    <w:rsid w:val="00D97F1E"/>
    <w:rsid w:val="00DA1300"/>
    <w:rsid w:val="00DA3008"/>
    <w:rsid w:val="00DA5754"/>
    <w:rsid w:val="00DA6E59"/>
    <w:rsid w:val="00DA7B14"/>
    <w:rsid w:val="00DB07BE"/>
    <w:rsid w:val="00DB0B2E"/>
    <w:rsid w:val="00DB13E9"/>
    <w:rsid w:val="00DB2077"/>
    <w:rsid w:val="00DB237B"/>
    <w:rsid w:val="00DB2511"/>
    <w:rsid w:val="00DB2822"/>
    <w:rsid w:val="00DB5012"/>
    <w:rsid w:val="00DB5A1B"/>
    <w:rsid w:val="00DB6D80"/>
    <w:rsid w:val="00DB73A9"/>
    <w:rsid w:val="00DB7F50"/>
    <w:rsid w:val="00DC18FD"/>
    <w:rsid w:val="00DC1F54"/>
    <w:rsid w:val="00DC33E5"/>
    <w:rsid w:val="00DC4957"/>
    <w:rsid w:val="00DC5392"/>
    <w:rsid w:val="00DC53AB"/>
    <w:rsid w:val="00DC62DC"/>
    <w:rsid w:val="00DC6703"/>
    <w:rsid w:val="00DD0272"/>
    <w:rsid w:val="00DD02D8"/>
    <w:rsid w:val="00DD11E5"/>
    <w:rsid w:val="00DD17B7"/>
    <w:rsid w:val="00DD1FDA"/>
    <w:rsid w:val="00DD20FD"/>
    <w:rsid w:val="00DD22BD"/>
    <w:rsid w:val="00DD4E9F"/>
    <w:rsid w:val="00DD5C22"/>
    <w:rsid w:val="00DD63D9"/>
    <w:rsid w:val="00DD6549"/>
    <w:rsid w:val="00DE066D"/>
    <w:rsid w:val="00DE0A4A"/>
    <w:rsid w:val="00DE0E80"/>
    <w:rsid w:val="00DE10F3"/>
    <w:rsid w:val="00DE167E"/>
    <w:rsid w:val="00DE18DA"/>
    <w:rsid w:val="00DE1CC4"/>
    <w:rsid w:val="00DE1E0C"/>
    <w:rsid w:val="00DE2445"/>
    <w:rsid w:val="00DE24CD"/>
    <w:rsid w:val="00DE4413"/>
    <w:rsid w:val="00DE4463"/>
    <w:rsid w:val="00DE5986"/>
    <w:rsid w:val="00DE5AF5"/>
    <w:rsid w:val="00DE6313"/>
    <w:rsid w:val="00DE6376"/>
    <w:rsid w:val="00DE73E7"/>
    <w:rsid w:val="00DE7708"/>
    <w:rsid w:val="00DE7EC4"/>
    <w:rsid w:val="00DF0CBC"/>
    <w:rsid w:val="00DF2156"/>
    <w:rsid w:val="00DF2F3D"/>
    <w:rsid w:val="00DF38FE"/>
    <w:rsid w:val="00DF3C29"/>
    <w:rsid w:val="00DF432D"/>
    <w:rsid w:val="00DF64F0"/>
    <w:rsid w:val="00DF6549"/>
    <w:rsid w:val="00DF673F"/>
    <w:rsid w:val="00DF7F04"/>
    <w:rsid w:val="00E01FFB"/>
    <w:rsid w:val="00E0217A"/>
    <w:rsid w:val="00E02875"/>
    <w:rsid w:val="00E02E78"/>
    <w:rsid w:val="00E0300F"/>
    <w:rsid w:val="00E06E29"/>
    <w:rsid w:val="00E06F65"/>
    <w:rsid w:val="00E129A4"/>
    <w:rsid w:val="00E12B88"/>
    <w:rsid w:val="00E1444E"/>
    <w:rsid w:val="00E14E66"/>
    <w:rsid w:val="00E16C3F"/>
    <w:rsid w:val="00E21493"/>
    <w:rsid w:val="00E22780"/>
    <w:rsid w:val="00E24655"/>
    <w:rsid w:val="00E24BFF"/>
    <w:rsid w:val="00E257AA"/>
    <w:rsid w:val="00E26DA4"/>
    <w:rsid w:val="00E270E5"/>
    <w:rsid w:val="00E27C14"/>
    <w:rsid w:val="00E300B1"/>
    <w:rsid w:val="00E316BC"/>
    <w:rsid w:val="00E31E9A"/>
    <w:rsid w:val="00E35DF0"/>
    <w:rsid w:val="00E35FC6"/>
    <w:rsid w:val="00E36D24"/>
    <w:rsid w:val="00E37866"/>
    <w:rsid w:val="00E37A8E"/>
    <w:rsid w:val="00E40483"/>
    <w:rsid w:val="00E40558"/>
    <w:rsid w:val="00E42C23"/>
    <w:rsid w:val="00E43250"/>
    <w:rsid w:val="00E437F0"/>
    <w:rsid w:val="00E43DA3"/>
    <w:rsid w:val="00E43E6B"/>
    <w:rsid w:val="00E472D3"/>
    <w:rsid w:val="00E51850"/>
    <w:rsid w:val="00E5338F"/>
    <w:rsid w:val="00E54869"/>
    <w:rsid w:val="00E55277"/>
    <w:rsid w:val="00E5654D"/>
    <w:rsid w:val="00E56724"/>
    <w:rsid w:val="00E57972"/>
    <w:rsid w:val="00E653D9"/>
    <w:rsid w:val="00E6675B"/>
    <w:rsid w:val="00E67F6D"/>
    <w:rsid w:val="00E715AB"/>
    <w:rsid w:val="00E71A40"/>
    <w:rsid w:val="00E72845"/>
    <w:rsid w:val="00E746DF"/>
    <w:rsid w:val="00E75FF8"/>
    <w:rsid w:val="00E76003"/>
    <w:rsid w:val="00E761A3"/>
    <w:rsid w:val="00E763BD"/>
    <w:rsid w:val="00E77BD0"/>
    <w:rsid w:val="00E80767"/>
    <w:rsid w:val="00E81376"/>
    <w:rsid w:val="00E815F9"/>
    <w:rsid w:val="00E81B12"/>
    <w:rsid w:val="00E81F73"/>
    <w:rsid w:val="00E824F1"/>
    <w:rsid w:val="00E8405E"/>
    <w:rsid w:val="00E84B04"/>
    <w:rsid w:val="00E8565B"/>
    <w:rsid w:val="00E8574E"/>
    <w:rsid w:val="00E86BEA"/>
    <w:rsid w:val="00E9089D"/>
    <w:rsid w:val="00E90B1D"/>
    <w:rsid w:val="00E927D1"/>
    <w:rsid w:val="00E93AB5"/>
    <w:rsid w:val="00E94150"/>
    <w:rsid w:val="00E948BC"/>
    <w:rsid w:val="00E9597E"/>
    <w:rsid w:val="00E9633D"/>
    <w:rsid w:val="00E96465"/>
    <w:rsid w:val="00E96E70"/>
    <w:rsid w:val="00EA0B00"/>
    <w:rsid w:val="00EA0F68"/>
    <w:rsid w:val="00EA1783"/>
    <w:rsid w:val="00EA2752"/>
    <w:rsid w:val="00EA2784"/>
    <w:rsid w:val="00EA3065"/>
    <w:rsid w:val="00EA3C81"/>
    <w:rsid w:val="00EA515E"/>
    <w:rsid w:val="00EB06DC"/>
    <w:rsid w:val="00EB0A59"/>
    <w:rsid w:val="00EB319E"/>
    <w:rsid w:val="00EB32A8"/>
    <w:rsid w:val="00EB372F"/>
    <w:rsid w:val="00EB4F9B"/>
    <w:rsid w:val="00EB52A8"/>
    <w:rsid w:val="00EB6AF8"/>
    <w:rsid w:val="00EB7570"/>
    <w:rsid w:val="00EB7E64"/>
    <w:rsid w:val="00EC0684"/>
    <w:rsid w:val="00EC2122"/>
    <w:rsid w:val="00EC2485"/>
    <w:rsid w:val="00EC3D39"/>
    <w:rsid w:val="00EC5D14"/>
    <w:rsid w:val="00EC60C6"/>
    <w:rsid w:val="00EC636A"/>
    <w:rsid w:val="00EC66AD"/>
    <w:rsid w:val="00EC6956"/>
    <w:rsid w:val="00EC7CCD"/>
    <w:rsid w:val="00ED2388"/>
    <w:rsid w:val="00ED276F"/>
    <w:rsid w:val="00ED33F4"/>
    <w:rsid w:val="00ED4225"/>
    <w:rsid w:val="00ED44C3"/>
    <w:rsid w:val="00ED6F86"/>
    <w:rsid w:val="00ED7EFC"/>
    <w:rsid w:val="00EE015C"/>
    <w:rsid w:val="00EE1458"/>
    <w:rsid w:val="00EE2089"/>
    <w:rsid w:val="00EE43A3"/>
    <w:rsid w:val="00EE479C"/>
    <w:rsid w:val="00EE52F6"/>
    <w:rsid w:val="00EE61AA"/>
    <w:rsid w:val="00EE7744"/>
    <w:rsid w:val="00EE7EFF"/>
    <w:rsid w:val="00EF24D9"/>
    <w:rsid w:val="00EF2B6C"/>
    <w:rsid w:val="00EF2F36"/>
    <w:rsid w:val="00EF3A0C"/>
    <w:rsid w:val="00EF46F8"/>
    <w:rsid w:val="00EF4B8F"/>
    <w:rsid w:val="00EF53F0"/>
    <w:rsid w:val="00EF5F0D"/>
    <w:rsid w:val="00F01265"/>
    <w:rsid w:val="00F04BC8"/>
    <w:rsid w:val="00F0623B"/>
    <w:rsid w:val="00F06E06"/>
    <w:rsid w:val="00F07366"/>
    <w:rsid w:val="00F1004B"/>
    <w:rsid w:val="00F10479"/>
    <w:rsid w:val="00F1087A"/>
    <w:rsid w:val="00F109B5"/>
    <w:rsid w:val="00F10CA3"/>
    <w:rsid w:val="00F113B5"/>
    <w:rsid w:val="00F11789"/>
    <w:rsid w:val="00F137F2"/>
    <w:rsid w:val="00F1746D"/>
    <w:rsid w:val="00F22465"/>
    <w:rsid w:val="00F230EB"/>
    <w:rsid w:val="00F24AEE"/>
    <w:rsid w:val="00F25080"/>
    <w:rsid w:val="00F27AAA"/>
    <w:rsid w:val="00F27F1B"/>
    <w:rsid w:val="00F30346"/>
    <w:rsid w:val="00F30D96"/>
    <w:rsid w:val="00F31990"/>
    <w:rsid w:val="00F32AF1"/>
    <w:rsid w:val="00F334C0"/>
    <w:rsid w:val="00F35D40"/>
    <w:rsid w:val="00F35E79"/>
    <w:rsid w:val="00F3684D"/>
    <w:rsid w:val="00F374B7"/>
    <w:rsid w:val="00F374C8"/>
    <w:rsid w:val="00F37FD0"/>
    <w:rsid w:val="00F4252C"/>
    <w:rsid w:val="00F44044"/>
    <w:rsid w:val="00F44E2F"/>
    <w:rsid w:val="00F507A8"/>
    <w:rsid w:val="00F5114E"/>
    <w:rsid w:val="00F51F76"/>
    <w:rsid w:val="00F52CE2"/>
    <w:rsid w:val="00F52F82"/>
    <w:rsid w:val="00F53522"/>
    <w:rsid w:val="00F53B3B"/>
    <w:rsid w:val="00F545B3"/>
    <w:rsid w:val="00F562E8"/>
    <w:rsid w:val="00F57C7C"/>
    <w:rsid w:val="00F60802"/>
    <w:rsid w:val="00F6122B"/>
    <w:rsid w:val="00F613E6"/>
    <w:rsid w:val="00F62A85"/>
    <w:rsid w:val="00F63A92"/>
    <w:rsid w:val="00F63B7F"/>
    <w:rsid w:val="00F645DD"/>
    <w:rsid w:val="00F66DF5"/>
    <w:rsid w:val="00F724E5"/>
    <w:rsid w:val="00F72D43"/>
    <w:rsid w:val="00F73C56"/>
    <w:rsid w:val="00F73E4C"/>
    <w:rsid w:val="00F7495B"/>
    <w:rsid w:val="00F75093"/>
    <w:rsid w:val="00F77D69"/>
    <w:rsid w:val="00F84092"/>
    <w:rsid w:val="00F85EAC"/>
    <w:rsid w:val="00F87A10"/>
    <w:rsid w:val="00F90060"/>
    <w:rsid w:val="00F90A33"/>
    <w:rsid w:val="00F91AB9"/>
    <w:rsid w:val="00F928CB"/>
    <w:rsid w:val="00F948CF"/>
    <w:rsid w:val="00F968B0"/>
    <w:rsid w:val="00F97C2B"/>
    <w:rsid w:val="00FA112E"/>
    <w:rsid w:val="00FA1369"/>
    <w:rsid w:val="00FA316C"/>
    <w:rsid w:val="00FA3AA3"/>
    <w:rsid w:val="00FA44BA"/>
    <w:rsid w:val="00FA544B"/>
    <w:rsid w:val="00FA617A"/>
    <w:rsid w:val="00FA6DCB"/>
    <w:rsid w:val="00FA7204"/>
    <w:rsid w:val="00FB0FD9"/>
    <w:rsid w:val="00FB131F"/>
    <w:rsid w:val="00FB3430"/>
    <w:rsid w:val="00FB3567"/>
    <w:rsid w:val="00FB50DA"/>
    <w:rsid w:val="00FB6841"/>
    <w:rsid w:val="00FB6874"/>
    <w:rsid w:val="00FB7A62"/>
    <w:rsid w:val="00FC0EB6"/>
    <w:rsid w:val="00FC1412"/>
    <w:rsid w:val="00FC2594"/>
    <w:rsid w:val="00FC45B2"/>
    <w:rsid w:val="00FC484A"/>
    <w:rsid w:val="00FC4FED"/>
    <w:rsid w:val="00FD0B25"/>
    <w:rsid w:val="00FD16A4"/>
    <w:rsid w:val="00FD2CD3"/>
    <w:rsid w:val="00FD3156"/>
    <w:rsid w:val="00FD3606"/>
    <w:rsid w:val="00FD497E"/>
    <w:rsid w:val="00FD4DAF"/>
    <w:rsid w:val="00FD584C"/>
    <w:rsid w:val="00FD660D"/>
    <w:rsid w:val="00FD6899"/>
    <w:rsid w:val="00FD707C"/>
    <w:rsid w:val="00FD758A"/>
    <w:rsid w:val="00FE1E7B"/>
    <w:rsid w:val="00FE1E85"/>
    <w:rsid w:val="00FE2E2F"/>
    <w:rsid w:val="00FE3B93"/>
    <w:rsid w:val="00FE4413"/>
    <w:rsid w:val="00FE4468"/>
    <w:rsid w:val="00FE693C"/>
    <w:rsid w:val="00FE7C3A"/>
    <w:rsid w:val="00FE7E49"/>
    <w:rsid w:val="00FF0B9E"/>
    <w:rsid w:val="00FF0BAA"/>
    <w:rsid w:val="00FF2E0E"/>
    <w:rsid w:val="00FF3878"/>
    <w:rsid w:val="00FF3D35"/>
    <w:rsid w:val="00FF45A6"/>
    <w:rsid w:val="00FF54F1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3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univ-biskra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DEBABECH</dc:creator>
  <cp:keywords/>
  <dc:description/>
  <cp:lastModifiedBy>DEBABECH</cp:lastModifiedBy>
  <cp:revision>1</cp:revision>
  <dcterms:created xsi:type="dcterms:W3CDTF">2014-06-17T10:33:00Z</dcterms:created>
  <dcterms:modified xsi:type="dcterms:W3CDTF">2014-06-17T12:38:00Z</dcterms:modified>
</cp:coreProperties>
</file>