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D" w:rsidRPr="00C03D8D" w:rsidRDefault="00C03D8D" w:rsidP="00C03D8D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  <w:rtl/>
        </w:rPr>
      </w:pPr>
      <w:r w:rsidRPr="00C03D8D"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C03D8D" w:rsidRPr="00C03D8D" w:rsidRDefault="00C03D8D" w:rsidP="00C03D8D">
      <w:pPr>
        <w:jc w:val="center"/>
        <w:rPr>
          <w:rFonts w:ascii="Baskerville Old Face" w:hAnsi="Baskerville Old Face"/>
        </w:rPr>
      </w:pPr>
      <w:r w:rsidRPr="00C03D8D">
        <w:rPr>
          <w:rFonts w:ascii="Baskerville Old Face" w:hAnsi="Baskerville Old Face"/>
        </w:rPr>
        <w:t>Ministère de l'Enseignement Supérieur et de la Recherche Scientifique</w:t>
      </w:r>
    </w:p>
    <w:p w:rsidR="00223D07" w:rsidRDefault="00223D07" w:rsidP="00C03D8D">
      <w:pPr>
        <w:jc w:val="center"/>
        <w:rPr>
          <w:rFonts w:ascii="Baskerville Old Face" w:hAnsi="Baskerville Old Face"/>
        </w:rPr>
      </w:pPr>
    </w:p>
    <w:p w:rsidR="00C03D8D" w:rsidRDefault="00C03D8D" w:rsidP="00C03D8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C03D8D" w:rsidRDefault="00C03D8D" w:rsidP="00C03D8D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Sous-Direction de la Recherche-Formation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C03D8D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tbl>
      <w:tblPr>
        <w:tblStyle w:val="Grilledutableau"/>
        <w:tblW w:w="9364" w:type="dxa"/>
        <w:tblLook w:val="01E0"/>
      </w:tblPr>
      <w:tblGrid>
        <w:gridCol w:w="3147"/>
        <w:gridCol w:w="789"/>
        <w:gridCol w:w="3118"/>
        <w:gridCol w:w="2310"/>
      </w:tblGrid>
      <w:tr w:rsidR="002E11AF">
        <w:tc>
          <w:tcPr>
            <w:tcW w:w="9364" w:type="dxa"/>
            <w:gridSpan w:val="4"/>
          </w:tcPr>
          <w:p w:rsidR="002E11AF" w:rsidRPr="00261F92" w:rsidRDefault="0063261B" w:rsidP="00261F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</w:t>
            </w:r>
            <w:r w:rsidR="00A40DA5">
              <w:rPr>
                <w:b/>
                <w:bCs/>
                <w:sz w:val="28"/>
                <w:szCs w:val="28"/>
              </w:rPr>
              <w:t xml:space="preserve">Bilan </w:t>
            </w:r>
            <w:r w:rsidR="00261F92">
              <w:rPr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Default="002E11AF"/>
        </w:tc>
      </w:tr>
      <w:tr w:rsidR="002E11AF" w:rsidTr="00C03D8D">
        <w:trPr>
          <w:trHeight w:val="516"/>
        </w:trPr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11AF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</w:p>
          <w:p w:rsidR="002A72C5" w:rsidRPr="00AE5F60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1AF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F317A1" w:rsidRPr="00437A79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Default="002A72C5" w:rsidP="00C03D8D">
            <w:pPr>
              <w:jc w:val="center"/>
              <w:rPr>
                <w:b/>
                <w:bCs/>
              </w:rPr>
            </w:pPr>
          </w:p>
          <w:p w:rsidR="00C03D8D" w:rsidRPr="00437A79" w:rsidRDefault="00C03D8D" w:rsidP="00C03D8D">
            <w:pPr>
              <w:jc w:val="center"/>
              <w:rPr>
                <w:b/>
                <w:bCs/>
              </w:rPr>
            </w:pPr>
          </w:p>
        </w:tc>
      </w:tr>
    </w:tbl>
    <w:p w:rsidR="00062076" w:rsidRDefault="00062076" w:rsidP="00D66A82">
      <w:pPr>
        <w:jc w:val="center"/>
        <w:rPr>
          <w:b/>
          <w:bCs/>
          <w:color w:val="000000"/>
          <w:vertAlign w:val="superscript"/>
        </w:rPr>
      </w:pPr>
      <w:r w:rsidRPr="00437A79">
        <w:rPr>
          <w:b/>
          <w:bCs/>
          <w:color w:val="000000"/>
        </w:rPr>
        <w:t>Thèses de doctorats soutenu</w:t>
      </w:r>
      <w:r w:rsidR="00A40DA5" w:rsidRPr="00437A79">
        <w:rPr>
          <w:b/>
          <w:bCs/>
          <w:color w:val="000000"/>
        </w:rPr>
        <w:t>e</w:t>
      </w:r>
      <w:r w:rsidRPr="00437A79">
        <w:rPr>
          <w:b/>
          <w:bCs/>
          <w:color w:val="000000"/>
        </w:rPr>
        <w:t>s</w:t>
      </w:r>
      <w:r w:rsidR="00D66A82" w:rsidRPr="00437A79">
        <w:rPr>
          <w:b/>
          <w:bCs/>
          <w:color w:val="000000"/>
        </w:rPr>
        <w:t xml:space="preserve"> </w:t>
      </w:r>
      <w:r w:rsidR="00E46EEF" w:rsidRPr="00E46EEF">
        <w:rPr>
          <w:b/>
          <w:bCs/>
          <w:color w:val="000000"/>
          <w:vertAlign w:val="superscript"/>
        </w:rPr>
        <w:t>(1)</w:t>
      </w:r>
    </w:p>
    <w:p w:rsidR="002A72C5" w:rsidRPr="00E46EEF" w:rsidRDefault="002A72C5" w:rsidP="00D66A82">
      <w:pPr>
        <w:jc w:val="center"/>
        <w:rPr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02"/>
        <w:gridCol w:w="2512"/>
        <w:gridCol w:w="4008"/>
      </w:tblGrid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de soutenance : </w:t>
            </w:r>
          </w:p>
        </w:tc>
      </w:tr>
      <w:tr w:rsidR="00062076" w:rsidRPr="00F317A1" w:rsidTr="00C03D8D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 w:rsidR="00635FEF">
              <w:rPr>
                <w:color w:val="000000"/>
              </w:rPr>
              <w:tab/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C0106" w:rsidRPr="002A72C5" w:rsidRDefault="002C0106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2A72C5">
        <w:rPr>
          <w:b/>
          <w:bCs/>
          <w:color w:val="000000"/>
          <w:sz w:val="28"/>
          <w:szCs w:val="28"/>
        </w:rPr>
        <w:t>Productions scientifiques</w:t>
      </w:r>
      <w:r w:rsidR="00E46EEF" w:rsidRPr="002A72C5">
        <w:rPr>
          <w:b/>
          <w:bCs/>
          <w:color w:val="000000"/>
          <w:sz w:val="28"/>
          <w:szCs w:val="28"/>
        </w:rPr>
        <w:t xml:space="preserve"> </w:t>
      </w:r>
      <w:r w:rsidR="00E46EEF" w:rsidRPr="002A72C5">
        <w:rPr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2A72C5" w:rsidRDefault="002A72C5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316"/>
        <w:gridCol w:w="574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 xml:space="preserve">Communications </w:t>
            </w:r>
          </w:p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 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190"/>
        <w:gridCol w:w="5875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Communications</w:t>
            </w:r>
          </w:p>
          <w:p w:rsidR="00CC132C" w:rsidRP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2A72C5" w:rsidRDefault="002A72C5" w:rsidP="00131C4C">
      <w:pPr>
        <w:rPr>
          <w:b/>
          <w:bCs/>
          <w:i/>
          <w:iCs/>
          <w:color w:val="000000"/>
        </w:rPr>
      </w:pPr>
    </w:p>
    <w:p w:rsidR="00131C4C" w:rsidRPr="00C03D8D" w:rsidRDefault="00D66A82" w:rsidP="00131C4C">
      <w:pPr>
        <w:rPr>
          <w:b/>
          <w:bCs/>
          <w:i/>
          <w:iCs/>
          <w:color w:val="000000"/>
        </w:rPr>
      </w:pPr>
      <w:r w:rsidRPr="00C03D8D">
        <w:rPr>
          <w:b/>
          <w:bCs/>
          <w:i/>
          <w:iCs/>
          <w:color w:val="000000"/>
        </w:rPr>
        <w:t xml:space="preserve">NB :  </w:t>
      </w:r>
    </w:p>
    <w:p w:rsidR="00E46EEF" w:rsidRDefault="00E46EEF" w:rsidP="00E46EEF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(1)</w:t>
      </w:r>
      <w:r>
        <w:rPr>
          <w:i/>
          <w:iCs/>
          <w:color w:val="000000"/>
        </w:rPr>
        <w:t xml:space="preserve"> </w:t>
      </w:r>
      <w:r w:rsidR="00437A79" w:rsidRPr="00437A79">
        <w:rPr>
          <w:i/>
          <w:iCs/>
          <w:color w:val="000000"/>
        </w:rPr>
        <w:t>Ne citer que les doctorants membre</w:t>
      </w:r>
      <w:r>
        <w:rPr>
          <w:i/>
          <w:iCs/>
          <w:color w:val="000000"/>
        </w:rPr>
        <w:t>s</w:t>
      </w:r>
      <w:r w:rsidR="00437A79" w:rsidRPr="00437A79">
        <w:rPr>
          <w:i/>
          <w:iCs/>
          <w:color w:val="000000"/>
        </w:rPr>
        <w:t xml:space="preserve"> de l’équipe</w:t>
      </w:r>
      <w:r w:rsidR="00437A79">
        <w:rPr>
          <w:i/>
          <w:iCs/>
          <w:color w:val="000000"/>
        </w:rPr>
        <w:t>.</w:t>
      </w:r>
      <w:r w:rsidRPr="00E46EEF">
        <w:rPr>
          <w:i/>
          <w:iCs/>
          <w:color w:val="000000"/>
        </w:rPr>
        <w:t xml:space="preserve"> </w:t>
      </w:r>
    </w:p>
    <w:p w:rsidR="00131C4C" w:rsidRDefault="00E46EEF" w:rsidP="002A72C5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(2)</w:t>
      </w:r>
      <w:r>
        <w:rPr>
          <w:i/>
          <w:iCs/>
          <w:color w:val="000000"/>
        </w:rPr>
        <w:t xml:space="preserve"> </w:t>
      </w:r>
      <w:r w:rsidR="002A72C5">
        <w:rPr>
          <w:i/>
          <w:iCs/>
          <w:color w:val="000000"/>
        </w:rPr>
        <w:t>Mentionner les</w:t>
      </w:r>
      <w:r w:rsidRPr="00437A79">
        <w:rPr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Sect="002A72C5">
      <w:footerReference w:type="even" r:id="rId7"/>
      <w:footerReference w:type="default" r:id="rId8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04C" w:rsidRDefault="0099504C">
      <w:r>
        <w:separator/>
      </w:r>
    </w:p>
  </w:endnote>
  <w:endnote w:type="continuationSeparator" w:id="1">
    <w:p w:rsidR="0099504C" w:rsidRDefault="0099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284A2A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387" w:rsidRDefault="00284A2A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D5C2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04C" w:rsidRDefault="0099504C">
      <w:r>
        <w:separator/>
      </w:r>
    </w:p>
  </w:footnote>
  <w:footnote w:type="continuationSeparator" w:id="1">
    <w:p w:rsidR="0099504C" w:rsidRDefault="0099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1AF"/>
    <w:rsid w:val="00015752"/>
    <w:rsid w:val="00053303"/>
    <w:rsid w:val="00062076"/>
    <w:rsid w:val="000669D4"/>
    <w:rsid w:val="00082926"/>
    <w:rsid w:val="000B5411"/>
    <w:rsid w:val="00101D78"/>
    <w:rsid w:val="00104D81"/>
    <w:rsid w:val="00111DB8"/>
    <w:rsid w:val="00125406"/>
    <w:rsid w:val="00131C4C"/>
    <w:rsid w:val="001F1969"/>
    <w:rsid w:val="001F25AE"/>
    <w:rsid w:val="001F3469"/>
    <w:rsid w:val="00223D07"/>
    <w:rsid w:val="0024018B"/>
    <w:rsid w:val="00261F92"/>
    <w:rsid w:val="00284A2A"/>
    <w:rsid w:val="002949FF"/>
    <w:rsid w:val="002A60AF"/>
    <w:rsid w:val="002A72C5"/>
    <w:rsid w:val="002C0106"/>
    <w:rsid w:val="002D5C28"/>
    <w:rsid w:val="002E11AF"/>
    <w:rsid w:val="003E3D22"/>
    <w:rsid w:val="00437A79"/>
    <w:rsid w:val="00451D86"/>
    <w:rsid w:val="004748C5"/>
    <w:rsid w:val="0048678A"/>
    <w:rsid w:val="005F4CD3"/>
    <w:rsid w:val="0063261B"/>
    <w:rsid w:val="00635FEF"/>
    <w:rsid w:val="006D41CE"/>
    <w:rsid w:val="006E6F9A"/>
    <w:rsid w:val="007A75A6"/>
    <w:rsid w:val="007D2EAC"/>
    <w:rsid w:val="007D6479"/>
    <w:rsid w:val="0083046D"/>
    <w:rsid w:val="00851A53"/>
    <w:rsid w:val="008558D1"/>
    <w:rsid w:val="00862DD2"/>
    <w:rsid w:val="00881230"/>
    <w:rsid w:val="008E4016"/>
    <w:rsid w:val="0092125D"/>
    <w:rsid w:val="0097639E"/>
    <w:rsid w:val="0099504C"/>
    <w:rsid w:val="009B2C7E"/>
    <w:rsid w:val="009C73DA"/>
    <w:rsid w:val="00A40DA5"/>
    <w:rsid w:val="00A97050"/>
    <w:rsid w:val="00AC2F38"/>
    <w:rsid w:val="00AE5F60"/>
    <w:rsid w:val="00B23B4D"/>
    <w:rsid w:val="00B37B17"/>
    <w:rsid w:val="00BF18F0"/>
    <w:rsid w:val="00C03D8D"/>
    <w:rsid w:val="00C92827"/>
    <w:rsid w:val="00C92B07"/>
    <w:rsid w:val="00CA6B84"/>
    <w:rsid w:val="00CA7D7C"/>
    <w:rsid w:val="00CB5929"/>
    <w:rsid w:val="00CC132C"/>
    <w:rsid w:val="00CD135C"/>
    <w:rsid w:val="00CE17A1"/>
    <w:rsid w:val="00D50CAC"/>
    <w:rsid w:val="00D65B50"/>
    <w:rsid w:val="00D66A82"/>
    <w:rsid w:val="00D70D92"/>
    <w:rsid w:val="00D75886"/>
    <w:rsid w:val="00E01500"/>
    <w:rsid w:val="00E20B2A"/>
    <w:rsid w:val="00E30BA5"/>
    <w:rsid w:val="00E46EEF"/>
    <w:rsid w:val="00E742ED"/>
    <w:rsid w:val="00EE34E5"/>
    <w:rsid w:val="00F317A1"/>
    <w:rsid w:val="00F9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admin</cp:lastModifiedBy>
  <cp:revision>4</cp:revision>
  <cp:lastPrinted>2018-10-15T13:08:00Z</cp:lastPrinted>
  <dcterms:created xsi:type="dcterms:W3CDTF">2018-10-15T12:16:00Z</dcterms:created>
  <dcterms:modified xsi:type="dcterms:W3CDTF">2018-10-15T13:08:00Z</dcterms:modified>
</cp:coreProperties>
</file>