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C28" w:rsidRPr="001F5306" w:rsidRDefault="004B45CD" w:rsidP="0071787F">
      <w:pPr>
        <w:tabs>
          <w:tab w:val="left" w:pos="993"/>
        </w:tabs>
        <w:bidi/>
        <w:jc w:val="center"/>
        <w:rPr>
          <w:rFonts w:ascii="Arabic Typesetting" w:hAnsi="Arabic Typesetting" w:cs="Arabic Typesetting"/>
          <w:b/>
          <w:bCs/>
          <w:sz w:val="72"/>
          <w:szCs w:val="72"/>
          <w:rtl/>
          <w:lang w:bidi="ar-DZ"/>
        </w:rPr>
      </w:pPr>
      <w:r w:rsidRPr="001F5306">
        <w:rPr>
          <w:rFonts w:ascii="Arabic Typesetting" w:hAnsi="Arabic Typesetting" w:cs="Arabic Typesetting"/>
          <w:b/>
          <w:bCs/>
          <w:sz w:val="72"/>
          <w:szCs w:val="72"/>
          <w:rtl/>
          <w:lang w:bidi="ar-DZ"/>
        </w:rPr>
        <w:t xml:space="preserve">الجمهورية الجزائرية </w:t>
      </w:r>
      <w:r w:rsidR="00F70573" w:rsidRPr="001F5306">
        <w:rPr>
          <w:rFonts w:ascii="Arabic Typesetting" w:hAnsi="Arabic Typesetting" w:cs="Arabic Typesetting"/>
          <w:b/>
          <w:bCs/>
          <w:sz w:val="72"/>
          <w:szCs w:val="72"/>
          <w:rtl/>
          <w:lang w:bidi="ar-DZ"/>
        </w:rPr>
        <w:t>الـديمقراطيـة الـشعبيــة</w:t>
      </w:r>
    </w:p>
    <w:p w:rsidR="00F70573" w:rsidRPr="001F5306" w:rsidRDefault="00F70573" w:rsidP="0071787F">
      <w:pPr>
        <w:pStyle w:val="Titre"/>
        <w:bidi/>
        <w:rPr>
          <w:rFonts w:ascii="Arabic Typesetting" w:hAnsi="Arabic Typesetting" w:cs="Arabic Typesetting"/>
          <w:color w:val="auto"/>
          <w:sz w:val="72"/>
          <w:szCs w:val="72"/>
        </w:rPr>
      </w:pPr>
      <w:r w:rsidRPr="001F5306">
        <w:rPr>
          <w:rFonts w:ascii="Arabic Typesetting" w:hAnsi="Arabic Typesetting" w:cs="Arabic Typesetting"/>
          <w:color w:val="auto"/>
          <w:sz w:val="72"/>
          <w:szCs w:val="72"/>
          <w:rtl/>
        </w:rPr>
        <w:t>وزارة التعليــم العالــي و البحــث العلمــي</w:t>
      </w:r>
    </w:p>
    <w:p w:rsidR="004657C8" w:rsidRPr="001F5306" w:rsidRDefault="004657C8" w:rsidP="0071787F">
      <w:pPr>
        <w:bidi/>
        <w:rPr>
          <w:rFonts w:ascii="Arabic Typesetting" w:hAnsi="Arabic Typesetting" w:cs="Arabic Typesetting"/>
          <w:b/>
          <w:bCs/>
          <w:sz w:val="72"/>
          <w:szCs w:val="72"/>
          <w:rtl/>
          <w:lang w:bidi="ar-DZ"/>
        </w:rPr>
      </w:pPr>
    </w:p>
    <w:p w:rsidR="00D13A41" w:rsidRPr="001F5306" w:rsidRDefault="00D13A41" w:rsidP="0071787F">
      <w:pPr>
        <w:bidi/>
        <w:jc w:val="center"/>
        <w:rPr>
          <w:rFonts w:ascii="Arabic Typesetting" w:hAnsi="Arabic Typesetting" w:cs="Arabic Typesetting"/>
          <w:b/>
          <w:bCs/>
          <w:sz w:val="72"/>
          <w:szCs w:val="72"/>
          <w:lang w:bidi="ar-DZ"/>
        </w:rPr>
      </w:pPr>
      <w:r w:rsidRPr="001F5306">
        <w:rPr>
          <w:rFonts w:ascii="Arabic Typesetting" w:hAnsi="Arabic Typesetting" w:cs="Arabic Typesetting"/>
          <w:b/>
          <w:bCs/>
          <w:sz w:val="72"/>
          <w:szCs w:val="72"/>
          <w:rtl/>
          <w:lang w:bidi="ar-DZ"/>
        </w:rPr>
        <w:t>عرض تكوين</w:t>
      </w:r>
    </w:p>
    <w:p w:rsidR="00D13A41" w:rsidRPr="001F5306" w:rsidRDefault="00D13A41" w:rsidP="0071787F">
      <w:pPr>
        <w:bidi/>
        <w:jc w:val="center"/>
        <w:rPr>
          <w:rFonts w:ascii="Arabic Typesetting" w:hAnsi="Arabic Typesetting" w:cs="Arabic Typesetting"/>
          <w:b/>
          <w:bCs/>
          <w:sz w:val="72"/>
          <w:szCs w:val="72"/>
          <w:lang w:bidi="ar-DZ"/>
        </w:rPr>
      </w:pPr>
      <w:r w:rsidRPr="001F5306">
        <w:rPr>
          <w:rFonts w:ascii="Arabic Typesetting" w:hAnsi="Arabic Typesetting" w:cs="Arabic Typesetting"/>
          <w:b/>
          <w:bCs/>
          <w:sz w:val="72"/>
          <w:szCs w:val="72"/>
          <w:rtl/>
          <w:lang w:bidi="ar-DZ"/>
        </w:rPr>
        <w:t>ل. م . د</w:t>
      </w:r>
    </w:p>
    <w:p w:rsidR="00D13A41" w:rsidRPr="001F5306" w:rsidRDefault="00D13A41" w:rsidP="001A197A">
      <w:pPr>
        <w:bidi/>
        <w:rPr>
          <w:rFonts w:ascii="Arabic Typesetting" w:hAnsi="Arabic Typesetting" w:cs="Arabic Typesetting"/>
          <w:b/>
          <w:bCs/>
          <w:sz w:val="72"/>
          <w:szCs w:val="72"/>
          <w:rtl/>
          <w:lang w:bidi="ar-DZ"/>
        </w:rPr>
      </w:pPr>
    </w:p>
    <w:p w:rsidR="00D13A41" w:rsidRPr="001F5306" w:rsidRDefault="00D13A41" w:rsidP="0071787F">
      <w:pPr>
        <w:bidi/>
        <w:jc w:val="center"/>
        <w:rPr>
          <w:rFonts w:ascii="Arabic Typesetting" w:hAnsi="Arabic Typesetting" w:cs="Arabic Typesetting"/>
          <w:b/>
          <w:bCs/>
          <w:sz w:val="72"/>
          <w:szCs w:val="72"/>
          <w:rtl/>
          <w:lang w:bidi="ar-DZ"/>
        </w:rPr>
      </w:pPr>
      <w:r w:rsidRPr="001F5306">
        <w:rPr>
          <w:rFonts w:ascii="Arabic Typesetting" w:hAnsi="Arabic Typesetting" w:cs="Arabic Typesetting"/>
          <w:b/>
          <w:bCs/>
          <w:sz w:val="72"/>
          <w:szCs w:val="72"/>
          <w:rtl/>
          <w:lang w:bidi="ar-DZ"/>
        </w:rPr>
        <w:t>ليسانس أكاديمية</w:t>
      </w:r>
    </w:p>
    <w:p w:rsidR="00F70573" w:rsidRPr="001F5306" w:rsidRDefault="007036A9" w:rsidP="007036A9">
      <w:pPr>
        <w:bidi/>
        <w:jc w:val="center"/>
        <w:rPr>
          <w:rFonts w:ascii="Arabic Typesetting" w:hAnsi="Arabic Typesetting" w:cs="Arabic Typesetting"/>
          <w:b/>
          <w:bCs/>
          <w:sz w:val="72"/>
          <w:szCs w:val="72"/>
          <w:lang w:bidi="ar-DZ"/>
        </w:rPr>
      </w:pPr>
      <w:r>
        <w:rPr>
          <w:rFonts w:ascii="Arabic Typesetting" w:hAnsi="Arabic Typesetting" w:cs="Arabic Typesetting" w:hint="cs"/>
          <w:b/>
          <w:bCs/>
          <w:sz w:val="72"/>
          <w:szCs w:val="72"/>
          <w:rtl/>
          <w:lang w:bidi="ar-DZ"/>
        </w:rPr>
        <w:t>2018-2019</w:t>
      </w:r>
    </w:p>
    <w:p w:rsidR="00F70573" w:rsidRPr="001F5306" w:rsidRDefault="00F70573" w:rsidP="0071787F">
      <w:pPr>
        <w:bidi/>
        <w:jc w:val="both"/>
        <w:rPr>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3143"/>
        <w:gridCol w:w="3143"/>
      </w:tblGrid>
      <w:tr w:rsidR="00F70573" w:rsidRPr="001F5306" w:rsidTr="00884E79">
        <w:tc>
          <w:tcPr>
            <w:tcW w:w="3142" w:type="dxa"/>
          </w:tcPr>
          <w:p w:rsidR="00F70573" w:rsidRPr="001F5306" w:rsidRDefault="00F70573" w:rsidP="001A197A">
            <w:pPr>
              <w:bidi/>
              <w:jc w:val="center"/>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المؤسسة</w:t>
            </w:r>
          </w:p>
        </w:tc>
        <w:tc>
          <w:tcPr>
            <w:tcW w:w="3143" w:type="dxa"/>
          </w:tcPr>
          <w:p w:rsidR="00F70573" w:rsidRPr="001F5306" w:rsidRDefault="00F70573" w:rsidP="001A197A">
            <w:pPr>
              <w:bidi/>
              <w:jc w:val="center"/>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الكلية/ المعهد</w:t>
            </w:r>
          </w:p>
        </w:tc>
        <w:tc>
          <w:tcPr>
            <w:tcW w:w="3143" w:type="dxa"/>
          </w:tcPr>
          <w:p w:rsidR="00F70573" w:rsidRPr="001F5306" w:rsidRDefault="00F70573" w:rsidP="001A197A">
            <w:pPr>
              <w:bidi/>
              <w:jc w:val="center"/>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القسم</w:t>
            </w:r>
          </w:p>
        </w:tc>
      </w:tr>
      <w:tr w:rsidR="00F70573" w:rsidRPr="001F5306" w:rsidTr="00884E79">
        <w:tc>
          <w:tcPr>
            <w:tcW w:w="3142" w:type="dxa"/>
          </w:tcPr>
          <w:p w:rsidR="00F70573" w:rsidRPr="001F5306" w:rsidRDefault="004518CC" w:rsidP="00812AEF">
            <w:pPr>
              <w:bidi/>
              <w:jc w:val="center"/>
              <w:rPr>
                <w:rFonts w:ascii="Arabic Typesetting" w:hAnsi="Arabic Typesetting" w:cs="Arabic Typesetting"/>
                <w:b/>
                <w:bCs/>
                <w:sz w:val="52"/>
                <w:szCs w:val="52"/>
                <w:rtl/>
                <w:lang w:bidi="ar-DZ"/>
              </w:rPr>
            </w:pPr>
            <w:r w:rsidRPr="001F5306">
              <w:rPr>
                <w:rFonts w:ascii="Arabic Typesetting" w:hAnsi="Arabic Typesetting" w:cs="Arabic Typesetting" w:hint="cs"/>
                <w:b/>
                <w:bCs/>
                <w:sz w:val="52"/>
                <w:szCs w:val="52"/>
                <w:rtl/>
                <w:lang w:bidi="ar-DZ"/>
              </w:rPr>
              <w:t>جامعة محمد خيضر بسكرة</w:t>
            </w:r>
          </w:p>
        </w:tc>
        <w:tc>
          <w:tcPr>
            <w:tcW w:w="3143" w:type="dxa"/>
          </w:tcPr>
          <w:p w:rsidR="00F70573" w:rsidRPr="001F5306" w:rsidRDefault="004518CC" w:rsidP="00812AEF">
            <w:pPr>
              <w:bidi/>
              <w:jc w:val="center"/>
              <w:rPr>
                <w:rFonts w:ascii="Arabic Typesetting" w:hAnsi="Arabic Typesetting" w:cs="Arabic Typesetting"/>
                <w:b/>
                <w:bCs/>
                <w:sz w:val="52"/>
                <w:szCs w:val="52"/>
                <w:rtl/>
                <w:lang w:bidi="ar-DZ"/>
              </w:rPr>
            </w:pPr>
            <w:r w:rsidRPr="001F5306">
              <w:rPr>
                <w:rFonts w:ascii="Arabic Typesetting" w:hAnsi="Arabic Typesetting" w:cs="Arabic Typesetting" w:hint="cs"/>
                <w:b/>
                <w:bCs/>
                <w:sz w:val="52"/>
                <w:szCs w:val="52"/>
                <w:rtl/>
                <w:lang w:bidi="ar-DZ"/>
              </w:rPr>
              <w:t>الآداب واللغات</w:t>
            </w:r>
          </w:p>
        </w:tc>
        <w:tc>
          <w:tcPr>
            <w:tcW w:w="3143" w:type="dxa"/>
          </w:tcPr>
          <w:p w:rsidR="00F70573" w:rsidRPr="001F5306" w:rsidRDefault="004518CC" w:rsidP="00812AEF">
            <w:pPr>
              <w:bidi/>
              <w:jc w:val="center"/>
              <w:rPr>
                <w:rFonts w:ascii="Arabic Typesetting" w:hAnsi="Arabic Typesetting" w:cs="Arabic Typesetting"/>
                <w:b/>
                <w:bCs/>
                <w:sz w:val="52"/>
                <w:szCs w:val="52"/>
                <w:rtl/>
                <w:lang w:bidi="ar-DZ"/>
              </w:rPr>
            </w:pPr>
            <w:r w:rsidRPr="001F5306">
              <w:rPr>
                <w:rFonts w:ascii="Arabic Typesetting" w:hAnsi="Arabic Typesetting" w:cs="Arabic Typesetting" w:hint="cs"/>
                <w:b/>
                <w:bCs/>
                <w:sz w:val="52"/>
                <w:szCs w:val="52"/>
                <w:rtl/>
                <w:lang w:bidi="ar-DZ"/>
              </w:rPr>
              <w:t>الآداب واللغة العربية</w:t>
            </w:r>
          </w:p>
          <w:p w:rsidR="00812AEF" w:rsidRPr="001F5306" w:rsidRDefault="00812AEF" w:rsidP="00812AEF">
            <w:pPr>
              <w:bidi/>
              <w:jc w:val="center"/>
              <w:rPr>
                <w:rFonts w:ascii="Arabic Typesetting" w:hAnsi="Arabic Typesetting" w:cs="Arabic Typesetting"/>
                <w:b/>
                <w:bCs/>
                <w:sz w:val="52"/>
                <w:szCs w:val="52"/>
                <w:rtl/>
                <w:lang w:bidi="ar-DZ"/>
              </w:rPr>
            </w:pPr>
          </w:p>
        </w:tc>
      </w:tr>
    </w:tbl>
    <w:p w:rsidR="00F70573" w:rsidRPr="001F5306" w:rsidRDefault="00F70573" w:rsidP="0071787F">
      <w:pPr>
        <w:bidi/>
        <w:jc w:val="both"/>
        <w:rPr>
          <w:sz w:val="28"/>
          <w:szCs w:val="28"/>
          <w:rtl/>
          <w:lang w:bidi="ar-DZ"/>
        </w:rPr>
      </w:pPr>
    </w:p>
    <w:p w:rsidR="00F70573" w:rsidRPr="001F5306" w:rsidRDefault="00F70573" w:rsidP="0071787F">
      <w:pPr>
        <w:bidi/>
        <w:jc w:val="both"/>
        <w:rPr>
          <w:sz w:val="28"/>
          <w:szCs w:val="28"/>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3143"/>
        <w:gridCol w:w="3143"/>
      </w:tblGrid>
      <w:tr w:rsidR="00426061" w:rsidRPr="001F5306" w:rsidTr="00675155">
        <w:tc>
          <w:tcPr>
            <w:tcW w:w="3142" w:type="dxa"/>
          </w:tcPr>
          <w:p w:rsidR="00426061" w:rsidRPr="001F5306" w:rsidRDefault="00426061" w:rsidP="001A197A">
            <w:pPr>
              <w:bidi/>
              <w:jc w:val="center"/>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الميدان</w:t>
            </w:r>
          </w:p>
        </w:tc>
        <w:tc>
          <w:tcPr>
            <w:tcW w:w="3143" w:type="dxa"/>
          </w:tcPr>
          <w:p w:rsidR="00426061" w:rsidRPr="001F5306" w:rsidRDefault="00426061" w:rsidP="001A197A">
            <w:pPr>
              <w:bidi/>
              <w:jc w:val="center"/>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ال</w:t>
            </w:r>
            <w:r w:rsidR="0097294A" w:rsidRPr="001F5306">
              <w:rPr>
                <w:rFonts w:ascii="Arabic Typesetting" w:hAnsi="Arabic Typesetting" w:cs="Arabic Typesetting"/>
                <w:b/>
                <w:bCs/>
                <w:sz w:val="52"/>
                <w:szCs w:val="52"/>
                <w:rtl/>
                <w:lang w:bidi="ar-DZ"/>
              </w:rPr>
              <w:t>فرع</w:t>
            </w:r>
          </w:p>
        </w:tc>
        <w:tc>
          <w:tcPr>
            <w:tcW w:w="3143" w:type="dxa"/>
          </w:tcPr>
          <w:p w:rsidR="00426061" w:rsidRPr="001F5306" w:rsidRDefault="00426061" w:rsidP="001A197A">
            <w:pPr>
              <w:bidi/>
              <w:jc w:val="center"/>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التخصص</w:t>
            </w:r>
          </w:p>
        </w:tc>
      </w:tr>
      <w:tr w:rsidR="00426061" w:rsidRPr="001F5306" w:rsidTr="00675155">
        <w:tc>
          <w:tcPr>
            <w:tcW w:w="3142" w:type="dxa"/>
          </w:tcPr>
          <w:p w:rsidR="00426061" w:rsidRPr="001F5306" w:rsidRDefault="00006DBE" w:rsidP="00812AEF">
            <w:pPr>
              <w:bidi/>
              <w:jc w:val="center"/>
              <w:rPr>
                <w:rFonts w:ascii="Arabic Typesetting" w:hAnsi="Arabic Typesetting" w:cs="Arabic Typesetting"/>
                <w:b/>
                <w:bCs/>
                <w:sz w:val="52"/>
                <w:szCs w:val="52"/>
                <w:lang w:bidi="ar-DZ"/>
              </w:rPr>
            </w:pPr>
            <w:r w:rsidRPr="001F5306">
              <w:rPr>
                <w:rFonts w:ascii="Arabic Typesetting" w:hAnsi="Arabic Typesetting" w:cs="Arabic Typesetting" w:hint="cs"/>
                <w:b/>
                <w:bCs/>
                <w:sz w:val="52"/>
                <w:szCs w:val="52"/>
                <w:rtl/>
                <w:lang w:bidi="ar-DZ"/>
              </w:rPr>
              <w:t>لغة وأدب عربي</w:t>
            </w:r>
          </w:p>
          <w:p w:rsidR="004657C8" w:rsidRPr="001F5306" w:rsidRDefault="004657C8" w:rsidP="00812AEF">
            <w:pPr>
              <w:bidi/>
              <w:jc w:val="center"/>
              <w:rPr>
                <w:rFonts w:ascii="Arabic Typesetting" w:hAnsi="Arabic Typesetting" w:cs="Arabic Typesetting"/>
                <w:b/>
                <w:bCs/>
                <w:sz w:val="52"/>
                <w:szCs w:val="52"/>
                <w:rtl/>
                <w:lang w:bidi="ar-DZ"/>
              </w:rPr>
            </w:pPr>
          </w:p>
          <w:p w:rsidR="00426061" w:rsidRPr="001F5306" w:rsidRDefault="00426061" w:rsidP="00812AEF">
            <w:pPr>
              <w:bidi/>
              <w:rPr>
                <w:rFonts w:ascii="Arabic Typesetting" w:hAnsi="Arabic Typesetting" w:cs="Arabic Typesetting"/>
                <w:b/>
                <w:bCs/>
                <w:sz w:val="52"/>
                <w:szCs w:val="52"/>
                <w:rtl/>
                <w:lang w:bidi="ar-DZ"/>
              </w:rPr>
            </w:pPr>
          </w:p>
        </w:tc>
        <w:tc>
          <w:tcPr>
            <w:tcW w:w="3143" w:type="dxa"/>
          </w:tcPr>
          <w:p w:rsidR="00426061" w:rsidRPr="001F5306" w:rsidRDefault="00006DBE" w:rsidP="00CC6641">
            <w:pPr>
              <w:bidi/>
              <w:jc w:val="center"/>
              <w:rPr>
                <w:rFonts w:ascii="Arabic Typesetting" w:hAnsi="Arabic Typesetting" w:cs="Arabic Typesetting"/>
                <w:b/>
                <w:bCs/>
                <w:sz w:val="52"/>
                <w:szCs w:val="52"/>
                <w:rtl/>
                <w:lang w:bidi="ar-DZ"/>
              </w:rPr>
            </w:pPr>
            <w:r w:rsidRPr="001F5306">
              <w:rPr>
                <w:rFonts w:ascii="Arabic Typesetting" w:hAnsi="Arabic Typesetting" w:cs="Arabic Typesetting" w:hint="cs"/>
                <w:b/>
                <w:bCs/>
                <w:sz w:val="52"/>
                <w:szCs w:val="52"/>
                <w:rtl/>
                <w:lang w:bidi="ar-DZ"/>
              </w:rPr>
              <w:t xml:space="preserve">دراسات </w:t>
            </w:r>
            <w:r w:rsidR="00CC6641" w:rsidRPr="001F5306">
              <w:rPr>
                <w:rFonts w:ascii="Arabic Typesetting" w:hAnsi="Arabic Typesetting" w:cs="Arabic Typesetting" w:hint="cs"/>
                <w:b/>
                <w:bCs/>
                <w:sz w:val="52"/>
                <w:szCs w:val="52"/>
                <w:rtl/>
                <w:lang w:bidi="ar-DZ"/>
              </w:rPr>
              <w:t>نقدية</w:t>
            </w:r>
          </w:p>
        </w:tc>
        <w:tc>
          <w:tcPr>
            <w:tcW w:w="3143" w:type="dxa"/>
          </w:tcPr>
          <w:p w:rsidR="00426061" w:rsidRPr="001F5306" w:rsidRDefault="00CC6641" w:rsidP="00812AEF">
            <w:pPr>
              <w:bidi/>
              <w:jc w:val="center"/>
              <w:rPr>
                <w:rFonts w:ascii="Arabic Typesetting" w:hAnsi="Arabic Typesetting" w:cs="Arabic Typesetting"/>
                <w:b/>
                <w:bCs/>
                <w:sz w:val="52"/>
                <w:szCs w:val="52"/>
                <w:rtl/>
                <w:lang w:bidi="ar-DZ"/>
              </w:rPr>
            </w:pPr>
            <w:r w:rsidRPr="001F5306">
              <w:rPr>
                <w:rFonts w:ascii="Arabic Typesetting" w:hAnsi="Arabic Typesetting" w:cs="Arabic Typesetting" w:hint="cs"/>
                <w:b/>
                <w:bCs/>
                <w:sz w:val="52"/>
                <w:szCs w:val="52"/>
                <w:rtl/>
                <w:lang w:bidi="ar-DZ"/>
              </w:rPr>
              <w:t>نقد ودراسات أدبية</w:t>
            </w:r>
          </w:p>
        </w:tc>
      </w:tr>
    </w:tbl>
    <w:p w:rsidR="00426061" w:rsidRPr="001F5306" w:rsidRDefault="00426061" w:rsidP="0071787F">
      <w:pPr>
        <w:bidi/>
        <w:jc w:val="both"/>
        <w:rPr>
          <w:sz w:val="28"/>
          <w:szCs w:val="28"/>
          <w:lang w:bidi="ar-DZ"/>
        </w:rPr>
      </w:pPr>
    </w:p>
    <w:p w:rsidR="00D13A41" w:rsidRPr="005F7C0E" w:rsidRDefault="001F5306" w:rsidP="001F5306">
      <w:pPr>
        <w:bidi/>
        <w:jc w:val="center"/>
        <w:rPr>
          <w:b/>
          <w:bCs/>
          <w:sz w:val="44"/>
          <w:szCs w:val="44"/>
          <w:rtl/>
          <w:lang w:bidi="ar-DZ"/>
        </w:rPr>
      </w:pPr>
      <w:r w:rsidRPr="005F7C0E">
        <w:rPr>
          <w:rFonts w:hint="cs"/>
          <w:b/>
          <w:bCs/>
          <w:sz w:val="44"/>
          <w:szCs w:val="44"/>
          <w:rtl/>
          <w:lang w:bidi="ar-DZ"/>
        </w:rPr>
        <w:t>مسؤول فريق ميدان التكوين:</w:t>
      </w:r>
    </w:p>
    <w:p w:rsidR="00D5570B" w:rsidRPr="001F5306" w:rsidRDefault="00D5570B" w:rsidP="00D5570B">
      <w:pPr>
        <w:bidi/>
        <w:rPr>
          <w:sz w:val="28"/>
          <w:szCs w:val="28"/>
          <w:lang w:bidi="ar-DZ"/>
        </w:rPr>
      </w:pPr>
    </w:p>
    <w:p w:rsidR="00DD28EF" w:rsidRPr="001F5306" w:rsidRDefault="00DD28EF" w:rsidP="00DD28EF">
      <w:pPr>
        <w:bidi/>
        <w:rPr>
          <w:sz w:val="28"/>
          <w:szCs w:val="28"/>
          <w:lang w:bidi="ar-DZ"/>
        </w:rPr>
      </w:pPr>
    </w:p>
    <w:p w:rsidR="00DD28EF" w:rsidRPr="001F5306" w:rsidRDefault="00DD28EF" w:rsidP="00DD28EF">
      <w:pPr>
        <w:bidi/>
        <w:rPr>
          <w:sz w:val="28"/>
          <w:szCs w:val="28"/>
          <w:lang w:bidi="ar-DZ"/>
        </w:rPr>
      </w:pPr>
    </w:p>
    <w:p w:rsidR="00DD28EF" w:rsidRPr="001F5306" w:rsidRDefault="00DD28EF" w:rsidP="00DD28EF">
      <w:pPr>
        <w:bidi/>
        <w:rPr>
          <w:sz w:val="28"/>
          <w:szCs w:val="28"/>
          <w:rtl/>
          <w:lang w:bidi="ar-DZ"/>
        </w:rPr>
      </w:pPr>
    </w:p>
    <w:p w:rsidR="00D5570B" w:rsidRPr="001F5306" w:rsidRDefault="00D5570B" w:rsidP="00D5570B">
      <w:pPr>
        <w:pStyle w:val="Titre"/>
        <w:bidi/>
        <w:rPr>
          <w:rFonts w:ascii="Calibri" w:hAnsi="Calibri" w:cs="Calibri"/>
          <w:color w:val="auto"/>
          <w:sz w:val="32"/>
          <w:szCs w:val="32"/>
        </w:rPr>
      </w:pPr>
      <w:r w:rsidRPr="001F5306">
        <w:rPr>
          <w:rFonts w:ascii="Calibri" w:hAnsi="Calibri" w:cs="Calibri"/>
          <w:color w:val="auto"/>
          <w:sz w:val="32"/>
          <w:szCs w:val="32"/>
        </w:rPr>
        <w:t>REPUBLIQUE ALGERIENNE DEMOCRATIQUE ET POPULAIRE</w:t>
      </w:r>
    </w:p>
    <w:p w:rsidR="00D5570B" w:rsidRPr="0055024E" w:rsidRDefault="00D5570B" w:rsidP="00D5570B">
      <w:pPr>
        <w:pStyle w:val="Titre"/>
        <w:bidi/>
        <w:rPr>
          <w:rFonts w:ascii="Calibri" w:hAnsi="Calibri" w:cstheme="minorBidi"/>
          <w:color w:val="auto"/>
          <w:sz w:val="28"/>
          <w:lang w:bidi="ar-DZ"/>
        </w:rPr>
      </w:pPr>
    </w:p>
    <w:p w:rsidR="00D5570B" w:rsidRPr="001F5306" w:rsidRDefault="00D5570B" w:rsidP="00D5570B">
      <w:pPr>
        <w:pStyle w:val="Titre"/>
        <w:bidi/>
        <w:rPr>
          <w:rFonts w:ascii="Calibri" w:hAnsi="Calibri" w:cs="Calibri"/>
          <w:color w:val="auto"/>
          <w:sz w:val="28"/>
        </w:rPr>
      </w:pPr>
      <w:r w:rsidRPr="001F5306">
        <w:rPr>
          <w:rFonts w:ascii="Calibri" w:hAnsi="Calibri" w:cs="Calibri"/>
          <w:color w:val="auto"/>
          <w:sz w:val="28"/>
        </w:rPr>
        <w:t>MINISTERE DE L’ENSEIGNEMENT SUPERIEUR</w:t>
      </w:r>
    </w:p>
    <w:p w:rsidR="00D5570B" w:rsidRPr="001F5306" w:rsidRDefault="00D5570B" w:rsidP="00D5570B">
      <w:pPr>
        <w:pStyle w:val="Titre"/>
        <w:bidi/>
        <w:rPr>
          <w:rFonts w:ascii="Calibri" w:hAnsi="Calibri" w:cs="Calibri"/>
          <w:color w:val="auto"/>
          <w:sz w:val="28"/>
        </w:rPr>
      </w:pPr>
      <w:r w:rsidRPr="001F5306">
        <w:rPr>
          <w:rFonts w:ascii="Calibri" w:hAnsi="Calibri" w:cs="Calibri"/>
          <w:color w:val="auto"/>
          <w:sz w:val="28"/>
        </w:rPr>
        <w:t>ET DE LA RECHERCHE SCIENTIFIQUE</w:t>
      </w:r>
    </w:p>
    <w:p w:rsidR="00D5570B" w:rsidRPr="0055024E" w:rsidRDefault="00D5570B" w:rsidP="00D5570B">
      <w:pPr>
        <w:pStyle w:val="Titre"/>
        <w:bidi/>
        <w:jc w:val="left"/>
        <w:rPr>
          <w:rFonts w:ascii="Calibri" w:hAnsi="Calibri" w:cstheme="minorBidi"/>
          <w:color w:val="auto"/>
          <w:sz w:val="28"/>
          <w:lang w:bidi="ar-DZ"/>
        </w:rPr>
      </w:pPr>
    </w:p>
    <w:p w:rsidR="00D5570B" w:rsidRPr="001F5306" w:rsidRDefault="00D5570B" w:rsidP="00D5570B">
      <w:pPr>
        <w:pStyle w:val="Titre"/>
        <w:bidi/>
        <w:rPr>
          <w:rFonts w:ascii="Calibri" w:hAnsi="Calibri" w:cs="Calibri"/>
          <w:color w:val="auto"/>
          <w:sz w:val="28"/>
        </w:rPr>
      </w:pPr>
    </w:p>
    <w:p w:rsidR="00D5570B" w:rsidRPr="001F5306" w:rsidRDefault="00D5570B" w:rsidP="00D5570B">
      <w:pPr>
        <w:pStyle w:val="Titre"/>
        <w:bidi/>
        <w:jc w:val="left"/>
        <w:rPr>
          <w:rFonts w:ascii="Calibri" w:hAnsi="Calibri" w:cs="Calibri"/>
          <w:color w:val="auto"/>
          <w:sz w:val="48"/>
          <w:szCs w:val="48"/>
        </w:rPr>
      </w:pPr>
    </w:p>
    <w:p w:rsidR="00D5570B" w:rsidRPr="001F5306" w:rsidRDefault="00D5570B" w:rsidP="00D5570B">
      <w:pPr>
        <w:pStyle w:val="Titre"/>
        <w:bidi/>
        <w:rPr>
          <w:rFonts w:ascii="Calibri" w:hAnsi="Calibri" w:cs="Calibri"/>
          <w:smallCaps/>
          <w:color w:val="auto"/>
          <w:sz w:val="56"/>
          <w:szCs w:val="56"/>
        </w:rPr>
      </w:pPr>
      <w:r w:rsidRPr="001F5306">
        <w:rPr>
          <w:rFonts w:ascii="Calibri" w:hAnsi="Calibri" w:cs="Calibri"/>
          <w:smallCaps/>
          <w:color w:val="auto"/>
          <w:sz w:val="56"/>
          <w:szCs w:val="56"/>
        </w:rPr>
        <w:t>Offre de formation</w:t>
      </w:r>
    </w:p>
    <w:p w:rsidR="00D5570B" w:rsidRPr="001F5306" w:rsidRDefault="00D5570B" w:rsidP="00D5570B">
      <w:pPr>
        <w:pStyle w:val="Sous-titre"/>
        <w:bidi/>
        <w:rPr>
          <w:rFonts w:ascii="Calibri" w:hAnsi="Calibri" w:cs="Calibri"/>
          <w:color w:val="auto"/>
          <w:sz w:val="52"/>
          <w:szCs w:val="52"/>
        </w:rPr>
      </w:pPr>
      <w:r w:rsidRPr="001F5306">
        <w:rPr>
          <w:rFonts w:ascii="Calibri" w:hAnsi="Calibri" w:cs="Calibri"/>
          <w:color w:val="auto"/>
          <w:sz w:val="52"/>
          <w:szCs w:val="52"/>
        </w:rPr>
        <w:t>L.M.D.</w:t>
      </w:r>
    </w:p>
    <w:p w:rsidR="00D5570B" w:rsidRPr="0055024E" w:rsidRDefault="00D5570B" w:rsidP="00D5570B">
      <w:pPr>
        <w:pStyle w:val="Sous-titre"/>
        <w:bidi/>
        <w:rPr>
          <w:rFonts w:ascii="Calibri" w:hAnsi="Calibri" w:cstheme="minorBidi"/>
          <w:color w:val="auto"/>
          <w:sz w:val="28"/>
          <w:szCs w:val="28"/>
          <w:lang w:bidi="ar-DZ"/>
        </w:rPr>
      </w:pPr>
    </w:p>
    <w:p w:rsidR="00D5570B" w:rsidRPr="001F5306" w:rsidRDefault="00D5570B" w:rsidP="00D5570B">
      <w:pPr>
        <w:pStyle w:val="Sous-titre"/>
        <w:bidi/>
        <w:rPr>
          <w:rFonts w:ascii="Calibri" w:hAnsi="Calibri" w:cs="Calibri"/>
          <w:color w:val="auto"/>
          <w:sz w:val="28"/>
          <w:szCs w:val="28"/>
        </w:rPr>
      </w:pPr>
    </w:p>
    <w:p w:rsidR="00D5570B" w:rsidRPr="001F5306" w:rsidRDefault="00D5570B" w:rsidP="00D5570B">
      <w:pPr>
        <w:pStyle w:val="Sous-titre"/>
        <w:bidi/>
        <w:rPr>
          <w:rFonts w:ascii="Calibri" w:hAnsi="Calibri" w:cs="Calibri"/>
          <w:color w:val="auto"/>
          <w:sz w:val="52"/>
          <w:szCs w:val="52"/>
        </w:rPr>
      </w:pPr>
      <w:r w:rsidRPr="001F5306">
        <w:rPr>
          <w:rFonts w:ascii="Calibri" w:hAnsi="Calibri" w:cs="Calibri"/>
          <w:color w:val="auto"/>
          <w:sz w:val="52"/>
          <w:szCs w:val="52"/>
        </w:rPr>
        <w:t>LICENCE ACADEMIQUE</w:t>
      </w:r>
    </w:p>
    <w:p w:rsidR="00D5570B" w:rsidRPr="0055024E" w:rsidRDefault="00D5570B" w:rsidP="00D5570B">
      <w:pPr>
        <w:pStyle w:val="Sous-titre"/>
        <w:bidi/>
        <w:jc w:val="left"/>
        <w:rPr>
          <w:rFonts w:ascii="Calibri" w:hAnsi="Calibri" w:cstheme="minorBidi"/>
          <w:color w:val="auto"/>
          <w:sz w:val="28"/>
          <w:szCs w:val="28"/>
          <w:lang w:bidi="ar-DZ"/>
        </w:rPr>
      </w:pPr>
    </w:p>
    <w:p w:rsidR="00D5570B" w:rsidRDefault="007036A9" w:rsidP="007036A9">
      <w:pPr>
        <w:pStyle w:val="Titre"/>
        <w:bidi/>
        <w:rPr>
          <w:rFonts w:ascii="Calibri" w:hAnsi="Calibri" w:cstheme="minorBidi" w:hint="cs"/>
          <w:color w:val="auto"/>
          <w:sz w:val="28"/>
          <w:rtl/>
          <w:lang w:bidi="ar-DZ"/>
        </w:rPr>
      </w:pPr>
      <w:r>
        <w:rPr>
          <w:rFonts w:ascii="Calibri" w:hAnsi="Calibri" w:cstheme="minorBidi" w:hint="cs"/>
          <w:color w:val="auto"/>
          <w:sz w:val="28"/>
          <w:rtl/>
          <w:lang w:bidi="ar-DZ"/>
        </w:rPr>
        <w:t>2018-2019</w:t>
      </w:r>
    </w:p>
    <w:p w:rsidR="007036A9" w:rsidRPr="0055024E" w:rsidRDefault="007036A9" w:rsidP="007036A9">
      <w:pPr>
        <w:pStyle w:val="Titre"/>
        <w:bidi/>
        <w:jc w:val="left"/>
        <w:rPr>
          <w:rFonts w:ascii="Calibri" w:hAnsi="Calibri" w:cstheme="minorBidi"/>
          <w:color w:val="auto"/>
          <w:sz w:val="28"/>
          <w:lang w:bidi="ar-D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260"/>
      </w:tblGrid>
      <w:tr w:rsidR="00D5570B" w:rsidRPr="001F5306" w:rsidTr="00421F22">
        <w:tc>
          <w:tcPr>
            <w:tcW w:w="3259" w:type="dxa"/>
          </w:tcPr>
          <w:p w:rsidR="00D5570B" w:rsidRPr="001F5306" w:rsidRDefault="00D5570B" w:rsidP="00421F22">
            <w:pPr>
              <w:pStyle w:val="Titre"/>
              <w:bidi/>
              <w:rPr>
                <w:rFonts w:ascii="Calibri" w:hAnsi="Calibri" w:cs="Calibri"/>
                <w:color w:val="auto"/>
                <w:sz w:val="28"/>
              </w:rPr>
            </w:pPr>
            <w:r w:rsidRPr="001F5306">
              <w:rPr>
                <w:rFonts w:ascii="Calibri" w:hAnsi="Calibri" w:cs="Calibri"/>
                <w:color w:val="auto"/>
                <w:sz w:val="28"/>
              </w:rPr>
              <w:t>Etablissement</w:t>
            </w:r>
          </w:p>
        </w:tc>
        <w:tc>
          <w:tcPr>
            <w:tcW w:w="3259" w:type="dxa"/>
          </w:tcPr>
          <w:p w:rsidR="00D5570B" w:rsidRPr="001F5306" w:rsidRDefault="00D5570B" w:rsidP="00421F22">
            <w:pPr>
              <w:pStyle w:val="Titre"/>
              <w:bidi/>
              <w:rPr>
                <w:rFonts w:ascii="Calibri" w:hAnsi="Calibri" w:cs="Calibri"/>
                <w:color w:val="auto"/>
                <w:sz w:val="28"/>
              </w:rPr>
            </w:pPr>
            <w:r w:rsidRPr="001F5306">
              <w:rPr>
                <w:rFonts w:ascii="Calibri" w:hAnsi="Calibri" w:cs="Calibri"/>
                <w:color w:val="auto"/>
                <w:sz w:val="28"/>
              </w:rPr>
              <w:t>Faculté / Institut</w:t>
            </w:r>
          </w:p>
        </w:tc>
        <w:tc>
          <w:tcPr>
            <w:tcW w:w="3260" w:type="dxa"/>
          </w:tcPr>
          <w:p w:rsidR="00D5570B" w:rsidRPr="001F5306" w:rsidRDefault="00D5570B" w:rsidP="00421F22">
            <w:pPr>
              <w:pStyle w:val="Titre"/>
              <w:bidi/>
              <w:rPr>
                <w:rFonts w:ascii="Calibri" w:hAnsi="Calibri" w:cs="Calibri"/>
                <w:color w:val="auto"/>
                <w:sz w:val="28"/>
              </w:rPr>
            </w:pPr>
            <w:r w:rsidRPr="001F5306">
              <w:rPr>
                <w:rFonts w:ascii="Calibri" w:hAnsi="Calibri" w:cs="Calibri"/>
                <w:color w:val="auto"/>
                <w:sz w:val="28"/>
              </w:rPr>
              <w:t>Département</w:t>
            </w:r>
          </w:p>
        </w:tc>
      </w:tr>
      <w:tr w:rsidR="00D5570B" w:rsidRPr="001F5306" w:rsidTr="00421F22">
        <w:tc>
          <w:tcPr>
            <w:tcW w:w="3259" w:type="dxa"/>
          </w:tcPr>
          <w:p w:rsidR="00D5570B" w:rsidRPr="001F5306" w:rsidRDefault="00D5570B" w:rsidP="00421F22">
            <w:pPr>
              <w:pStyle w:val="Titre"/>
              <w:bidi/>
              <w:rPr>
                <w:rFonts w:ascii="Calibri" w:hAnsi="Calibri" w:cs="Calibri"/>
                <w:color w:val="auto"/>
                <w:sz w:val="28"/>
              </w:rPr>
            </w:pPr>
            <w:r w:rsidRPr="001F5306">
              <w:rPr>
                <w:rFonts w:ascii="Calibri" w:hAnsi="Calibri" w:cs="Calibri"/>
                <w:color w:val="auto"/>
                <w:sz w:val="28"/>
              </w:rPr>
              <w:t xml:space="preserve">Université Mohamed </w:t>
            </w:r>
            <w:proofErr w:type="spellStart"/>
            <w:r w:rsidRPr="001F5306">
              <w:rPr>
                <w:rFonts w:ascii="Calibri" w:hAnsi="Calibri" w:cs="Calibri"/>
                <w:color w:val="auto"/>
                <w:sz w:val="28"/>
              </w:rPr>
              <w:t>Khider</w:t>
            </w:r>
            <w:proofErr w:type="spellEnd"/>
            <w:r w:rsidRPr="001F5306">
              <w:rPr>
                <w:rFonts w:ascii="Calibri" w:hAnsi="Calibri" w:cs="Calibri"/>
                <w:color w:val="auto"/>
                <w:sz w:val="28"/>
              </w:rPr>
              <w:t xml:space="preserve"> Biskra </w:t>
            </w:r>
          </w:p>
          <w:p w:rsidR="00D5570B" w:rsidRPr="001F5306" w:rsidRDefault="00D5570B" w:rsidP="00421F22">
            <w:pPr>
              <w:pStyle w:val="Titre"/>
              <w:bidi/>
              <w:rPr>
                <w:rFonts w:ascii="Calibri" w:hAnsi="Calibri" w:cs="Calibri"/>
                <w:color w:val="auto"/>
                <w:sz w:val="28"/>
              </w:rPr>
            </w:pPr>
          </w:p>
        </w:tc>
        <w:tc>
          <w:tcPr>
            <w:tcW w:w="3259" w:type="dxa"/>
          </w:tcPr>
          <w:p w:rsidR="00D5570B" w:rsidRPr="001F5306" w:rsidRDefault="00D5570B" w:rsidP="00421F22">
            <w:pPr>
              <w:pStyle w:val="Titre"/>
              <w:bidi/>
              <w:rPr>
                <w:rFonts w:ascii="Calibri" w:hAnsi="Calibri" w:cs="Calibri"/>
                <w:color w:val="auto"/>
                <w:sz w:val="28"/>
              </w:rPr>
            </w:pPr>
            <w:r w:rsidRPr="001F5306">
              <w:rPr>
                <w:rFonts w:ascii="Calibri" w:hAnsi="Calibri" w:cs="Calibri"/>
                <w:color w:val="auto"/>
                <w:sz w:val="28"/>
              </w:rPr>
              <w:t>Lettres et Langues</w:t>
            </w:r>
          </w:p>
        </w:tc>
        <w:tc>
          <w:tcPr>
            <w:tcW w:w="3260" w:type="dxa"/>
          </w:tcPr>
          <w:p w:rsidR="00D5570B" w:rsidRPr="001F5306" w:rsidRDefault="00D5570B" w:rsidP="00421F22">
            <w:pPr>
              <w:pStyle w:val="Titre"/>
              <w:bidi/>
              <w:rPr>
                <w:rFonts w:ascii="Calibri" w:hAnsi="Calibri" w:cs="Calibri"/>
                <w:color w:val="auto"/>
                <w:sz w:val="28"/>
              </w:rPr>
            </w:pPr>
            <w:r w:rsidRPr="001F5306">
              <w:rPr>
                <w:rFonts w:ascii="Calibri" w:hAnsi="Calibri" w:cs="Calibri"/>
                <w:color w:val="auto"/>
                <w:sz w:val="28"/>
              </w:rPr>
              <w:t>Lettres et Langue Arabe</w:t>
            </w:r>
          </w:p>
        </w:tc>
      </w:tr>
    </w:tbl>
    <w:p w:rsidR="00D5570B" w:rsidRPr="0055024E" w:rsidRDefault="00D5570B" w:rsidP="00D5570B">
      <w:pPr>
        <w:pStyle w:val="Titre"/>
        <w:bidi/>
        <w:rPr>
          <w:rFonts w:ascii="Calibri" w:hAnsi="Calibri" w:cstheme="minorBidi"/>
          <w:color w:val="auto"/>
          <w:sz w:val="28"/>
          <w:lang w:bidi="ar-DZ"/>
        </w:rPr>
      </w:pPr>
    </w:p>
    <w:p w:rsidR="00D5570B" w:rsidRPr="001F5306" w:rsidRDefault="00D5570B" w:rsidP="00D5570B">
      <w:pPr>
        <w:pStyle w:val="Titre"/>
        <w:bidi/>
        <w:rPr>
          <w:rFonts w:ascii="Calibri" w:hAnsi="Calibri" w:cs="Calibri"/>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3219"/>
        <w:gridCol w:w="3220"/>
      </w:tblGrid>
      <w:tr w:rsidR="00D5570B" w:rsidRPr="001F5306" w:rsidTr="001F5306">
        <w:trPr>
          <w:trHeight w:val="275"/>
        </w:trPr>
        <w:tc>
          <w:tcPr>
            <w:tcW w:w="3219" w:type="dxa"/>
          </w:tcPr>
          <w:p w:rsidR="00D5570B" w:rsidRPr="001F5306" w:rsidRDefault="00D5570B" w:rsidP="00421F22">
            <w:pPr>
              <w:pStyle w:val="Titre"/>
              <w:bidi/>
              <w:rPr>
                <w:rFonts w:ascii="Calibri" w:hAnsi="Calibri" w:cs="Calibri"/>
                <w:color w:val="auto"/>
                <w:sz w:val="28"/>
              </w:rPr>
            </w:pPr>
            <w:r w:rsidRPr="001F5306">
              <w:rPr>
                <w:rFonts w:ascii="Calibri" w:hAnsi="Calibri" w:cs="Calibri"/>
                <w:color w:val="auto"/>
                <w:sz w:val="28"/>
              </w:rPr>
              <w:t>Domaine</w:t>
            </w:r>
          </w:p>
        </w:tc>
        <w:tc>
          <w:tcPr>
            <w:tcW w:w="3219" w:type="dxa"/>
          </w:tcPr>
          <w:p w:rsidR="00D5570B" w:rsidRPr="001F5306" w:rsidRDefault="00D5570B" w:rsidP="00421F22">
            <w:pPr>
              <w:pStyle w:val="Titre"/>
              <w:bidi/>
              <w:rPr>
                <w:rFonts w:ascii="Calibri" w:hAnsi="Calibri" w:cs="Calibri"/>
                <w:color w:val="auto"/>
                <w:sz w:val="28"/>
              </w:rPr>
            </w:pPr>
            <w:r w:rsidRPr="001F5306">
              <w:rPr>
                <w:rFonts w:ascii="Calibri" w:hAnsi="Calibri" w:cs="Calibri"/>
                <w:color w:val="auto"/>
                <w:sz w:val="28"/>
              </w:rPr>
              <w:t>Filière</w:t>
            </w:r>
          </w:p>
        </w:tc>
        <w:tc>
          <w:tcPr>
            <w:tcW w:w="3220" w:type="dxa"/>
          </w:tcPr>
          <w:p w:rsidR="00D5570B" w:rsidRPr="001F5306" w:rsidRDefault="00D5570B" w:rsidP="00421F22">
            <w:pPr>
              <w:pStyle w:val="Titre"/>
              <w:bidi/>
              <w:rPr>
                <w:rFonts w:ascii="Calibri" w:hAnsi="Calibri" w:cs="Calibri"/>
                <w:color w:val="auto"/>
                <w:sz w:val="28"/>
              </w:rPr>
            </w:pPr>
            <w:r w:rsidRPr="001F5306">
              <w:rPr>
                <w:rFonts w:ascii="Calibri" w:hAnsi="Calibri" w:cs="Calibri"/>
                <w:color w:val="auto"/>
                <w:sz w:val="28"/>
              </w:rPr>
              <w:t>Spécialité</w:t>
            </w:r>
          </w:p>
        </w:tc>
      </w:tr>
      <w:tr w:rsidR="00D5570B" w:rsidRPr="001F5306" w:rsidTr="001F5306">
        <w:trPr>
          <w:trHeight w:val="1213"/>
        </w:trPr>
        <w:tc>
          <w:tcPr>
            <w:tcW w:w="3219" w:type="dxa"/>
          </w:tcPr>
          <w:p w:rsidR="00D5570B" w:rsidRPr="001F5306" w:rsidRDefault="00D5570B" w:rsidP="00421F22">
            <w:pPr>
              <w:pStyle w:val="Titre"/>
              <w:bidi/>
              <w:rPr>
                <w:rFonts w:ascii="Calibri" w:hAnsi="Calibri" w:cs="Calibri"/>
                <w:color w:val="auto"/>
                <w:sz w:val="28"/>
              </w:rPr>
            </w:pPr>
            <w:r w:rsidRPr="001F5306">
              <w:rPr>
                <w:rFonts w:ascii="Calibri" w:hAnsi="Calibri" w:cs="Calibri"/>
                <w:color w:val="auto"/>
                <w:sz w:val="28"/>
              </w:rPr>
              <w:t>Langue et Littératures Arabes</w:t>
            </w:r>
          </w:p>
          <w:p w:rsidR="00D5570B" w:rsidRPr="001F5306" w:rsidRDefault="00D5570B" w:rsidP="00421F22">
            <w:pPr>
              <w:pStyle w:val="Titre"/>
              <w:bidi/>
              <w:rPr>
                <w:rFonts w:ascii="Calibri" w:hAnsi="Calibri" w:cs="Calibri"/>
                <w:color w:val="auto"/>
                <w:sz w:val="28"/>
              </w:rPr>
            </w:pPr>
          </w:p>
        </w:tc>
        <w:tc>
          <w:tcPr>
            <w:tcW w:w="3219" w:type="dxa"/>
          </w:tcPr>
          <w:p w:rsidR="00D5570B" w:rsidRPr="001F5306" w:rsidRDefault="00D5570B" w:rsidP="00AF6391">
            <w:pPr>
              <w:pStyle w:val="Titre"/>
              <w:bidi/>
              <w:rPr>
                <w:rFonts w:ascii="Calibri" w:hAnsi="Calibri" w:cs="Calibri"/>
                <w:color w:val="auto"/>
                <w:sz w:val="28"/>
              </w:rPr>
            </w:pPr>
            <w:r w:rsidRPr="001F5306">
              <w:rPr>
                <w:rFonts w:ascii="Calibri" w:hAnsi="Calibri" w:cs="Calibri"/>
                <w:color w:val="auto"/>
                <w:sz w:val="28"/>
              </w:rPr>
              <w:t xml:space="preserve">Etudes </w:t>
            </w:r>
            <w:r w:rsidR="00AF6391" w:rsidRPr="001F5306">
              <w:rPr>
                <w:rFonts w:ascii="Calibri" w:hAnsi="Calibri" w:cs="Calibri"/>
                <w:color w:val="auto"/>
                <w:sz w:val="28"/>
              </w:rPr>
              <w:t>critiques</w:t>
            </w:r>
          </w:p>
        </w:tc>
        <w:tc>
          <w:tcPr>
            <w:tcW w:w="3220" w:type="dxa"/>
          </w:tcPr>
          <w:p w:rsidR="00D5570B" w:rsidRPr="001F5306" w:rsidRDefault="009551AD" w:rsidP="00421F22">
            <w:pPr>
              <w:pStyle w:val="Titre"/>
              <w:bidi/>
              <w:rPr>
                <w:rFonts w:ascii="Calibri" w:hAnsi="Calibri" w:cs="Arial"/>
                <w:color w:val="auto"/>
                <w:sz w:val="28"/>
              </w:rPr>
            </w:pPr>
            <w:r w:rsidRPr="001F5306">
              <w:rPr>
                <w:rFonts w:ascii="Calibri" w:hAnsi="Calibri" w:cs="Calibri"/>
                <w:color w:val="auto"/>
                <w:sz w:val="28"/>
              </w:rPr>
              <w:t xml:space="preserve">Critiques et Etudes </w:t>
            </w:r>
            <w:r w:rsidR="00412E1A" w:rsidRPr="001F5306">
              <w:rPr>
                <w:rFonts w:ascii="Calibri" w:hAnsi="Calibri" w:cs="Calibri"/>
                <w:color w:val="auto"/>
                <w:sz w:val="28"/>
              </w:rPr>
              <w:t>Littéraires</w:t>
            </w:r>
          </w:p>
        </w:tc>
      </w:tr>
    </w:tbl>
    <w:p w:rsidR="005F7C0E" w:rsidRPr="005F7C0E" w:rsidRDefault="005F7C0E" w:rsidP="005F7C0E">
      <w:pPr>
        <w:pStyle w:val="Titre"/>
        <w:bidi/>
        <w:rPr>
          <w:rFonts w:ascii="Sakkal Majalla" w:hAnsi="Sakkal Majalla" w:cs="W1 SHUROOQ 12 007"/>
          <w:color w:val="auto"/>
          <w:sz w:val="20"/>
          <w:szCs w:val="20"/>
          <w:lang w:bidi="ar-DZ"/>
        </w:rPr>
      </w:pPr>
    </w:p>
    <w:p w:rsidR="005F7C0E" w:rsidRPr="005F7C0E" w:rsidRDefault="005F7C0E" w:rsidP="005F7C0E">
      <w:pPr>
        <w:pStyle w:val="Titre"/>
        <w:bidi/>
        <w:rPr>
          <w:rFonts w:ascii="Sakkal Majalla" w:hAnsi="Sakkal Majalla" w:cs="W1 SHUROOQ 12 007"/>
          <w:color w:val="auto"/>
          <w:sz w:val="44"/>
          <w:szCs w:val="42"/>
        </w:rPr>
      </w:pPr>
      <w:r w:rsidRPr="005F7C0E">
        <w:rPr>
          <w:rFonts w:ascii="Sakkal Majalla" w:hAnsi="Sakkal Majalla" w:cs="W1 SHUROOQ 12 007"/>
          <w:color w:val="auto"/>
          <w:sz w:val="44"/>
          <w:szCs w:val="42"/>
        </w:rPr>
        <w:t>Responsable De L'équipe Du Domaine De Formation</w:t>
      </w:r>
      <w:r>
        <w:rPr>
          <w:rFonts w:ascii="Sakkal Majalla" w:hAnsi="Sakkal Majalla" w:cs="W1 SHUROOQ 12 007"/>
          <w:color w:val="auto"/>
          <w:sz w:val="44"/>
          <w:szCs w:val="42"/>
        </w:rPr>
        <w:t> :</w:t>
      </w:r>
    </w:p>
    <w:p w:rsidR="005F7C0E" w:rsidRDefault="005F7C0E">
      <w:pPr>
        <w:rPr>
          <w:rFonts w:ascii="Arabic Typesetting" w:eastAsia="Times New Roman" w:hAnsi="Arabic Typesetting" w:cs="Arabic Typesetting"/>
          <w:b/>
          <w:bCs/>
          <w:snapToGrid w:val="0"/>
          <w:sz w:val="36"/>
          <w:szCs w:val="36"/>
          <w:rtl/>
          <w:lang w:eastAsia="fr-FR"/>
        </w:rPr>
      </w:pPr>
      <w:r>
        <w:rPr>
          <w:rFonts w:ascii="Arabic Typesetting" w:hAnsi="Arabic Typesetting" w:cs="Arabic Typesetting"/>
          <w:rtl/>
        </w:rPr>
        <w:br w:type="page"/>
      </w:r>
    </w:p>
    <w:p w:rsidR="00FA0C28" w:rsidRPr="001F5306" w:rsidRDefault="00C9378D" w:rsidP="00F9330A">
      <w:pPr>
        <w:pStyle w:val="Titre"/>
        <w:bidi/>
        <w:rPr>
          <w:rFonts w:ascii="Arabic Typesetting" w:hAnsi="Arabic Typesetting" w:cs="Arabic Typesetting"/>
          <w:color w:val="auto"/>
          <w:rtl/>
          <w:lang w:bidi="ar-DZ"/>
        </w:rPr>
      </w:pPr>
      <w:r w:rsidRPr="001F5306">
        <w:rPr>
          <w:rFonts w:ascii="Arabic Typesetting" w:hAnsi="Arabic Typesetting" w:cs="Arabic Typesetting"/>
          <w:color w:val="auto"/>
          <w:rtl/>
        </w:rPr>
        <w:lastRenderedPageBreak/>
        <w:t>الفهرس</w:t>
      </w:r>
    </w:p>
    <w:p w:rsidR="00C9378D" w:rsidRPr="001F5306" w:rsidRDefault="009F666F" w:rsidP="0071787F">
      <w:pPr>
        <w:bidi/>
        <w:ind w:left="-2"/>
        <w:jc w:val="both"/>
        <w:rPr>
          <w:rFonts w:ascii="Arabic Typesetting" w:hAnsi="Arabic Typesetting" w:cs="Arabic Typesetting"/>
          <w:sz w:val="36"/>
          <w:szCs w:val="36"/>
        </w:rPr>
      </w:pPr>
      <w:r w:rsidRPr="001F5306">
        <w:rPr>
          <w:rFonts w:ascii="Arabic Typesetting" w:hAnsi="Arabic Typesetting" w:cs="Arabic Typesetting"/>
          <w:b/>
          <w:bCs/>
          <w:sz w:val="36"/>
          <w:szCs w:val="36"/>
        </w:rPr>
        <w:t xml:space="preserve"> - I</w:t>
      </w:r>
      <w:r w:rsidR="00C9378D" w:rsidRPr="001F5306">
        <w:rPr>
          <w:rFonts w:ascii="Arabic Typesetting" w:hAnsi="Arabic Typesetting" w:cs="Arabic Typesetting"/>
          <w:b/>
          <w:bCs/>
          <w:sz w:val="36"/>
          <w:szCs w:val="36"/>
          <w:rtl/>
        </w:rPr>
        <w:t>بطاقة تعريف الليسانس</w:t>
      </w:r>
      <w:r w:rsidR="00C9378D" w:rsidRPr="001F5306">
        <w:rPr>
          <w:rFonts w:ascii="Arabic Typesetting" w:hAnsi="Arabic Typesetting" w:cs="Arabic Typesetting"/>
          <w:sz w:val="36"/>
          <w:szCs w:val="36"/>
          <w:rtl/>
        </w:rPr>
        <w:t>------------------------------</w:t>
      </w:r>
      <w:r w:rsidRPr="001F5306">
        <w:rPr>
          <w:rFonts w:ascii="Arabic Typesetting" w:hAnsi="Arabic Typesetting" w:cs="Arabic Typesetting"/>
          <w:sz w:val="36"/>
          <w:szCs w:val="36"/>
        </w:rPr>
        <w:t>-------</w:t>
      </w:r>
      <w:r w:rsidR="00C9378D" w:rsidRPr="001F5306">
        <w:rPr>
          <w:rFonts w:ascii="Arabic Typesetting" w:hAnsi="Arabic Typesetting" w:cs="Arabic Typesetting"/>
          <w:sz w:val="36"/>
          <w:szCs w:val="36"/>
          <w:rtl/>
        </w:rPr>
        <w:t>---</w:t>
      </w:r>
      <w:r w:rsidRPr="001F5306">
        <w:rPr>
          <w:rFonts w:ascii="Arabic Typesetting" w:hAnsi="Arabic Typesetting" w:cs="Arabic Typesetting"/>
          <w:sz w:val="36"/>
          <w:szCs w:val="36"/>
        </w:rPr>
        <w:t>-</w:t>
      </w:r>
      <w:r w:rsidR="00C9378D" w:rsidRPr="001F5306">
        <w:rPr>
          <w:rFonts w:ascii="Arabic Typesetting" w:hAnsi="Arabic Typesetting" w:cs="Arabic Typesetting"/>
          <w:sz w:val="36"/>
          <w:szCs w:val="36"/>
          <w:rtl/>
        </w:rPr>
        <w:t>-------------</w:t>
      </w:r>
      <w:r w:rsidR="00C9378D" w:rsidRPr="001F5306">
        <w:rPr>
          <w:rFonts w:ascii="Arabic Typesetting" w:hAnsi="Arabic Typesetting" w:cs="Arabic Typesetting"/>
          <w:sz w:val="36"/>
          <w:szCs w:val="36"/>
          <w:rtl/>
          <w:lang w:bidi="ar-DZ"/>
        </w:rPr>
        <w:t>-</w:t>
      </w:r>
      <w:r w:rsidR="0071787F" w:rsidRPr="001F5306">
        <w:rPr>
          <w:rFonts w:ascii="Arabic Typesetting" w:hAnsi="Arabic Typesetting" w:cs="Arabic Typesetting"/>
          <w:sz w:val="36"/>
          <w:szCs w:val="36"/>
          <w:rtl/>
        </w:rPr>
        <w:t>-----------------------------</w:t>
      </w:r>
      <w:r w:rsidR="00FA0C28" w:rsidRPr="001F5306">
        <w:rPr>
          <w:rFonts w:ascii="Arabic Typesetting" w:hAnsi="Arabic Typesetting" w:cs="Arabic Typesetting"/>
          <w:sz w:val="36"/>
          <w:szCs w:val="36"/>
          <w:lang w:bidi="ar-DZ"/>
        </w:rPr>
        <w:t>-------</w:t>
      </w:r>
      <w:r w:rsidR="00C9378D" w:rsidRPr="001F5306">
        <w:rPr>
          <w:rFonts w:ascii="Arabic Typesetting" w:hAnsi="Arabic Typesetting" w:cs="Arabic Typesetting"/>
          <w:sz w:val="36"/>
          <w:szCs w:val="36"/>
          <w:rtl/>
          <w:lang w:bidi="ar-DZ"/>
        </w:rPr>
        <w:t>--</w:t>
      </w:r>
      <w:r w:rsidR="00FA0C28" w:rsidRPr="001F5306">
        <w:rPr>
          <w:rFonts w:ascii="Arabic Typesetting" w:hAnsi="Arabic Typesetting" w:cs="Arabic Typesetting"/>
          <w:sz w:val="36"/>
          <w:szCs w:val="36"/>
          <w:lang w:bidi="ar-DZ"/>
        </w:rPr>
        <w:tab/>
      </w:r>
      <w:r w:rsidRPr="001F5306">
        <w:rPr>
          <w:rFonts w:ascii="Arabic Typesetting" w:hAnsi="Arabic Typesetting" w:cs="Arabic Typesetting"/>
          <w:sz w:val="36"/>
          <w:szCs w:val="36"/>
          <w:rtl/>
          <w:lang w:bidi="ar-DZ"/>
        </w:rPr>
        <w:t>ص</w:t>
      </w:r>
      <w:r w:rsidR="00412E1A" w:rsidRPr="001F5306">
        <w:rPr>
          <w:rFonts w:ascii="Arabic Typesetting" w:hAnsi="Arabic Typesetting" w:cs="Arabic Typesetting"/>
          <w:sz w:val="36"/>
          <w:szCs w:val="36"/>
          <w:lang w:bidi="ar-DZ"/>
        </w:rPr>
        <w:t>4</w:t>
      </w:r>
    </w:p>
    <w:p w:rsidR="00C9378D" w:rsidRPr="001F5306" w:rsidRDefault="000A48E3" w:rsidP="0071787F">
      <w:pPr>
        <w:bidi/>
        <w:ind w:left="282"/>
        <w:jc w:val="both"/>
        <w:rPr>
          <w:rFonts w:ascii="Arabic Typesetting" w:hAnsi="Arabic Typesetting" w:cs="Arabic Typesetting"/>
          <w:sz w:val="36"/>
          <w:szCs w:val="36"/>
        </w:rPr>
      </w:pPr>
      <w:r w:rsidRPr="001F5306">
        <w:rPr>
          <w:rFonts w:ascii="Arabic Typesetting" w:hAnsi="Arabic Typesetting" w:cs="Arabic Typesetting"/>
          <w:sz w:val="36"/>
          <w:szCs w:val="36"/>
          <w:rtl/>
        </w:rPr>
        <w:t>1 -</w:t>
      </w:r>
      <w:r w:rsidR="00C9378D" w:rsidRPr="001F5306">
        <w:rPr>
          <w:rFonts w:ascii="Arabic Typesetting" w:hAnsi="Arabic Typesetting" w:cs="Arabic Typesetting"/>
          <w:sz w:val="36"/>
          <w:szCs w:val="36"/>
          <w:rtl/>
        </w:rPr>
        <w:t>تحديد مكان التكوين------------------------------</w:t>
      </w:r>
      <w:r w:rsidR="009F666F" w:rsidRPr="001F5306">
        <w:rPr>
          <w:rFonts w:ascii="Arabic Typesetting" w:hAnsi="Arabic Typesetting" w:cs="Arabic Typesetting"/>
          <w:sz w:val="36"/>
          <w:szCs w:val="36"/>
        </w:rPr>
        <w:t>------------------------</w:t>
      </w:r>
      <w:r w:rsidR="00C9378D" w:rsidRPr="001F5306">
        <w:rPr>
          <w:rFonts w:ascii="Arabic Typesetting" w:hAnsi="Arabic Typesetting" w:cs="Arabic Typesetting"/>
          <w:sz w:val="36"/>
          <w:szCs w:val="36"/>
          <w:rtl/>
        </w:rPr>
        <w:t>----------</w:t>
      </w:r>
      <w:r w:rsidR="0071787F" w:rsidRPr="001F5306">
        <w:rPr>
          <w:rFonts w:ascii="Arabic Typesetting" w:hAnsi="Arabic Typesetting" w:cs="Arabic Typesetting"/>
          <w:sz w:val="36"/>
          <w:szCs w:val="36"/>
          <w:rtl/>
        </w:rPr>
        <w:t>---------------------------</w:t>
      </w:r>
      <w:r w:rsidR="00C9378D" w:rsidRPr="001F5306">
        <w:rPr>
          <w:rFonts w:ascii="Arabic Typesetting" w:hAnsi="Arabic Typesetting" w:cs="Arabic Typesetting"/>
          <w:sz w:val="36"/>
          <w:szCs w:val="36"/>
          <w:rtl/>
        </w:rPr>
        <w:t>--</w:t>
      </w:r>
      <w:r w:rsidR="00FA0C28" w:rsidRPr="001F5306">
        <w:rPr>
          <w:rFonts w:ascii="Arabic Typesetting" w:hAnsi="Arabic Typesetting" w:cs="Arabic Typesetting"/>
          <w:sz w:val="36"/>
          <w:szCs w:val="36"/>
        </w:rPr>
        <w:tab/>
      </w:r>
      <w:r w:rsidR="009F666F" w:rsidRPr="001F5306">
        <w:rPr>
          <w:rFonts w:ascii="Arabic Typesetting" w:hAnsi="Arabic Typesetting" w:cs="Arabic Typesetting"/>
          <w:sz w:val="36"/>
          <w:szCs w:val="36"/>
          <w:rtl/>
        </w:rPr>
        <w:t>ص</w:t>
      </w:r>
      <w:r w:rsidR="00412E1A" w:rsidRPr="001F5306">
        <w:rPr>
          <w:rFonts w:ascii="Arabic Typesetting" w:hAnsi="Arabic Typesetting" w:cs="Arabic Typesetting"/>
          <w:sz w:val="36"/>
          <w:szCs w:val="36"/>
        </w:rPr>
        <w:t>5</w:t>
      </w:r>
    </w:p>
    <w:p w:rsidR="00C9378D" w:rsidRPr="001F5306" w:rsidRDefault="000A48E3" w:rsidP="0071787F">
      <w:pPr>
        <w:bidi/>
        <w:ind w:left="282"/>
        <w:jc w:val="both"/>
        <w:rPr>
          <w:rFonts w:ascii="Arabic Typesetting" w:hAnsi="Arabic Typesetting" w:cs="Arabic Typesetting"/>
          <w:sz w:val="36"/>
          <w:szCs w:val="36"/>
        </w:rPr>
      </w:pPr>
      <w:r w:rsidRPr="001F5306">
        <w:rPr>
          <w:rFonts w:ascii="Arabic Typesetting" w:hAnsi="Arabic Typesetting" w:cs="Arabic Typesetting"/>
          <w:sz w:val="36"/>
          <w:szCs w:val="36"/>
          <w:rtl/>
        </w:rPr>
        <w:t xml:space="preserve">2 - </w:t>
      </w:r>
      <w:r w:rsidR="00C9378D" w:rsidRPr="001F5306">
        <w:rPr>
          <w:rFonts w:ascii="Arabic Typesetting" w:hAnsi="Arabic Typesetting" w:cs="Arabic Typesetting"/>
          <w:sz w:val="36"/>
          <w:szCs w:val="36"/>
          <w:rtl/>
        </w:rPr>
        <w:t>المشاركون الآخرون  ----------------------------</w:t>
      </w:r>
      <w:r w:rsidR="009F666F" w:rsidRPr="001F5306">
        <w:rPr>
          <w:rFonts w:ascii="Arabic Typesetting" w:hAnsi="Arabic Typesetting" w:cs="Arabic Typesetting"/>
          <w:sz w:val="36"/>
          <w:szCs w:val="36"/>
        </w:rPr>
        <w:t>------------------------</w:t>
      </w:r>
      <w:r w:rsidR="00C9378D" w:rsidRPr="001F5306">
        <w:rPr>
          <w:rFonts w:ascii="Arabic Typesetting" w:hAnsi="Arabic Typesetting" w:cs="Arabic Typesetting"/>
          <w:sz w:val="36"/>
          <w:szCs w:val="36"/>
          <w:rtl/>
        </w:rPr>
        <w:t>-----</w:t>
      </w:r>
      <w:r w:rsidR="0071787F" w:rsidRPr="001F5306">
        <w:rPr>
          <w:rFonts w:ascii="Arabic Typesetting" w:hAnsi="Arabic Typesetting" w:cs="Arabic Typesetting"/>
          <w:sz w:val="36"/>
          <w:szCs w:val="36"/>
          <w:rtl/>
        </w:rPr>
        <w:t>----------------------------</w:t>
      </w:r>
      <w:r w:rsidR="00C9378D" w:rsidRPr="001F5306">
        <w:rPr>
          <w:rFonts w:ascii="Arabic Typesetting" w:hAnsi="Arabic Typesetting" w:cs="Arabic Typesetting"/>
          <w:sz w:val="36"/>
          <w:szCs w:val="36"/>
          <w:rtl/>
        </w:rPr>
        <w:t>------</w:t>
      </w:r>
      <w:r w:rsidR="00FA0C28" w:rsidRPr="001F5306">
        <w:rPr>
          <w:rFonts w:ascii="Arabic Typesetting" w:hAnsi="Arabic Typesetting" w:cs="Arabic Typesetting"/>
          <w:sz w:val="36"/>
          <w:szCs w:val="36"/>
        </w:rPr>
        <w:tab/>
      </w:r>
      <w:r w:rsidR="009F666F" w:rsidRPr="001F5306">
        <w:rPr>
          <w:rFonts w:ascii="Arabic Typesetting" w:hAnsi="Arabic Typesetting" w:cs="Arabic Typesetting"/>
          <w:sz w:val="36"/>
          <w:szCs w:val="36"/>
          <w:rtl/>
        </w:rPr>
        <w:t>ص</w:t>
      </w:r>
      <w:r w:rsidR="00412E1A" w:rsidRPr="001F5306">
        <w:rPr>
          <w:rFonts w:ascii="Arabic Typesetting" w:hAnsi="Arabic Typesetting" w:cs="Arabic Typesetting"/>
          <w:sz w:val="36"/>
          <w:szCs w:val="36"/>
        </w:rPr>
        <w:t>5</w:t>
      </w:r>
    </w:p>
    <w:p w:rsidR="00C9378D" w:rsidRPr="001F5306" w:rsidRDefault="000A48E3" w:rsidP="0071787F">
      <w:pPr>
        <w:bidi/>
        <w:ind w:left="282"/>
        <w:jc w:val="both"/>
        <w:rPr>
          <w:rFonts w:ascii="Arabic Typesetting" w:hAnsi="Arabic Typesetting" w:cs="Arabic Typesetting"/>
          <w:sz w:val="36"/>
          <w:szCs w:val="36"/>
        </w:rPr>
      </w:pPr>
      <w:r w:rsidRPr="001F5306">
        <w:rPr>
          <w:rFonts w:ascii="Arabic Typesetting" w:hAnsi="Arabic Typesetting" w:cs="Arabic Typesetting"/>
          <w:sz w:val="36"/>
          <w:szCs w:val="36"/>
          <w:rtl/>
        </w:rPr>
        <w:t xml:space="preserve">3 - </w:t>
      </w:r>
      <w:r w:rsidR="00C9378D" w:rsidRPr="001F5306">
        <w:rPr>
          <w:rFonts w:ascii="Arabic Typesetting" w:hAnsi="Arabic Typesetting" w:cs="Arabic Typesetting"/>
          <w:sz w:val="36"/>
          <w:szCs w:val="36"/>
          <w:rtl/>
        </w:rPr>
        <w:t>إطار وأهداف التكوين----------------------</w:t>
      </w:r>
      <w:r w:rsidR="009F666F" w:rsidRPr="001F5306">
        <w:rPr>
          <w:rFonts w:ascii="Arabic Typesetting" w:hAnsi="Arabic Typesetting" w:cs="Arabic Typesetting"/>
          <w:sz w:val="36"/>
          <w:szCs w:val="36"/>
        </w:rPr>
        <w:t>--------------------</w:t>
      </w:r>
      <w:r w:rsidR="00C9378D" w:rsidRPr="001F5306">
        <w:rPr>
          <w:rFonts w:ascii="Arabic Typesetting" w:hAnsi="Arabic Typesetting" w:cs="Arabic Typesetting"/>
          <w:sz w:val="36"/>
          <w:szCs w:val="36"/>
          <w:rtl/>
        </w:rPr>
        <w:t>------------</w:t>
      </w:r>
      <w:r w:rsidR="0071787F" w:rsidRPr="001F5306">
        <w:rPr>
          <w:rFonts w:ascii="Arabic Typesetting" w:hAnsi="Arabic Typesetting" w:cs="Arabic Typesetting"/>
          <w:sz w:val="36"/>
          <w:szCs w:val="36"/>
          <w:rtl/>
        </w:rPr>
        <w:t>-------------------------</w:t>
      </w:r>
      <w:r w:rsidR="00C9378D" w:rsidRPr="001F5306">
        <w:rPr>
          <w:rFonts w:ascii="Arabic Typesetting" w:hAnsi="Arabic Typesetting" w:cs="Arabic Typesetting"/>
          <w:sz w:val="36"/>
          <w:szCs w:val="36"/>
          <w:rtl/>
        </w:rPr>
        <w:t>----------</w:t>
      </w:r>
      <w:r w:rsidR="00FA0C28" w:rsidRPr="001F5306">
        <w:rPr>
          <w:rFonts w:ascii="Arabic Typesetting" w:hAnsi="Arabic Typesetting" w:cs="Arabic Typesetting"/>
          <w:sz w:val="36"/>
          <w:szCs w:val="36"/>
        </w:rPr>
        <w:tab/>
      </w:r>
      <w:r w:rsidR="009F666F" w:rsidRPr="001F5306">
        <w:rPr>
          <w:rFonts w:ascii="Arabic Typesetting" w:hAnsi="Arabic Typesetting" w:cs="Arabic Typesetting"/>
          <w:sz w:val="36"/>
          <w:szCs w:val="36"/>
          <w:rtl/>
        </w:rPr>
        <w:t>ص</w:t>
      </w:r>
      <w:r w:rsidR="00412E1A" w:rsidRPr="001F5306">
        <w:rPr>
          <w:rFonts w:ascii="Arabic Typesetting" w:hAnsi="Arabic Typesetting" w:cs="Arabic Typesetting"/>
          <w:sz w:val="36"/>
          <w:szCs w:val="36"/>
        </w:rPr>
        <w:t>6</w:t>
      </w:r>
    </w:p>
    <w:p w:rsidR="00C9378D" w:rsidRPr="001F5306" w:rsidRDefault="00C9378D" w:rsidP="0071787F">
      <w:pPr>
        <w:bidi/>
        <w:ind w:left="566"/>
        <w:jc w:val="both"/>
        <w:rPr>
          <w:rFonts w:ascii="Arabic Typesetting" w:hAnsi="Arabic Typesetting" w:cs="Arabic Typesetting"/>
          <w:sz w:val="36"/>
          <w:szCs w:val="36"/>
        </w:rPr>
      </w:pPr>
      <w:r w:rsidRPr="001F5306">
        <w:rPr>
          <w:rFonts w:ascii="Arabic Typesetting" w:hAnsi="Arabic Typesetting" w:cs="Arabic Typesetting"/>
          <w:b/>
          <w:bCs/>
          <w:sz w:val="36"/>
          <w:szCs w:val="36"/>
          <w:rtl/>
        </w:rPr>
        <w:t xml:space="preserve">أ </w:t>
      </w:r>
      <w:r w:rsidRPr="001F5306">
        <w:rPr>
          <w:rFonts w:ascii="Arabic Typesetting" w:hAnsi="Arabic Typesetting" w:cs="Arabic Typesetting"/>
          <w:sz w:val="36"/>
          <w:szCs w:val="36"/>
          <w:rtl/>
        </w:rPr>
        <w:t>– التنظيم العام للتكوين: مكانة المشروع-------</w:t>
      </w:r>
      <w:r w:rsidR="009F666F" w:rsidRPr="001F5306">
        <w:rPr>
          <w:rFonts w:ascii="Arabic Typesetting" w:hAnsi="Arabic Typesetting" w:cs="Arabic Typesetting"/>
          <w:sz w:val="36"/>
          <w:szCs w:val="36"/>
        </w:rPr>
        <w:t>---------------</w:t>
      </w:r>
      <w:r w:rsidRPr="001F5306">
        <w:rPr>
          <w:rFonts w:ascii="Arabic Typesetting" w:hAnsi="Arabic Typesetting" w:cs="Arabic Typesetting"/>
          <w:sz w:val="36"/>
          <w:szCs w:val="36"/>
          <w:rtl/>
        </w:rPr>
        <w:t>-</w:t>
      </w:r>
      <w:r w:rsidR="0071787F" w:rsidRPr="001F5306">
        <w:rPr>
          <w:rFonts w:ascii="Arabic Typesetting" w:hAnsi="Arabic Typesetting" w:cs="Arabic Typesetting"/>
          <w:sz w:val="36"/>
          <w:szCs w:val="36"/>
          <w:rtl/>
        </w:rPr>
        <w:t>---------------------------</w:t>
      </w:r>
      <w:r w:rsidRPr="001F5306">
        <w:rPr>
          <w:rFonts w:ascii="Arabic Typesetting" w:hAnsi="Arabic Typesetting" w:cs="Arabic Typesetting"/>
          <w:sz w:val="36"/>
          <w:szCs w:val="36"/>
          <w:rtl/>
        </w:rPr>
        <w:t>----------------------</w:t>
      </w:r>
      <w:r w:rsidR="00FA0C28" w:rsidRPr="001F5306">
        <w:rPr>
          <w:rFonts w:ascii="Arabic Typesetting" w:hAnsi="Arabic Typesetting" w:cs="Arabic Typesetting"/>
          <w:sz w:val="36"/>
          <w:szCs w:val="36"/>
        </w:rPr>
        <w:tab/>
      </w:r>
      <w:r w:rsidR="009F666F" w:rsidRPr="001F5306">
        <w:rPr>
          <w:rFonts w:ascii="Arabic Typesetting" w:hAnsi="Arabic Typesetting" w:cs="Arabic Typesetting"/>
          <w:sz w:val="36"/>
          <w:szCs w:val="36"/>
          <w:rtl/>
        </w:rPr>
        <w:t>ص</w:t>
      </w:r>
      <w:r w:rsidR="00412E1A" w:rsidRPr="001F5306">
        <w:rPr>
          <w:rFonts w:ascii="Arabic Typesetting" w:hAnsi="Arabic Typesetting" w:cs="Arabic Typesetting"/>
          <w:sz w:val="36"/>
          <w:szCs w:val="36"/>
        </w:rPr>
        <w:t>6</w:t>
      </w:r>
    </w:p>
    <w:p w:rsidR="00C9378D" w:rsidRPr="001F5306" w:rsidRDefault="00C9378D" w:rsidP="0071787F">
      <w:pPr>
        <w:bidi/>
        <w:ind w:left="566"/>
        <w:jc w:val="both"/>
        <w:rPr>
          <w:rFonts w:ascii="Arabic Typesetting" w:hAnsi="Arabic Typesetting" w:cs="Arabic Typesetting"/>
          <w:b/>
          <w:bCs/>
          <w:sz w:val="36"/>
          <w:szCs w:val="36"/>
        </w:rPr>
      </w:pPr>
      <w:r w:rsidRPr="001F5306">
        <w:rPr>
          <w:rFonts w:ascii="Arabic Typesetting" w:hAnsi="Arabic Typesetting" w:cs="Arabic Typesetting"/>
          <w:sz w:val="36"/>
          <w:szCs w:val="36"/>
          <w:rtl/>
        </w:rPr>
        <w:t>ب</w:t>
      </w:r>
      <w:r w:rsidRPr="001F5306">
        <w:rPr>
          <w:rFonts w:ascii="Arabic Typesetting" w:hAnsi="Arabic Typesetting" w:cs="Arabic Typesetting"/>
          <w:b/>
          <w:bCs/>
          <w:sz w:val="36"/>
          <w:szCs w:val="36"/>
          <w:rtl/>
        </w:rPr>
        <w:t>-</w:t>
      </w:r>
      <w:r w:rsidRPr="001F5306">
        <w:rPr>
          <w:rFonts w:ascii="Arabic Typesetting" w:hAnsi="Arabic Typesetting" w:cs="Arabic Typesetting"/>
          <w:sz w:val="36"/>
          <w:szCs w:val="36"/>
          <w:rtl/>
        </w:rPr>
        <w:t xml:space="preserve"> أهداف التكوين-----------------------------</w:t>
      </w:r>
      <w:r w:rsidR="009F666F" w:rsidRPr="001F5306">
        <w:rPr>
          <w:rFonts w:ascii="Arabic Typesetting" w:hAnsi="Arabic Typesetting" w:cs="Arabic Typesetting"/>
          <w:sz w:val="36"/>
          <w:szCs w:val="36"/>
        </w:rPr>
        <w:t>------------</w:t>
      </w:r>
      <w:r w:rsidR="0071787F" w:rsidRPr="001F5306">
        <w:rPr>
          <w:rFonts w:ascii="Arabic Typesetting" w:hAnsi="Arabic Typesetting" w:cs="Arabic Typesetting"/>
          <w:sz w:val="36"/>
          <w:szCs w:val="36"/>
          <w:rtl/>
        </w:rPr>
        <w:t>-------------------------</w:t>
      </w:r>
      <w:r w:rsidR="009F666F" w:rsidRPr="001F5306">
        <w:rPr>
          <w:rFonts w:ascii="Arabic Typesetting" w:hAnsi="Arabic Typesetting" w:cs="Arabic Typesetting"/>
          <w:sz w:val="36"/>
          <w:szCs w:val="36"/>
        </w:rPr>
        <w:t>-----------</w:t>
      </w:r>
      <w:r w:rsidRPr="001F5306">
        <w:rPr>
          <w:rFonts w:ascii="Arabic Typesetting" w:hAnsi="Arabic Typesetting" w:cs="Arabic Typesetting"/>
          <w:sz w:val="36"/>
          <w:szCs w:val="36"/>
          <w:rtl/>
        </w:rPr>
        <w:t>---------------</w:t>
      </w:r>
      <w:r w:rsidR="00FA0C28" w:rsidRPr="001F5306">
        <w:rPr>
          <w:rFonts w:ascii="Arabic Typesetting" w:hAnsi="Arabic Typesetting" w:cs="Arabic Typesetting"/>
          <w:sz w:val="36"/>
          <w:szCs w:val="36"/>
        </w:rPr>
        <w:tab/>
      </w:r>
      <w:r w:rsidR="009F666F" w:rsidRPr="001F5306">
        <w:rPr>
          <w:rFonts w:ascii="Arabic Typesetting" w:hAnsi="Arabic Typesetting" w:cs="Arabic Typesetting"/>
          <w:sz w:val="36"/>
          <w:szCs w:val="36"/>
          <w:rtl/>
        </w:rPr>
        <w:t>ص</w:t>
      </w:r>
      <w:r w:rsidR="00412E1A" w:rsidRPr="001F5306">
        <w:rPr>
          <w:rFonts w:ascii="Arabic Typesetting" w:hAnsi="Arabic Typesetting" w:cs="Arabic Typesetting"/>
          <w:sz w:val="36"/>
          <w:szCs w:val="36"/>
        </w:rPr>
        <w:t>7</w:t>
      </w:r>
    </w:p>
    <w:p w:rsidR="00C9378D" w:rsidRPr="001F5306" w:rsidRDefault="00C9378D" w:rsidP="0071787F">
      <w:pPr>
        <w:bidi/>
        <w:ind w:left="566"/>
        <w:jc w:val="both"/>
        <w:rPr>
          <w:rFonts w:ascii="Arabic Typesetting" w:hAnsi="Arabic Typesetting" w:cs="Arabic Typesetting"/>
          <w:b/>
          <w:bCs/>
          <w:sz w:val="36"/>
          <w:szCs w:val="36"/>
        </w:rPr>
      </w:pPr>
      <w:r w:rsidRPr="001F5306">
        <w:rPr>
          <w:rFonts w:ascii="Arabic Typesetting" w:hAnsi="Arabic Typesetting" w:cs="Arabic Typesetting"/>
          <w:sz w:val="36"/>
          <w:szCs w:val="36"/>
          <w:rtl/>
        </w:rPr>
        <w:t xml:space="preserve">ج- </w:t>
      </w:r>
      <w:r w:rsidR="00281F5F" w:rsidRPr="001F5306">
        <w:rPr>
          <w:rFonts w:ascii="Arabic Typesetting" w:hAnsi="Arabic Typesetting" w:cs="Arabic Typesetting"/>
          <w:sz w:val="36"/>
          <w:szCs w:val="36"/>
          <w:rtl/>
        </w:rPr>
        <w:t>المؤهلات و الكفاءات المستهدفة</w:t>
      </w:r>
      <w:r w:rsidRPr="001F5306">
        <w:rPr>
          <w:rFonts w:ascii="Arabic Typesetting" w:hAnsi="Arabic Typesetting" w:cs="Arabic Typesetting"/>
          <w:sz w:val="36"/>
          <w:szCs w:val="36"/>
          <w:rtl/>
        </w:rPr>
        <w:t>-----------</w:t>
      </w:r>
      <w:r w:rsidR="009F666F" w:rsidRPr="001F5306">
        <w:rPr>
          <w:rFonts w:ascii="Arabic Typesetting" w:hAnsi="Arabic Typesetting" w:cs="Arabic Typesetting"/>
          <w:sz w:val="36"/>
          <w:szCs w:val="36"/>
        </w:rPr>
        <w:t>--------</w:t>
      </w:r>
      <w:r w:rsidR="0071787F" w:rsidRPr="001F5306">
        <w:rPr>
          <w:rFonts w:ascii="Arabic Typesetting" w:hAnsi="Arabic Typesetting" w:cs="Arabic Typesetting"/>
          <w:sz w:val="36"/>
          <w:szCs w:val="36"/>
          <w:rtl/>
        </w:rPr>
        <w:t>---------------------------</w:t>
      </w:r>
      <w:r w:rsidR="009F666F" w:rsidRPr="001F5306">
        <w:rPr>
          <w:rFonts w:ascii="Arabic Typesetting" w:hAnsi="Arabic Typesetting" w:cs="Arabic Typesetting"/>
          <w:sz w:val="36"/>
          <w:szCs w:val="36"/>
        </w:rPr>
        <w:t>-----------</w:t>
      </w:r>
      <w:r w:rsidRPr="001F5306">
        <w:rPr>
          <w:rFonts w:ascii="Arabic Typesetting" w:hAnsi="Arabic Typesetting" w:cs="Arabic Typesetting"/>
          <w:sz w:val="36"/>
          <w:szCs w:val="36"/>
          <w:rtl/>
        </w:rPr>
        <w:t>--------------------</w:t>
      </w:r>
      <w:r w:rsidR="00FA0C28" w:rsidRPr="001F5306">
        <w:rPr>
          <w:rFonts w:ascii="Arabic Typesetting" w:hAnsi="Arabic Typesetting" w:cs="Arabic Typesetting"/>
          <w:sz w:val="36"/>
          <w:szCs w:val="36"/>
        </w:rPr>
        <w:tab/>
      </w:r>
      <w:r w:rsidR="009F666F" w:rsidRPr="001F5306">
        <w:rPr>
          <w:rFonts w:ascii="Arabic Typesetting" w:hAnsi="Arabic Typesetting" w:cs="Arabic Typesetting"/>
          <w:sz w:val="36"/>
          <w:szCs w:val="36"/>
          <w:rtl/>
        </w:rPr>
        <w:t>ص</w:t>
      </w:r>
      <w:r w:rsidR="00412E1A" w:rsidRPr="001F5306">
        <w:rPr>
          <w:rFonts w:ascii="Arabic Typesetting" w:hAnsi="Arabic Typesetting" w:cs="Arabic Typesetting"/>
          <w:sz w:val="36"/>
          <w:szCs w:val="36"/>
        </w:rPr>
        <w:t>7</w:t>
      </w:r>
    </w:p>
    <w:p w:rsidR="00C9378D" w:rsidRPr="001F5306" w:rsidRDefault="00C9378D" w:rsidP="0071787F">
      <w:pPr>
        <w:bidi/>
        <w:ind w:left="566"/>
        <w:jc w:val="both"/>
        <w:rPr>
          <w:rFonts w:ascii="Arabic Typesetting" w:hAnsi="Arabic Typesetting" w:cs="Arabic Typesetting"/>
          <w:b/>
          <w:bCs/>
          <w:sz w:val="36"/>
          <w:szCs w:val="36"/>
        </w:rPr>
      </w:pPr>
      <w:r w:rsidRPr="001F5306">
        <w:rPr>
          <w:rFonts w:ascii="Arabic Typesetting" w:hAnsi="Arabic Typesetting" w:cs="Arabic Typesetting"/>
          <w:sz w:val="36"/>
          <w:szCs w:val="36"/>
          <w:rtl/>
        </w:rPr>
        <w:t>د- القدرات الجهوية والوطنية لقابلية التشغيل--------</w:t>
      </w:r>
      <w:r w:rsidR="009F666F" w:rsidRPr="001F5306">
        <w:rPr>
          <w:rFonts w:ascii="Arabic Typesetting" w:hAnsi="Arabic Typesetting" w:cs="Arabic Typesetting"/>
          <w:sz w:val="36"/>
          <w:szCs w:val="36"/>
        </w:rPr>
        <w:t>---------------</w:t>
      </w:r>
      <w:r w:rsidRPr="001F5306">
        <w:rPr>
          <w:rFonts w:ascii="Arabic Typesetting" w:hAnsi="Arabic Typesetting" w:cs="Arabic Typesetting"/>
          <w:sz w:val="36"/>
          <w:szCs w:val="36"/>
          <w:rtl/>
        </w:rPr>
        <w:t>---</w:t>
      </w:r>
      <w:r w:rsidR="0071787F" w:rsidRPr="001F5306">
        <w:rPr>
          <w:rFonts w:ascii="Arabic Typesetting" w:hAnsi="Arabic Typesetting" w:cs="Arabic Typesetting"/>
          <w:sz w:val="36"/>
          <w:szCs w:val="36"/>
          <w:rtl/>
        </w:rPr>
        <w:t>-------------------------</w:t>
      </w:r>
      <w:r w:rsidRPr="001F5306">
        <w:rPr>
          <w:rFonts w:ascii="Arabic Typesetting" w:hAnsi="Arabic Typesetting" w:cs="Arabic Typesetting"/>
          <w:sz w:val="36"/>
          <w:szCs w:val="36"/>
          <w:rtl/>
        </w:rPr>
        <w:t>-----------------</w:t>
      </w:r>
      <w:r w:rsidR="00FA0C28" w:rsidRPr="001F5306">
        <w:rPr>
          <w:rFonts w:ascii="Arabic Typesetting" w:hAnsi="Arabic Typesetting" w:cs="Arabic Typesetting"/>
          <w:sz w:val="36"/>
          <w:szCs w:val="36"/>
        </w:rPr>
        <w:tab/>
      </w:r>
      <w:r w:rsidR="009F666F" w:rsidRPr="001F5306">
        <w:rPr>
          <w:rFonts w:ascii="Arabic Typesetting" w:hAnsi="Arabic Typesetting" w:cs="Arabic Typesetting"/>
          <w:sz w:val="36"/>
          <w:szCs w:val="36"/>
          <w:rtl/>
        </w:rPr>
        <w:t>ص</w:t>
      </w:r>
      <w:r w:rsidR="00412E1A" w:rsidRPr="001F5306">
        <w:rPr>
          <w:rFonts w:ascii="Arabic Typesetting" w:hAnsi="Arabic Typesetting" w:cs="Arabic Typesetting"/>
          <w:sz w:val="36"/>
          <w:szCs w:val="36"/>
        </w:rPr>
        <w:t>8</w:t>
      </w:r>
    </w:p>
    <w:p w:rsidR="00C9378D" w:rsidRPr="001F5306" w:rsidRDefault="00C9378D" w:rsidP="0071787F">
      <w:pPr>
        <w:bidi/>
        <w:ind w:left="566"/>
        <w:jc w:val="both"/>
        <w:rPr>
          <w:rFonts w:ascii="Arabic Typesetting" w:hAnsi="Arabic Typesetting" w:cs="Arabic Typesetting"/>
          <w:b/>
          <w:bCs/>
          <w:sz w:val="36"/>
          <w:szCs w:val="36"/>
        </w:rPr>
      </w:pPr>
      <w:r w:rsidRPr="001F5306">
        <w:rPr>
          <w:rFonts w:ascii="Arabic Typesetting" w:hAnsi="Arabic Typesetting" w:cs="Arabic Typesetting"/>
          <w:sz w:val="36"/>
          <w:szCs w:val="36"/>
          <w:rtl/>
        </w:rPr>
        <w:t>ه-الجسور نحو تخصصات أخرى-------------</w:t>
      </w:r>
      <w:r w:rsidR="009F666F" w:rsidRPr="001F5306">
        <w:rPr>
          <w:rFonts w:ascii="Arabic Typesetting" w:hAnsi="Arabic Typesetting" w:cs="Arabic Typesetting"/>
          <w:sz w:val="36"/>
          <w:szCs w:val="36"/>
        </w:rPr>
        <w:t>------------------</w:t>
      </w:r>
      <w:r w:rsidRPr="001F5306">
        <w:rPr>
          <w:rFonts w:ascii="Arabic Typesetting" w:hAnsi="Arabic Typesetting" w:cs="Arabic Typesetting"/>
          <w:sz w:val="36"/>
          <w:szCs w:val="36"/>
          <w:rtl/>
        </w:rPr>
        <w:t>--</w:t>
      </w:r>
      <w:r w:rsidR="0071787F" w:rsidRPr="001F5306">
        <w:rPr>
          <w:rFonts w:ascii="Arabic Typesetting" w:hAnsi="Arabic Typesetting" w:cs="Arabic Typesetting"/>
          <w:sz w:val="36"/>
          <w:szCs w:val="36"/>
          <w:rtl/>
        </w:rPr>
        <w:t>----------------------------</w:t>
      </w:r>
      <w:r w:rsidRPr="001F5306">
        <w:rPr>
          <w:rFonts w:ascii="Arabic Typesetting" w:hAnsi="Arabic Typesetting" w:cs="Arabic Typesetting"/>
          <w:sz w:val="36"/>
          <w:szCs w:val="36"/>
          <w:rtl/>
        </w:rPr>
        <w:t>--------------------</w:t>
      </w:r>
      <w:r w:rsidR="00FA0C28" w:rsidRPr="001F5306">
        <w:rPr>
          <w:rFonts w:ascii="Arabic Typesetting" w:hAnsi="Arabic Typesetting" w:cs="Arabic Typesetting"/>
          <w:sz w:val="36"/>
          <w:szCs w:val="36"/>
        </w:rPr>
        <w:tab/>
      </w:r>
      <w:r w:rsidR="009F666F" w:rsidRPr="001F5306">
        <w:rPr>
          <w:rFonts w:ascii="Arabic Typesetting" w:hAnsi="Arabic Typesetting" w:cs="Arabic Typesetting"/>
          <w:sz w:val="36"/>
          <w:szCs w:val="36"/>
          <w:rtl/>
        </w:rPr>
        <w:t>ص</w:t>
      </w:r>
      <w:r w:rsidR="00412E1A" w:rsidRPr="001F5306">
        <w:rPr>
          <w:rFonts w:ascii="Arabic Typesetting" w:hAnsi="Arabic Typesetting" w:cs="Arabic Typesetting"/>
          <w:sz w:val="36"/>
          <w:szCs w:val="36"/>
        </w:rPr>
        <w:t>9</w:t>
      </w:r>
    </w:p>
    <w:p w:rsidR="00C9378D" w:rsidRPr="001F5306" w:rsidRDefault="00C9378D" w:rsidP="0071787F">
      <w:pPr>
        <w:bidi/>
        <w:ind w:left="566"/>
        <w:jc w:val="both"/>
        <w:rPr>
          <w:rFonts w:ascii="Arabic Typesetting" w:hAnsi="Arabic Typesetting" w:cs="Arabic Typesetting"/>
          <w:b/>
          <w:bCs/>
          <w:sz w:val="36"/>
          <w:szCs w:val="36"/>
        </w:rPr>
      </w:pPr>
      <w:r w:rsidRPr="001F5306">
        <w:rPr>
          <w:rFonts w:ascii="Arabic Typesetting" w:hAnsi="Arabic Typesetting" w:cs="Arabic Typesetting"/>
          <w:sz w:val="36"/>
          <w:szCs w:val="36"/>
          <w:rtl/>
        </w:rPr>
        <w:t xml:space="preserve">و- </w:t>
      </w:r>
      <w:r w:rsidR="00281F5F" w:rsidRPr="001F5306">
        <w:rPr>
          <w:rFonts w:ascii="Arabic Typesetting" w:hAnsi="Arabic Typesetting" w:cs="Arabic Typesetting"/>
          <w:sz w:val="36"/>
          <w:szCs w:val="36"/>
          <w:rtl/>
        </w:rPr>
        <w:t xml:space="preserve">مؤشرات النجاعة لمتابعة التكوين </w:t>
      </w:r>
      <w:r w:rsidRPr="001F5306">
        <w:rPr>
          <w:rFonts w:ascii="Arabic Typesetting" w:hAnsi="Arabic Typesetting" w:cs="Arabic Typesetting"/>
          <w:sz w:val="36"/>
          <w:szCs w:val="36"/>
          <w:rtl/>
        </w:rPr>
        <w:t>------------</w:t>
      </w:r>
      <w:r w:rsidR="009F666F" w:rsidRPr="001F5306">
        <w:rPr>
          <w:rFonts w:ascii="Arabic Typesetting" w:hAnsi="Arabic Typesetting" w:cs="Arabic Typesetting"/>
          <w:sz w:val="36"/>
          <w:szCs w:val="36"/>
        </w:rPr>
        <w:t>--</w:t>
      </w:r>
      <w:r w:rsidR="0071787F" w:rsidRPr="001F5306">
        <w:rPr>
          <w:rFonts w:ascii="Arabic Typesetting" w:hAnsi="Arabic Typesetting" w:cs="Arabic Typesetting"/>
          <w:sz w:val="36"/>
          <w:szCs w:val="36"/>
          <w:rtl/>
        </w:rPr>
        <w:t>--------------------------</w:t>
      </w:r>
      <w:r w:rsidR="009F666F" w:rsidRPr="001F5306">
        <w:rPr>
          <w:rFonts w:ascii="Arabic Typesetting" w:hAnsi="Arabic Typesetting" w:cs="Arabic Typesetting"/>
          <w:sz w:val="36"/>
          <w:szCs w:val="36"/>
        </w:rPr>
        <w:t>---------------</w:t>
      </w:r>
      <w:r w:rsidRPr="001F5306">
        <w:rPr>
          <w:rFonts w:ascii="Arabic Typesetting" w:hAnsi="Arabic Typesetting" w:cs="Arabic Typesetting"/>
          <w:sz w:val="36"/>
          <w:szCs w:val="36"/>
          <w:rtl/>
        </w:rPr>
        <w:t>---------------------</w:t>
      </w:r>
      <w:r w:rsidR="00FA0C28" w:rsidRPr="001F5306">
        <w:rPr>
          <w:rFonts w:ascii="Arabic Typesetting" w:hAnsi="Arabic Typesetting" w:cs="Arabic Typesetting"/>
          <w:sz w:val="36"/>
          <w:szCs w:val="36"/>
        </w:rPr>
        <w:tab/>
      </w:r>
      <w:r w:rsidR="009F666F" w:rsidRPr="001F5306">
        <w:rPr>
          <w:rFonts w:ascii="Arabic Typesetting" w:hAnsi="Arabic Typesetting" w:cs="Arabic Typesetting"/>
          <w:sz w:val="36"/>
          <w:szCs w:val="36"/>
          <w:rtl/>
        </w:rPr>
        <w:t>ص</w:t>
      </w:r>
      <w:r w:rsidR="00412E1A" w:rsidRPr="001F5306">
        <w:rPr>
          <w:rFonts w:ascii="Arabic Typesetting" w:hAnsi="Arabic Typesetting" w:cs="Arabic Typesetting"/>
          <w:sz w:val="36"/>
          <w:szCs w:val="36"/>
        </w:rPr>
        <w:t>9</w:t>
      </w:r>
    </w:p>
    <w:p w:rsidR="000B121E" w:rsidRPr="001F5306" w:rsidRDefault="000A48E3" w:rsidP="00412E1A">
      <w:pPr>
        <w:bidi/>
        <w:ind w:left="282"/>
        <w:jc w:val="both"/>
        <w:rPr>
          <w:rFonts w:ascii="Arabic Typesetting" w:hAnsi="Arabic Typesetting" w:cs="Arabic Typesetting"/>
          <w:sz w:val="36"/>
          <w:szCs w:val="36"/>
          <w:rtl/>
        </w:rPr>
      </w:pPr>
      <w:r w:rsidRPr="001F5306">
        <w:rPr>
          <w:rFonts w:ascii="Arabic Typesetting" w:hAnsi="Arabic Typesetting" w:cs="Arabic Typesetting"/>
          <w:sz w:val="36"/>
          <w:szCs w:val="36"/>
          <w:rtl/>
        </w:rPr>
        <w:t>4</w:t>
      </w:r>
      <w:r w:rsidR="00C9378D" w:rsidRPr="001F5306">
        <w:rPr>
          <w:rFonts w:ascii="Arabic Typesetting" w:hAnsi="Arabic Typesetting" w:cs="Arabic Typesetting"/>
          <w:sz w:val="36"/>
          <w:szCs w:val="36"/>
          <w:rtl/>
        </w:rPr>
        <w:t>-الإمكانيات البشرية المتوفرة-----------</w:t>
      </w:r>
      <w:r w:rsidR="009F666F" w:rsidRPr="001F5306">
        <w:rPr>
          <w:rFonts w:ascii="Arabic Typesetting" w:hAnsi="Arabic Typesetting" w:cs="Arabic Typesetting"/>
          <w:sz w:val="36"/>
          <w:szCs w:val="36"/>
        </w:rPr>
        <w:t>-----------</w:t>
      </w:r>
      <w:r w:rsidR="00C9378D" w:rsidRPr="001F5306">
        <w:rPr>
          <w:rFonts w:ascii="Arabic Typesetting" w:hAnsi="Arabic Typesetting" w:cs="Arabic Typesetting"/>
          <w:sz w:val="36"/>
          <w:szCs w:val="36"/>
          <w:rtl/>
        </w:rPr>
        <w:t>---</w:t>
      </w:r>
      <w:r w:rsidR="0071787F" w:rsidRPr="001F5306">
        <w:rPr>
          <w:rFonts w:ascii="Arabic Typesetting" w:hAnsi="Arabic Typesetting" w:cs="Arabic Typesetting"/>
          <w:sz w:val="36"/>
          <w:szCs w:val="36"/>
          <w:rtl/>
        </w:rPr>
        <w:t>-----------------------------</w:t>
      </w:r>
      <w:r w:rsidR="00C9378D" w:rsidRPr="001F5306">
        <w:rPr>
          <w:rFonts w:ascii="Arabic Typesetting" w:hAnsi="Arabic Typesetting" w:cs="Arabic Typesetting"/>
          <w:sz w:val="36"/>
          <w:szCs w:val="36"/>
          <w:rtl/>
        </w:rPr>
        <w:t>------------------------</w:t>
      </w:r>
      <w:r w:rsidR="00FA0C28" w:rsidRPr="001F5306">
        <w:rPr>
          <w:rFonts w:ascii="Arabic Typesetting" w:hAnsi="Arabic Typesetting" w:cs="Arabic Typesetting"/>
          <w:sz w:val="36"/>
          <w:szCs w:val="36"/>
        </w:rPr>
        <w:tab/>
      </w:r>
      <w:r w:rsidR="009F666F" w:rsidRPr="001F5306">
        <w:rPr>
          <w:rFonts w:ascii="Arabic Typesetting" w:hAnsi="Arabic Typesetting" w:cs="Arabic Typesetting"/>
          <w:sz w:val="36"/>
          <w:szCs w:val="36"/>
          <w:rtl/>
        </w:rPr>
        <w:t>ص</w:t>
      </w:r>
      <w:r w:rsidR="00412E1A" w:rsidRPr="001F5306">
        <w:rPr>
          <w:rFonts w:ascii="Arabic Typesetting" w:hAnsi="Arabic Typesetting" w:cs="Arabic Typesetting"/>
          <w:sz w:val="36"/>
          <w:szCs w:val="36"/>
        </w:rPr>
        <w:t>10</w:t>
      </w:r>
    </w:p>
    <w:p w:rsidR="00C9378D" w:rsidRPr="001F5306" w:rsidRDefault="00C9378D" w:rsidP="00412E1A">
      <w:pPr>
        <w:bidi/>
        <w:ind w:left="566"/>
        <w:jc w:val="both"/>
        <w:rPr>
          <w:rFonts w:ascii="Arabic Typesetting" w:hAnsi="Arabic Typesetting" w:cs="Arabic Typesetting"/>
          <w:sz w:val="36"/>
          <w:szCs w:val="36"/>
          <w:rtl/>
        </w:rPr>
      </w:pPr>
      <w:r w:rsidRPr="001F5306">
        <w:rPr>
          <w:rFonts w:ascii="Arabic Typesetting" w:hAnsi="Arabic Typesetting" w:cs="Arabic Typesetting"/>
          <w:sz w:val="36"/>
          <w:szCs w:val="36"/>
          <w:rtl/>
        </w:rPr>
        <w:t>أ- قدرات التأطير--------------------------</w:t>
      </w:r>
      <w:r w:rsidR="0071787F" w:rsidRPr="001F5306">
        <w:rPr>
          <w:rFonts w:ascii="Arabic Typesetting" w:hAnsi="Arabic Typesetting" w:cs="Arabic Typesetting"/>
          <w:sz w:val="36"/>
          <w:szCs w:val="36"/>
          <w:rtl/>
        </w:rPr>
        <w:t>--------------------------</w:t>
      </w:r>
      <w:r w:rsidR="009F666F" w:rsidRPr="001F5306">
        <w:rPr>
          <w:rFonts w:ascii="Arabic Typesetting" w:hAnsi="Arabic Typesetting" w:cs="Arabic Typesetting"/>
          <w:sz w:val="36"/>
          <w:szCs w:val="36"/>
        </w:rPr>
        <w:t>-----------</w:t>
      </w:r>
      <w:r w:rsidRPr="001F5306">
        <w:rPr>
          <w:rFonts w:ascii="Arabic Typesetting" w:hAnsi="Arabic Typesetting" w:cs="Arabic Typesetting"/>
          <w:sz w:val="36"/>
          <w:szCs w:val="36"/>
          <w:rtl/>
        </w:rPr>
        <w:t>----------------------</w:t>
      </w:r>
      <w:r w:rsidR="00FA0C28" w:rsidRPr="001F5306">
        <w:rPr>
          <w:rFonts w:ascii="Arabic Typesetting" w:hAnsi="Arabic Typesetting" w:cs="Arabic Typesetting"/>
          <w:sz w:val="36"/>
          <w:szCs w:val="36"/>
        </w:rPr>
        <w:tab/>
      </w:r>
      <w:r w:rsidR="009F666F" w:rsidRPr="001F5306">
        <w:rPr>
          <w:rFonts w:ascii="Arabic Typesetting" w:hAnsi="Arabic Typesetting" w:cs="Arabic Typesetting"/>
          <w:sz w:val="36"/>
          <w:szCs w:val="36"/>
          <w:rtl/>
        </w:rPr>
        <w:t>ص</w:t>
      </w:r>
      <w:r w:rsidR="00412E1A" w:rsidRPr="001F5306">
        <w:rPr>
          <w:rFonts w:ascii="Arabic Typesetting" w:hAnsi="Arabic Typesetting" w:cs="Arabic Typesetting"/>
          <w:sz w:val="36"/>
          <w:szCs w:val="36"/>
        </w:rPr>
        <w:t>10</w:t>
      </w:r>
    </w:p>
    <w:p w:rsidR="00C9378D" w:rsidRPr="001F5306" w:rsidRDefault="00C9378D" w:rsidP="00412E1A">
      <w:pPr>
        <w:bidi/>
        <w:ind w:left="566"/>
        <w:jc w:val="both"/>
        <w:rPr>
          <w:rFonts w:ascii="Arabic Typesetting" w:hAnsi="Arabic Typesetting" w:cs="Arabic Typesetting"/>
          <w:sz w:val="36"/>
          <w:szCs w:val="36"/>
        </w:rPr>
      </w:pPr>
      <w:r w:rsidRPr="001F5306">
        <w:rPr>
          <w:rFonts w:ascii="Arabic Typesetting" w:hAnsi="Arabic Typesetting" w:cs="Arabic Typesetting"/>
          <w:sz w:val="36"/>
          <w:szCs w:val="36"/>
          <w:rtl/>
        </w:rPr>
        <w:t xml:space="preserve">ب- </w:t>
      </w:r>
      <w:r w:rsidR="000A48E3" w:rsidRPr="001F5306">
        <w:rPr>
          <w:rFonts w:ascii="Arabic Typesetting" w:hAnsi="Arabic Typesetting" w:cs="Arabic Typesetting"/>
          <w:sz w:val="36"/>
          <w:szCs w:val="36"/>
          <w:rtl/>
        </w:rPr>
        <w:t xml:space="preserve">التأطير الداخلي المسخر للتكوين في التخصص </w:t>
      </w:r>
      <w:r w:rsidRPr="001F5306">
        <w:rPr>
          <w:rFonts w:ascii="Arabic Typesetting" w:hAnsi="Arabic Typesetting" w:cs="Arabic Typesetting"/>
          <w:sz w:val="36"/>
          <w:szCs w:val="36"/>
          <w:rtl/>
        </w:rPr>
        <w:t>-</w:t>
      </w:r>
      <w:r w:rsidR="0071787F" w:rsidRPr="001F5306">
        <w:rPr>
          <w:rFonts w:ascii="Arabic Typesetting" w:hAnsi="Arabic Typesetting" w:cs="Arabic Typesetting"/>
          <w:sz w:val="36"/>
          <w:szCs w:val="36"/>
          <w:rtl/>
        </w:rPr>
        <w:t>--------------------------</w:t>
      </w:r>
      <w:r w:rsidRPr="001F5306">
        <w:rPr>
          <w:rFonts w:ascii="Arabic Typesetting" w:hAnsi="Arabic Typesetting" w:cs="Arabic Typesetting"/>
          <w:sz w:val="36"/>
          <w:szCs w:val="36"/>
          <w:rtl/>
        </w:rPr>
        <w:t>-------------------------</w:t>
      </w:r>
      <w:r w:rsidR="00FA0C28" w:rsidRPr="001F5306">
        <w:rPr>
          <w:rFonts w:ascii="Arabic Typesetting" w:hAnsi="Arabic Typesetting" w:cs="Arabic Typesetting"/>
          <w:sz w:val="36"/>
          <w:szCs w:val="36"/>
        </w:rPr>
        <w:tab/>
      </w:r>
      <w:r w:rsidR="009F666F" w:rsidRPr="001F5306">
        <w:rPr>
          <w:rFonts w:ascii="Arabic Typesetting" w:hAnsi="Arabic Typesetting" w:cs="Arabic Typesetting"/>
          <w:sz w:val="36"/>
          <w:szCs w:val="36"/>
          <w:rtl/>
        </w:rPr>
        <w:t>ص</w:t>
      </w:r>
      <w:r w:rsidR="00412E1A" w:rsidRPr="001F5306">
        <w:rPr>
          <w:rFonts w:ascii="Arabic Typesetting" w:hAnsi="Arabic Typesetting" w:cs="Arabic Typesetting"/>
          <w:sz w:val="36"/>
          <w:szCs w:val="36"/>
        </w:rPr>
        <w:t>10</w:t>
      </w:r>
    </w:p>
    <w:p w:rsidR="00C9378D" w:rsidRPr="001F5306" w:rsidRDefault="000A48E3" w:rsidP="00412E1A">
      <w:pPr>
        <w:bidi/>
        <w:ind w:left="566"/>
        <w:jc w:val="both"/>
        <w:rPr>
          <w:rFonts w:ascii="Arabic Typesetting" w:hAnsi="Arabic Typesetting" w:cs="Arabic Typesetting"/>
          <w:sz w:val="36"/>
          <w:szCs w:val="36"/>
          <w:rtl/>
        </w:rPr>
      </w:pPr>
      <w:r w:rsidRPr="001F5306">
        <w:rPr>
          <w:rFonts w:ascii="Arabic Typesetting" w:hAnsi="Arabic Typesetting" w:cs="Arabic Typesetting"/>
          <w:sz w:val="36"/>
          <w:szCs w:val="36"/>
          <w:rtl/>
        </w:rPr>
        <w:t xml:space="preserve">ج </w:t>
      </w:r>
      <w:r w:rsidR="00C9378D" w:rsidRPr="001F5306">
        <w:rPr>
          <w:rFonts w:ascii="Arabic Typesetting" w:hAnsi="Arabic Typesetting" w:cs="Arabic Typesetting"/>
          <w:sz w:val="36"/>
          <w:szCs w:val="36"/>
          <w:rtl/>
        </w:rPr>
        <w:t>-</w:t>
      </w:r>
      <w:r w:rsidRPr="001F5306">
        <w:rPr>
          <w:rFonts w:ascii="Arabic Typesetting" w:hAnsi="Arabic Typesetting" w:cs="Arabic Typesetting"/>
          <w:sz w:val="36"/>
          <w:szCs w:val="36"/>
          <w:rtl/>
        </w:rPr>
        <w:t xml:space="preserve"> التأطير الخارجي المسخر للتكوين في التخصص </w:t>
      </w:r>
      <w:r w:rsidR="00C9378D" w:rsidRPr="001F5306">
        <w:rPr>
          <w:rFonts w:ascii="Arabic Typesetting" w:hAnsi="Arabic Typesetting" w:cs="Arabic Typesetting"/>
          <w:sz w:val="36"/>
          <w:szCs w:val="36"/>
          <w:rtl/>
        </w:rPr>
        <w:t>-</w:t>
      </w:r>
      <w:r w:rsidR="009F666F" w:rsidRPr="001F5306">
        <w:rPr>
          <w:rFonts w:ascii="Arabic Typesetting" w:hAnsi="Arabic Typesetting" w:cs="Arabic Typesetting"/>
          <w:sz w:val="36"/>
          <w:szCs w:val="36"/>
        </w:rPr>
        <w:t>-----</w:t>
      </w:r>
      <w:r w:rsidR="0071787F" w:rsidRPr="001F5306">
        <w:rPr>
          <w:rFonts w:ascii="Arabic Typesetting" w:hAnsi="Arabic Typesetting" w:cs="Arabic Typesetting"/>
          <w:sz w:val="36"/>
          <w:szCs w:val="36"/>
          <w:rtl/>
        </w:rPr>
        <w:t>----------------------------</w:t>
      </w:r>
      <w:r w:rsidR="00C9378D" w:rsidRPr="001F5306">
        <w:rPr>
          <w:rFonts w:ascii="Arabic Typesetting" w:hAnsi="Arabic Typesetting" w:cs="Arabic Typesetting"/>
          <w:sz w:val="36"/>
          <w:szCs w:val="36"/>
          <w:rtl/>
        </w:rPr>
        <w:t>----------------</w:t>
      </w:r>
      <w:r w:rsidR="00FA0C28" w:rsidRPr="001F5306">
        <w:rPr>
          <w:rFonts w:ascii="Arabic Typesetting" w:hAnsi="Arabic Typesetting" w:cs="Arabic Typesetting"/>
          <w:sz w:val="36"/>
          <w:szCs w:val="36"/>
        </w:rPr>
        <w:tab/>
      </w:r>
      <w:r w:rsidR="009F666F" w:rsidRPr="001F5306">
        <w:rPr>
          <w:rFonts w:ascii="Arabic Typesetting" w:hAnsi="Arabic Typesetting" w:cs="Arabic Typesetting"/>
          <w:sz w:val="36"/>
          <w:szCs w:val="36"/>
          <w:rtl/>
        </w:rPr>
        <w:t>ص</w:t>
      </w:r>
      <w:r w:rsidR="00412E1A" w:rsidRPr="001F5306">
        <w:rPr>
          <w:rFonts w:ascii="Arabic Typesetting" w:hAnsi="Arabic Typesetting" w:cs="Arabic Typesetting"/>
          <w:sz w:val="36"/>
          <w:szCs w:val="36"/>
        </w:rPr>
        <w:t>10</w:t>
      </w:r>
    </w:p>
    <w:p w:rsidR="00C9378D" w:rsidRPr="001F5306" w:rsidRDefault="000A48E3" w:rsidP="00412E1A">
      <w:pPr>
        <w:bidi/>
        <w:ind w:left="566"/>
        <w:jc w:val="both"/>
        <w:rPr>
          <w:rFonts w:ascii="Arabic Typesetting" w:hAnsi="Arabic Typesetting" w:cs="Arabic Typesetting"/>
          <w:sz w:val="36"/>
          <w:szCs w:val="36"/>
        </w:rPr>
      </w:pPr>
      <w:r w:rsidRPr="001F5306">
        <w:rPr>
          <w:rFonts w:ascii="Arabic Typesetting" w:hAnsi="Arabic Typesetting" w:cs="Arabic Typesetting"/>
          <w:sz w:val="36"/>
          <w:szCs w:val="36"/>
          <w:rtl/>
        </w:rPr>
        <w:t xml:space="preserve">د </w:t>
      </w:r>
      <w:r w:rsidR="00C9378D" w:rsidRPr="001F5306">
        <w:rPr>
          <w:rFonts w:ascii="Arabic Typesetting" w:hAnsi="Arabic Typesetting" w:cs="Arabic Typesetting"/>
          <w:sz w:val="36"/>
          <w:szCs w:val="36"/>
          <w:rtl/>
        </w:rPr>
        <w:t>-</w:t>
      </w:r>
      <w:r w:rsidR="00281F5F" w:rsidRPr="001F5306">
        <w:rPr>
          <w:rFonts w:ascii="Arabic Typesetting" w:hAnsi="Arabic Typesetting" w:cs="Arabic Typesetting"/>
          <w:sz w:val="36"/>
          <w:szCs w:val="36"/>
          <w:rtl/>
        </w:rPr>
        <w:t>الحوصلة الإجمالية للموارد البشرية المسخرة للتكوين</w:t>
      </w:r>
      <w:r w:rsidR="00C9378D" w:rsidRPr="001F5306">
        <w:rPr>
          <w:rFonts w:ascii="Arabic Typesetting" w:hAnsi="Arabic Typesetting" w:cs="Arabic Typesetting"/>
          <w:sz w:val="36"/>
          <w:szCs w:val="36"/>
          <w:rtl/>
        </w:rPr>
        <w:t>------</w:t>
      </w:r>
      <w:r w:rsidR="009F666F" w:rsidRPr="001F5306">
        <w:rPr>
          <w:rFonts w:ascii="Arabic Typesetting" w:hAnsi="Arabic Typesetting" w:cs="Arabic Typesetting"/>
          <w:sz w:val="36"/>
          <w:szCs w:val="36"/>
        </w:rPr>
        <w:t>--</w:t>
      </w:r>
      <w:r w:rsidR="0071787F" w:rsidRPr="001F5306">
        <w:rPr>
          <w:rFonts w:ascii="Arabic Typesetting" w:hAnsi="Arabic Typesetting" w:cs="Arabic Typesetting"/>
          <w:sz w:val="36"/>
          <w:szCs w:val="36"/>
          <w:rtl/>
        </w:rPr>
        <w:t>-----------------------------</w:t>
      </w:r>
      <w:r w:rsidR="009F666F" w:rsidRPr="001F5306">
        <w:rPr>
          <w:rFonts w:ascii="Arabic Typesetting" w:hAnsi="Arabic Typesetting" w:cs="Arabic Typesetting"/>
          <w:sz w:val="36"/>
          <w:szCs w:val="36"/>
        </w:rPr>
        <w:t>----------</w:t>
      </w:r>
      <w:r w:rsidR="00C9378D" w:rsidRPr="001F5306">
        <w:rPr>
          <w:rFonts w:ascii="Arabic Typesetting" w:hAnsi="Arabic Typesetting" w:cs="Arabic Typesetting"/>
          <w:sz w:val="36"/>
          <w:szCs w:val="36"/>
          <w:rtl/>
        </w:rPr>
        <w:t>---</w:t>
      </w:r>
      <w:r w:rsidR="00FA0C28" w:rsidRPr="001F5306">
        <w:rPr>
          <w:rFonts w:ascii="Arabic Typesetting" w:hAnsi="Arabic Typesetting" w:cs="Arabic Typesetting"/>
          <w:sz w:val="36"/>
          <w:szCs w:val="36"/>
        </w:rPr>
        <w:tab/>
      </w:r>
      <w:r w:rsidR="009F666F" w:rsidRPr="001F5306">
        <w:rPr>
          <w:rFonts w:ascii="Arabic Typesetting" w:hAnsi="Arabic Typesetting" w:cs="Arabic Typesetting"/>
          <w:sz w:val="36"/>
          <w:szCs w:val="36"/>
          <w:rtl/>
        </w:rPr>
        <w:t>ص</w:t>
      </w:r>
      <w:r w:rsidR="00412E1A" w:rsidRPr="001F5306">
        <w:rPr>
          <w:rFonts w:ascii="Arabic Typesetting" w:hAnsi="Arabic Typesetting" w:cs="Arabic Typesetting"/>
          <w:sz w:val="36"/>
          <w:szCs w:val="36"/>
        </w:rPr>
        <w:t>11</w:t>
      </w:r>
    </w:p>
    <w:p w:rsidR="00C9378D" w:rsidRPr="001F5306" w:rsidRDefault="000A48E3" w:rsidP="00412E1A">
      <w:pPr>
        <w:bidi/>
        <w:ind w:left="282"/>
        <w:jc w:val="both"/>
        <w:rPr>
          <w:rFonts w:ascii="Arabic Typesetting" w:hAnsi="Arabic Typesetting" w:cs="Arabic Typesetting"/>
          <w:sz w:val="36"/>
          <w:szCs w:val="36"/>
          <w:rtl/>
        </w:rPr>
      </w:pPr>
      <w:r w:rsidRPr="001F5306">
        <w:rPr>
          <w:rFonts w:ascii="Arabic Typesetting" w:hAnsi="Arabic Typesetting" w:cs="Arabic Typesetting"/>
          <w:sz w:val="36"/>
          <w:szCs w:val="36"/>
          <w:rtl/>
        </w:rPr>
        <w:t>5</w:t>
      </w:r>
      <w:r w:rsidR="00C9378D" w:rsidRPr="001F5306">
        <w:rPr>
          <w:rFonts w:ascii="Arabic Typesetting" w:hAnsi="Arabic Typesetting" w:cs="Arabic Typesetting"/>
          <w:sz w:val="36"/>
          <w:szCs w:val="36"/>
          <w:rtl/>
        </w:rPr>
        <w:t>-</w:t>
      </w:r>
      <w:r w:rsidR="00281F5F" w:rsidRPr="001F5306">
        <w:rPr>
          <w:rFonts w:ascii="Arabic Typesetting" w:hAnsi="Arabic Typesetting" w:cs="Arabic Typesetting"/>
          <w:sz w:val="36"/>
          <w:szCs w:val="36"/>
          <w:rtl/>
        </w:rPr>
        <w:t>الإمكانيات المادية المتوفرة للتكوين في التخصص</w:t>
      </w:r>
      <w:r w:rsidR="00C9378D" w:rsidRPr="001F5306">
        <w:rPr>
          <w:rFonts w:ascii="Arabic Typesetting" w:hAnsi="Arabic Typesetting" w:cs="Arabic Typesetting"/>
          <w:sz w:val="36"/>
          <w:szCs w:val="36"/>
          <w:rtl/>
        </w:rPr>
        <w:t>---------------</w:t>
      </w:r>
      <w:r w:rsidR="009F666F" w:rsidRPr="001F5306">
        <w:rPr>
          <w:rFonts w:ascii="Arabic Typesetting" w:hAnsi="Arabic Typesetting" w:cs="Arabic Typesetting"/>
          <w:sz w:val="36"/>
          <w:szCs w:val="36"/>
        </w:rPr>
        <w:t>------</w:t>
      </w:r>
      <w:r w:rsidR="0071787F" w:rsidRPr="001F5306">
        <w:rPr>
          <w:rFonts w:ascii="Arabic Typesetting" w:hAnsi="Arabic Typesetting" w:cs="Arabic Typesetting"/>
          <w:sz w:val="36"/>
          <w:szCs w:val="36"/>
          <w:rtl/>
        </w:rPr>
        <w:t>------------------------------</w:t>
      </w:r>
      <w:r w:rsidR="009F666F" w:rsidRPr="001F5306">
        <w:rPr>
          <w:rFonts w:ascii="Arabic Typesetting" w:hAnsi="Arabic Typesetting" w:cs="Arabic Typesetting"/>
          <w:sz w:val="36"/>
          <w:szCs w:val="36"/>
        </w:rPr>
        <w:t>---</w:t>
      </w:r>
      <w:r w:rsidR="00C9378D" w:rsidRPr="001F5306">
        <w:rPr>
          <w:rFonts w:ascii="Arabic Typesetting" w:hAnsi="Arabic Typesetting" w:cs="Arabic Typesetting"/>
          <w:sz w:val="36"/>
          <w:szCs w:val="36"/>
          <w:rtl/>
        </w:rPr>
        <w:t>---</w:t>
      </w:r>
      <w:r w:rsidR="00FA0C28" w:rsidRPr="001F5306">
        <w:rPr>
          <w:rFonts w:ascii="Arabic Typesetting" w:hAnsi="Arabic Typesetting" w:cs="Arabic Typesetting"/>
          <w:sz w:val="36"/>
          <w:szCs w:val="36"/>
        </w:rPr>
        <w:tab/>
      </w:r>
      <w:r w:rsidR="009F666F" w:rsidRPr="001F5306">
        <w:rPr>
          <w:rFonts w:ascii="Arabic Typesetting" w:hAnsi="Arabic Typesetting" w:cs="Arabic Typesetting"/>
          <w:sz w:val="36"/>
          <w:szCs w:val="36"/>
          <w:rtl/>
        </w:rPr>
        <w:t>ص</w:t>
      </w:r>
      <w:r w:rsidR="00412E1A" w:rsidRPr="001F5306">
        <w:rPr>
          <w:rFonts w:ascii="Arabic Typesetting" w:hAnsi="Arabic Typesetting" w:cs="Arabic Typesetting"/>
          <w:sz w:val="36"/>
          <w:szCs w:val="36"/>
        </w:rPr>
        <w:t>11</w:t>
      </w:r>
    </w:p>
    <w:p w:rsidR="00C9378D" w:rsidRPr="001F5306" w:rsidRDefault="00C9378D" w:rsidP="00412E1A">
      <w:pPr>
        <w:bidi/>
        <w:ind w:left="282"/>
        <w:jc w:val="both"/>
        <w:rPr>
          <w:rFonts w:ascii="Arabic Typesetting" w:hAnsi="Arabic Typesetting" w:cs="Arabic Typesetting"/>
          <w:sz w:val="36"/>
          <w:szCs w:val="36"/>
        </w:rPr>
      </w:pPr>
      <w:r w:rsidRPr="001F5306">
        <w:rPr>
          <w:rFonts w:ascii="Arabic Typesetting" w:hAnsi="Arabic Typesetting" w:cs="Arabic Typesetting"/>
          <w:sz w:val="36"/>
          <w:szCs w:val="36"/>
          <w:rtl/>
        </w:rPr>
        <w:t xml:space="preserve"> أ- المخابر البيداغوجية والتجهيزات -------------</w:t>
      </w:r>
      <w:r w:rsidR="009F666F" w:rsidRPr="001F5306">
        <w:rPr>
          <w:rFonts w:ascii="Arabic Typesetting" w:hAnsi="Arabic Typesetting" w:cs="Arabic Typesetting"/>
          <w:sz w:val="36"/>
          <w:szCs w:val="36"/>
        </w:rPr>
        <w:t>--------------------</w:t>
      </w:r>
      <w:r w:rsidRPr="001F5306">
        <w:rPr>
          <w:rFonts w:ascii="Arabic Typesetting" w:hAnsi="Arabic Typesetting" w:cs="Arabic Typesetting"/>
          <w:sz w:val="36"/>
          <w:szCs w:val="36"/>
          <w:rtl/>
        </w:rPr>
        <w:t>----</w:t>
      </w:r>
      <w:r w:rsidR="0071787F" w:rsidRPr="001F5306">
        <w:rPr>
          <w:rFonts w:ascii="Arabic Typesetting" w:hAnsi="Arabic Typesetting" w:cs="Arabic Typesetting"/>
          <w:sz w:val="36"/>
          <w:szCs w:val="36"/>
          <w:rtl/>
        </w:rPr>
        <w:t>---------------------</w:t>
      </w:r>
      <w:r w:rsidRPr="001F5306">
        <w:rPr>
          <w:rFonts w:ascii="Arabic Typesetting" w:hAnsi="Arabic Typesetting" w:cs="Arabic Typesetting"/>
          <w:sz w:val="36"/>
          <w:szCs w:val="36"/>
          <w:rtl/>
        </w:rPr>
        <w:t>--------------</w:t>
      </w:r>
      <w:r w:rsidR="00FA0C28" w:rsidRPr="001F5306">
        <w:rPr>
          <w:rFonts w:ascii="Arabic Typesetting" w:hAnsi="Arabic Typesetting" w:cs="Arabic Typesetting"/>
          <w:sz w:val="36"/>
          <w:szCs w:val="36"/>
        </w:rPr>
        <w:tab/>
      </w:r>
      <w:r w:rsidR="009F666F" w:rsidRPr="001F5306">
        <w:rPr>
          <w:rFonts w:ascii="Arabic Typesetting" w:hAnsi="Arabic Typesetting" w:cs="Arabic Typesetting"/>
          <w:sz w:val="36"/>
          <w:szCs w:val="36"/>
          <w:rtl/>
        </w:rPr>
        <w:t>ص</w:t>
      </w:r>
      <w:r w:rsidR="00412E1A" w:rsidRPr="001F5306">
        <w:rPr>
          <w:rFonts w:ascii="Arabic Typesetting" w:hAnsi="Arabic Typesetting" w:cs="Arabic Typesetting"/>
          <w:sz w:val="36"/>
          <w:szCs w:val="36"/>
        </w:rPr>
        <w:t>11</w:t>
      </w:r>
    </w:p>
    <w:p w:rsidR="00C9378D" w:rsidRPr="001F5306" w:rsidRDefault="00C9378D" w:rsidP="00412E1A">
      <w:pPr>
        <w:bidi/>
        <w:ind w:left="282"/>
        <w:jc w:val="both"/>
        <w:rPr>
          <w:rFonts w:ascii="Arabic Typesetting" w:hAnsi="Arabic Typesetting" w:cs="Arabic Typesetting"/>
          <w:sz w:val="36"/>
          <w:szCs w:val="36"/>
        </w:rPr>
      </w:pPr>
      <w:r w:rsidRPr="001F5306">
        <w:rPr>
          <w:rFonts w:ascii="Arabic Typesetting" w:hAnsi="Arabic Typesetting" w:cs="Arabic Typesetting"/>
          <w:sz w:val="36"/>
          <w:szCs w:val="36"/>
          <w:rtl/>
        </w:rPr>
        <w:t xml:space="preserve"> ب- ميادين التربص والتكوين في المؤسسات-------</w:t>
      </w:r>
      <w:r w:rsidR="009F666F" w:rsidRPr="001F5306">
        <w:rPr>
          <w:rFonts w:ascii="Arabic Typesetting" w:hAnsi="Arabic Typesetting" w:cs="Arabic Typesetting"/>
          <w:sz w:val="36"/>
          <w:szCs w:val="36"/>
        </w:rPr>
        <w:t>-----------------</w:t>
      </w:r>
      <w:r w:rsidRPr="001F5306">
        <w:rPr>
          <w:rFonts w:ascii="Arabic Typesetting" w:hAnsi="Arabic Typesetting" w:cs="Arabic Typesetting"/>
          <w:sz w:val="36"/>
          <w:szCs w:val="36"/>
          <w:rtl/>
        </w:rPr>
        <w:t>-------</w:t>
      </w:r>
      <w:r w:rsidR="0071787F" w:rsidRPr="001F5306">
        <w:rPr>
          <w:rFonts w:ascii="Arabic Typesetting" w:hAnsi="Arabic Typesetting" w:cs="Arabic Typesetting"/>
          <w:sz w:val="36"/>
          <w:szCs w:val="36"/>
          <w:rtl/>
        </w:rPr>
        <w:t>-----------------</w:t>
      </w:r>
      <w:r w:rsidRPr="001F5306">
        <w:rPr>
          <w:rFonts w:ascii="Arabic Typesetting" w:hAnsi="Arabic Typesetting" w:cs="Arabic Typesetting"/>
          <w:sz w:val="36"/>
          <w:szCs w:val="36"/>
          <w:rtl/>
        </w:rPr>
        <w:t>--------------</w:t>
      </w:r>
      <w:r w:rsidR="00FA0C28" w:rsidRPr="001F5306">
        <w:rPr>
          <w:rFonts w:ascii="Arabic Typesetting" w:hAnsi="Arabic Typesetting" w:cs="Arabic Typesetting"/>
          <w:sz w:val="36"/>
          <w:szCs w:val="36"/>
        </w:rPr>
        <w:tab/>
      </w:r>
      <w:r w:rsidR="009F666F" w:rsidRPr="001F5306">
        <w:rPr>
          <w:rFonts w:ascii="Arabic Typesetting" w:hAnsi="Arabic Typesetting" w:cs="Arabic Typesetting"/>
          <w:sz w:val="36"/>
          <w:szCs w:val="36"/>
          <w:rtl/>
        </w:rPr>
        <w:t>ص</w:t>
      </w:r>
      <w:r w:rsidR="00412E1A" w:rsidRPr="001F5306">
        <w:rPr>
          <w:rFonts w:ascii="Arabic Typesetting" w:hAnsi="Arabic Typesetting" w:cs="Arabic Typesetting"/>
          <w:sz w:val="36"/>
          <w:szCs w:val="36"/>
        </w:rPr>
        <w:t>12</w:t>
      </w:r>
    </w:p>
    <w:p w:rsidR="00C9378D" w:rsidRPr="001F5306" w:rsidRDefault="00C9378D" w:rsidP="00412E1A">
      <w:pPr>
        <w:bidi/>
        <w:ind w:left="282"/>
        <w:jc w:val="both"/>
        <w:rPr>
          <w:rFonts w:ascii="Arabic Typesetting" w:hAnsi="Arabic Typesetting" w:cs="Arabic Typesetting"/>
          <w:sz w:val="36"/>
          <w:szCs w:val="36"/>
        </w:rPr>
      </w:pPr>
      <w:r w:rsidRPr="001F5306">
        <w:rPr>
          <w:rFonts w:ascii="Arabic Typesetting" w:hAnsi="Arabic Typesetting" w:cs="Arabic Typesetting"/>
          <w:sz w:val="36"/>
          <w:szCs w:val="36"/>
          <w:rtl/>
        </w:rPr>
        <w:t xml:space="preserve"> ج-</w:t>
      </w:r>
      <w:r w:rsidR="00281F5F" w:rsidRPr="001F5306">
        <w:rPr>
          <w:rFonts w:ascii="Arabic Typesetting" w:hAnsi="Arabic Typesetting" w:cs="Arabic Typesetting"/>
          <w:sz w:val="36"/>
          <w:szCs w:val="36"/>
          <w:rtl/>
        </w:rPr>
        <w:t>التوثيق المتوفر في المؤسسة الجامعية والمتعلقة بعرض التكوين المقترح</w:t>
      </w:r>
      <w:r w:rsidRPr="001F5306">
        <w:rPr>
          <w:rFonts w:ascii="Arabic Typesetting" w:hAnsi="Arabic Typesetting" w:cs="Arabic Typesetting"/>
          <w:sz w:val="36"/>
          <w:szCs w:val="36"/>
          <w:rtl/>
        </w:rPr>
        <w:t>----------</w:t>
      </w:r>
      <w:r w:rsidR="0071787F" w:rsidRPr="001F5306">
        <w:rPr>
          <w:rFonts w:ascii="Arabic Typesetting" w:hAnsi="Arabic Typesetting" w:cs="Arabic Typesetting"/>
          <w:sz w:val="36"/>
          <w:szCs w:val="36"/>
          <w:rtl/>
        </w:rPr>
        <w:t>---------------------</w:t>
      </w:r>
      <w:r w:rsidRPr="001F5306">
        <w:rPr>
          <w:rFonts w:ascii="Arabic Typesetting" w:hAnsi="Arabic Typesetting" w:cs="Arabic Typesetting"/>
          <w:sz w:val="36"/>
          <w:szCs w:val="36"/>
          <w:rtl/>
        </w:rPr>
        <w:t>------</w:t>
      </w:r>
      <w:r w:rsidR="00FA0C28" w:rsidRPr="001F5306">
        <w:rPr>
          <w:rFonts w:ascii="Arabic Typesetting" w:hAnsi="Arabic Typesetting" w:cs="Arabic Typesetting"/>
          <w:sz w:val="36"/>
          <w:szCs w:val="36"/>
        </w:rPr>
        <w:tab/>
      </w:r>
      <w:r w:rsidR="009F666F" w:rsidRPr="001F5306">
        <w:rPr>
          <w:rFonts w:ascii="Arabic Typesetting" w:hAnsi="Arabic Typesetting" w:cs="Arabic Typesetting"/>
          <w:sz w:val="36"/>
          <w:szCs w:val="36"/>
          <w:rtl/>
        </w:rPr>
        <w:t>ص</w:t>
      </w:r>
      <w:r w:rsidR="00412E1A" w:rsidRPr="001F5306">
        <w:rPr>
          <w:rFonts w:ascii="Arabic Typesetting" w:hAnsi="Arabic Typesetting" w:cs="Arabic Typesetting"/>
          <w:sz w:val="36"/>
          <w:szCs w:val="36"/>
        </w:rPr>
        <w:t>12</w:t>
      </w:r>
    </w:p>
    <w:p w:rsidR="00751DD5" w:rsidRPr="001F5306" w:rsidRDefault="00C9378D" w:rsidP="00412E1A">
      <w:pPr>
        <w:bidi/>
        <w:ind w:left="282"/>
        <w:jc w:val="both"/>
        <w:rPr>
          <w:rFonts w:ascii="Arabic Typesetting" w:hAnsi="Arabic Typesetting" w:cs="Arabic Typesetting"/>
          <w:sz w:val="36"/>
          <w:szCs w:val="36"/>
        </w:rPr>
      </w:pPr>
      <w:r w:rsidRPr="001F5306">
        <w:rPr>
          <w:rFonts w:ascii="Arabic Typesetting" w:hAnsi="Arabic Typesetting" w:cs="Arabic Typesetting"/>
          <w:sz w:val="36"/>
          <w:szCs w:val="36"/>
          <w:rtl/>
        </w:rPr>
        <w:t xml:space="preserve"> د- </w:t>
      </w:r>
      <w:r w:rsidR="00281F5F" w:rsidRPr="001F5306">
        <w:rPr>
          <w:rFonts w:ascii="Arabic Typesetting" w:hAnsi="Arabic Typesetting" w:cs="Arabic Typesetting"/>
          <w:sz w:val="36"/>
          <w:szCs w:val="36"/>
          <w:rtl/>
        </w:rPr>
        <w:t xml:space="preserve">فضاءات الأعمال الشخصية وتكنولوجيات الإعلام والاتصال المتوفرة بالمعهد أو الكلية </w:t>
      </w:r>
      <w:r w:rsidRPr="001F5306">
        <w:rPr>
          <w:rFonts w:ascii="Arabic Typesetting" w:hAnsi="Arabic Typesetting" w:cs="Arabic Typesetting"/>
          <w:sz w:val="36"/>
          <w:szCs w:val="36"/>
          <w:rtl/>
        </w:rPr>
        <w:t>-</w:t>
      </w:r>
      <w:r w:rsidR="0071787F" w:rsidRPr="001F5306">
        <w:rPr>
          <w:rFonts w:ascii="Arabic Typesetting" w:hAnsi="Arabic Typesetting" w:cs="Arabic Typesetting"/>
          <w:sz w:val="36"/>
          <w:szCs w:val="36"/>
          <w:rtl/>
        </w:rPr>
        <w:t>-----------------</w:t>
      </w:r>
      <w:r w:rsidRPr="001F5306">
        <w:rPr>
          <w:rFonts w:ascii="Arabic Typesetting" w:hAnsi="Arabic Typesetting" w:cs="Arabic Typesetting"/>
          <w:sz w:val="36"/>
          <w:szCs w:val="36"/>
          <w:rtl/>
        </w:rPr>
        <w:t>-</w:t>
      </w:r>
      <w:r w:rsidR="00FA0C28" w:rsidRPr="001F5306">
        <w:rPr>
          <w:rFonts w:ascii="Arabic Typesetting" w:hAnsi="Arabic Typesetting" w:cs="Arabic Typesetting"/>
          <w:sz w:val="36"/>
          <w:szCs w:val="36"/>
        </w:rPr>
        <w:tab/>
      </w:r>
      <w:r w:rsidR="009F666F" w:rsidRPr="001F5306">
        <w:rPr>
          <w:rFonts w:ascii="Arabic Typesetting" w:hAnsi="Arabic Typesetting" w:cs="Arabic Typesetting"/>
          <w:sz w:val="36"/>
          <w:szCs w:val="36"/>
          <w:rtl/>
        </w:rPr>
        <w:t>ص</w:t>
      </w:r>
      <w:r w:rsidR="00412E1A" w:rsidRPr="001F5306">
        <w:rPr>
          <w:rFonts w:ascii="Arabic Typesetting" w:hAnsi="Arabic Typesetting" w:cs="Arabic Typesetting"/>
          <w:sz w:val="36"/>
          <w:szCs w:val="36"/>
        </w:rPr>
        <w:t>12</w:t>
      </w:r>
    </w:p>
    <w:p w:rsidR="00C9378D" w:rsidRPr="001F5306" w:rsidRDefault="009F666F" w:rsidP="002E3FE7">
      <w:pPr>
        <w:bidi/>
        <w:ind w:left="-2"/>
        <w:jc w:val="both"/>
        <w:rPr>
          <w:rFonts w:ascii="Arabic Typesetting" w:hAnsi="Arabic Typesetting" w:cs="Arabic Typesetting"/>
          <w:sz w:val="36"/>
          <w:szCs w:val="36"/>
          <w:rtl/>
          <w:lang w:bidi="ar-DZ"/>
        </w:rPr>
      </w:pPr>
      <w:r w:rsidRPr="001F5306">
        <w:rPr>
          <w:rFonts w:ascii="Arabic Typesetting" w:hAnsi="Arabic Typesetting" w:cs="Arabic Typesetting"/>
          <w:b/>
          <w:bCs/>
          <w:sz w:val="36"/>
          <w:szCs w:val="36"/>
          <w:lang w:bidi="ar-DZ"/>
        </w:rPr>
        <w:t>- II</w:t>
      </w:r>
      <w:r w:rsidR="00751DD5" w:rsidRPr="001F5306">
        <w:rPr>
          <w:rFonts w:ascii="Arabic Typesetting" w:hAnsi="Arabic Typesetting" w:cs="Arabic Typesetting"/>
          <w:b/>
          <w:bCs/>
          <w:sz w:val="36"/>
          <w:szCs w:val="36"/>
          <w:rtl/>
        </w:rPr>
        <w:t>بطاقة التنظيم السداسي للتعليم</w:t>
      </w:r>
      <w:r w:rsidR="0071787F" w:rsidRPr="001F5306">
        <w:rPr>
          <w:rFonts w:ascii="Arabic Typesetting" w:hAnsi="Arabic Typesetting" w:cs="Arabic Typesetting" w:hint="cs"/>
          <w:b/>
          <w:bCs/>
          <w:sz w:val="36"/>
          <w:szCs w:val="36"/>
          <w:rtl/>
        </w:rPr>
        <w:t xml:space="preserve"> </w:t>
      </w:r>
      <w:r w:rsidR="0006674B" w:rsidRPr="001F5306">
        <w:rPr>
          <w:rFonts w:ascii="Arabic Typesetting" w:hAnsi="Arabic Typesetting" w:cs="Arabic Typesetting" w:hint="cs"/>
          <w:b/>
          <w:bCs/>
          <w:sz w:val="36"/>
          <w:szCs w:val="36"/>
          <w:rtl/>
        </w:rPr>
        <w:t xml:space="preserve">في </w:t>
      </w:r>
      <w:r w:rsidR="00412E1A" w:rsidRPr="001F5306">
        <w:rPr>
          <w:rFonts w:ascii="Arabic Typesetting" w:hAnsi="Arabic Typesetting" w:cs="Arabic Typesetting" w:hint="cs"/>
          <w:b/>
          <w:bCs/>
          <w:sz w:val="36"/>
          <w:szCs w:val="36"/>
          <w:rtl/>
          <w:lang w:bidi="ar-DZ"/>
        </w:rPr>
        <w:t>جميع السداسيات</w:t>
      </w:r>
      <w:r w:rsidR="00751DD5" w:rsidRPr="001F5306">
        <w:rPr>
          <w:rFonts w:ascii="Arabic Typesetting" w:hAnsi="Arabic Typesetting" w:cs="Arabic Typesetting"/>
          <w:sz w:val="36"/>
          <w:szCs w:val="36"/>
          <w:rtl/>
          <w:lang w:bidi="ar-DZ"/>
        </w:rPr>
        <w:t>-</w:t>
      </w:r>
      <w:r w:rsidR="00C9378D" w:rsidRPr="001F5306">
        <w:rPr>
          <w:rFonts w:ascii="Arabic Typesetting" w:hAnsi="Arabic Typesetting" w:cs="Arabic Typesetting"/>
          <w:sz w:val="36"/>
          <w:szCs w:val="36"/>
          <w:rtl/>
          <w:lang w:bidi="ar-DZ"/>
        </w:rPr>
        <w:t>------</w:t>
      </w:r>
      <w:r w:rsidRPr="001F5306">
        <w:rPr>
          <w:rFonts w:ascii="Arabic Typesetting" w:hAnsi="Arabic Typesetting" w:cs="Arabic Typesetting"/>
          <w:sz w:val="36"/>
          <w:szCs w:val="36"/>
          <w:lang w:bidi="ar-DZ"/>
        </w:rPr>
        <w:t>--</w:t>
      </w:r>
      <w:r w:rsidR="0071787F" w:rsidRPr="001F5306">
        <w:rPr>
          <w:rFonts w:ascii="Arabic Typesetting" w:hAnsi="Arabic Typesetting" w:cs="Arabic Typesetting"/>
          <w:sz w:val="36"/>
          <w:szCs w:val="36"/>
          <w:rtl/>
        </w:rPr>
        <w:t>---------------------</w:t>
      </w:r>
      <w:r w:rsidRPr="001F5306">
        <w:rPr>
          <w:rFonts w:ascii="Arabic Typesetting" w:hAnsi="Arabic Typesetting" w:cs="Arabic Typesetting"/>
          <w:sz w:val="36"/>
          <w:szCs w:val="36"/>
          <w:lang w:bidi="ar-DZ"/>
        </w:rPr>
        <w:t>------------</w:t>
      </w:r>
      <w:r w:rsidR="00C9378D" w:rsidRPr="001F5306">
        <w:rPr>
          <w:rFonts w:ascii="Arabic Typesetting" w:hAnsi="Arabic Typesetting" w:cs="Arabic Typesetting"/>
          <w:sz w:val="36"/>
          <w:szCs w:val="36"/>
          <w:rtl/>
          <w:lang w:bidi="ar-DZ"/>
        </w:rPr>
        <w:t>-------------</w:t>
      </w:r>
      <w:r w:rsidRPr="001F5306">
        <w:rPr>
          <w:rFonts w:ascii="Arabic Typesetting" w:hAnsi="Arabic Typesetting" w:cs="Arabic Typesetting"/>
          <w:sz w:val="36"/>
          <w:szCs w:val="36"/>
          <w:lang w:bidi="ar-DZ"/>
        </w:rPr>
        <w:tab/>
      </w:r>
      <w:r w:rsidRPr="001F5306">
        <w:rPr>
          <w:rFonts w:ascii="Arabic Typesetting" w:hAnsi="Arabic Typesetting" w:cs="Arabic Typesetting"/>
          <w:sz w:val="36"/>
          <w:szCs w:val="36"/>
          <w:rtl/>
          <w:lang w:bidi="ar-DZ"/>
        </w:rPr>
        <w:t>ص</w:t>
      </w:r>
      <w:r w:rsidR="002E3FE7">
        <w:rPr>
          <w:rFonts w:ascii="Arabic Typesetting" w:hAnsi="Arabic Typesetting" w:cs="Arabic Typesetting" w:hint="cs"/>
          <w:sz w:val="36"/>
          <w:szCs w:val="36"/>
          <w:rtl/>
          <w:lang w:bidi="ar-DZ"/>
        </w:rPr>
        <w:t>4</w:t>
      </w:r>
      <w:r w:rsidR="00412E1A" w:rsidRPr="001F5306">
        <w:rPr>
          <w:rFonts w:ascii="Arabic Typesetting" w:hAnsi="Arabic Typesetting" w:cs="Arabic Typesetting"/>
          <w:sz w:val="36"/>
          <w:szCs w:val="36"/>
          <w:lang w:bidi="ar-DZ"/>
        </w:rPr>
        <w:t>1</w:t>
      </w:r>
    </w:p>
    <w:p w:rsidR="00751DD5" w:rsidRPr="001F5306" w:rsidRDefault="00751DD5" w:rsidP="002E3FE7">
      <w:pPr>
        <w:bidi/>
        <w:ind w:left="282"/>
        <w:jc w:val="both"/>
        <w:rPr>
          <w:rFonts w:ascii="Arabic Typesetting" w:hAnsi="Arabic Typesetting" w:cs="Arabic Typesetting"/>
          <w:sz w:val="36"/>
          <w:szCs w:val="36"/>
          <w:lang w:bidi="ar-DZ"/>
        </w:rPr>
      </w:pPr>
      <w:r w:rsidRPr="001F5306">
        <w:rPr>
          <w:rFonts w:ascii="Arabic Typesetting" w:hAnsi="Arabic Typesetting" w:cs="Arabic Typesetting"/>
          <w:sz w:val="36"/>
          <w:szCs w:val="36"/>
          <w:rtl/>
          <w:lang w:bidi="ar-DZ"/>
        </w:rPr>
        <w:t xml:space="preserve">- </w:t>
      </w:r>
      <w:r w:rsidR="00C9378D" w:rsidRPr="001F5306">
        <w:rPr>
          <w:rFonts w:ascii="Arabic Typesetting" w:hAnsi="Arabic Typesetting" w:cs="Arabic Typesetting"/>
          <w:sz w:val="36"/>
          <w:szCs w:val="36"/>
          <w:rtl/>
          <w:lang w:bidi="ar-DZ"/>
        </w:rPr>
        <w:t xml:space="preserve">حوصلة </w:t>
      </w:r>
      <w:r w:rsidRPr="001F5306">
        <w:rPr>
          <w:rFonts w:ascii="Arabic Typesetting" w:hAnsi="Arabic Typesetting" w:cs="Arabic Typesetting"/>
          <w:sz w:val="36"/>
          <w:szCs w:val="36"/>
          <w:rtl/>
          <w:lang w:bidi="ar-DZ"/>
        </w:rPr>
        <w:t xml:space="preserve">إجمالية </w:t>
      </w:r>
      <w:r w:rsidR="00C9378D" w:rsidRPr="001F5306">
        <w:rPr>
          <w:rFonts w:ascii="Arabic Typesetting" w:hAnsi="Arabic Typesetting" w:cs="Arabic Typesetting"/>
          <w:sz w:val="36"/>
          <w:szCs w:val="36"/>
          <w:rtl/>
          <w:lang w:bidi="ar-DZ"/>
        </w:rPr>
        <w:t>للتكوين----------------</w:t>
      </w:r>
      <w:r w:rsidR="009F666F" w:rsidRPr="001F5306">
        <w:rPr>
          <w:rFonts w:ascii="Arabic Typesetting" w:hAnsi="Arabic Typesetting" w:cs="Arabic Typesetting"/>
          <w:sz w:val="36"/>
          <w:szCs w:val="36"/>
          <w:lang w:bidi="ar-DZ"/>
        </w:rPr>
        <w:t>--------------------------</w:t>
      </w:r>
      <w:r w:rsidR="00C9378D" w:rsidRPr="001F5306">
        <w:rPr>
          <w:rFonts w:ascii="Arabic Typesetting" w:hAnsi="Arabic Typesetting" w:cs="Arabic Typesetting"/>
          <w:sz w:val="36"/>
          <w:szCs w:val="36"/>
          <w:rtl/>
          <w:lang w:bidi="ar-DZ"/>
        </w:rPr>
        <w:t>------</w:t>
      </w:r>
      <w:r w:rsidR="0071787F" w:rsidRPr="001F5306">
        <w:rPr>
          <w:rFonts w:ascii="Arabic Typesetting" w:hAnsi="Arabic Typesetting" w:cs="Arabic Typesetting"/>
          <w:sz w:val="36"/>
          <w:szCs w:val="36"/>
          <w:rtl/>
        </w:rPr>
        <w:t>----------------------------</w:t>
      </w:r>
      <w:r w:rsidR="00C9378D" w:rsidRPr="001F5306">
        <w:rPr>
          <w:rFonts w:ascii="Arabic Typesetting" w:hAnsi="Arabic Typesetting" w:cs="Arabic Typesetting"/>
          <w:sz w:val="36"/>
          <w:szCs w:val="36"/>
          <w:rtl/>
          <w:lang w:bidi="ar-DZ"/>
        </w:rPr>
        <w:t>------</w:t>
      </w:r>
      <w:r w:rsidR="00FA0C28" w:rsidRPr="001F5306">
        <w:rPr>
          <w:rFonts w:ascii="Arabic Typesetting" w:hAnsi="Arabic Typesetting" w:cs="Arabic Typesetting"/>
          <w:sz w:val="36"/>
          <w:szCs w:val="36"/>
          <w:lang w:bidi="ar-DZ"/>
        </w:rPr>
        <w:tab/>
      </w:r>
      <w:r w:rsidR="009F666F" w:rsidRPr="001F5306">
        <w:rPr>
          <w:rFonts w:ascii="Arabic Typesetting" w:hAnsi="Arabic Typesetting" w:cs="Arabic Typesetting"/>
          <w:sz w:val="36"/>
          <w:szCs w:val="36"/>
          <w:rtl/>
          <w:lang w:bidi="ar-DZ"/>
        </w:rPr>
        <w:t>ص</w:t>
      </w:r>
      <w:r w:rsidR="002E3FE7">
        <w:rPr>
          <w:rFonts w:ascii="Arabic Typesetting" w:hAnsi="Arabic Typesetting" w:cs="Arabic Typesetting" w:hint="cs"/>
          <w:sz w:val="36"/>
          <w:szCs w:val="36"/>
          <w:rtl/>
          <w:lang w:bidi="ar-DZ"/>
        </w:rPr>
        <w:t>21</w:t>
      </w:r>
    </w:p>
    <w:p w:rsidR="00751DD5" w:rsidRPr="001F5306" w:rsidRDefault="00C9378D" w:rsidP="0071787F">
      <w:pPr>
        <w:bidi/>
        <w:ind w:left="-2"/>
        <w:jc w:val="both"/>
        <w:rPr>
          <w:rFonts w:ascii="Arabic Typesetting" w:hAnsi="Arabic Typesetting" w:cs="Arabic Typesetting"/>
          <w:sz w:val="36"/>
          <w:szCs w:val="36"/>
          <w:rtl/>
          <w:lang w:bidi="ar-DZ"/>
        </w:rPr>
      </w:pPr>
      <w:r w:rsidRPr="001F5306">
        <w:rPr>
          <w:rFonts w:ascii="Arabic Typesetting" w:hAnsi="Arabic Typesetting" w:cs="Arabic Typesetting"/>
          <w:b/>
          <w:bCs/>
          <w:sz w:val="36"/>
          <w:szCs w:val="36"/>
        </w:rPr>
        <w:t>III</w:t>
      </w:r>
      <w:r w:rsidRPr="001F5306">
        <w:rPr>
          <w:rFonts w:ascii="Arabic Typesetting" w:hAnsi="Arabic Typesetting" w:cs="Arabic Typesetting"/>
          <w:b/>
          <w:bCs/>
          <w:sz w:val="36"/>
          <w:szCs w:val="36"/>
          <w:rtl/>
          <w:lang w:bidi="ar-DZ"/>
        </w:rPr>
        <w:t xml:space="preserve">- </w:t>
      </w:r>
      <w:r w:rsidR="000A48E3" w:rsidRPr="001F5306">
        <w:rPr>
          <w:rFonts w:ascii="Arabic Typesetting" w:hAnsi="Arabic Typesetting" w:cs="Arabic Typesetting"/>
          <w:b/>
          <w:bCs/>
          <w:sz w:val="36"/>
          <w:szCs w:val="36"/>
          <w:rtl/>
          <w:lang w:bidi="ar-DZ"/>
        </w:rPr>
        <w:t>البرنامج المفصل لكل مادة في السداسيين الخامس والسادس</w:t>
      </w:r>
      <w:r w:rsidR="000A48E3" w:rsidRPr="001F5306">
        <w:rPr>
          <w:rFonts w:ascii="Arabic Typesetting" w:hAnsi="Arabic Typesetting" w:cs="Arabic Typesetting"/>
          <w:sz w:val="36"/>
          <w:szCs w:val="36"/>
          <w:lang w:bidi="ar-DZ"/>
        </w:rPr>
        <w:t>-</w:t>
      </w:r>
      <w:r w:rsidR="0071787F" w:rsidRPr="001F5306">
        <w:rPr>
          <w:rFonts w:ascii="Arabic Typesetting" w:hAnsi="Arabic Typesetting" w:cs="Arabic Typesetting"/>
          <w:sz w:val="36"/>
          <w:szCs w:val="36"/>
          <w:rtl/>
        </w:rPr>
        <w:t>---------------------------</w:t>
      </w:r>
      <w:r w:rsidR="002E3FE7">
        <w:rPr>
          <w:rFonts w:ascii="Arabic Typesetting" w:hAnsi="Arabic Typesetting" w:cs="Arabic Typesetting"/>
          <w:sz w:val="36"/>
          <w:szCs w:val="36"/>
          <w:lang w:bidi="ar-DZ"/>
        </w:rPr>
        <w:t>--------</w:t>
      </w:r>
      <w:r w:rsidR="000A48E3" w:rsidRPr="001F5306">
        <w:rPr>
          <w:rFonts w:ascii="Arabic Typesetting" w:hAnsi="Arabic Typesetting" w:cs="Arabic Typesetting"/>
          <w:sz w:val="36"/>
          <w:szCs w:val="36"/>
          <w:rtl/>
          <w:lang w:bidi="ar-DZ"/>
        </w:rPr>
        <w:t>---------</w:t>
      </w:r>
      <w:r w:rsidR="000A48E3" w:rsidRPr="001F5306">
        <w:rPr>
          <w:rFonts w:ascii="Arabic Typesetting" w:hAnsi="Arabic Typesetting" w:cs="Arabic Typesetting"/>
          <w:sz w:val="36"/>
          <w:szCs w:val="36"/>
          <w:rtl/>
          <w:lang w:bidi="ar-DZ"/>
        </w:rPr>
        <w:tab/>
      </w:r>
      <w:r w:rsidR="009F666F" w:rsidRPr="001F5306">
        <w:rPr>
          <w:rFonts w:ascii="Arabic Typesetting" w:hAnsi="Arabic Typesetting" w:cs="Arabic Typesetting"/>
          <w:sz w:val="36"/>
          <w:szCs w:val="36"/>
          <w:rtl/>
          <w:lang w:bidi="ar-DZ"/>
        </w:rPr>
        <w:t>ص</w:t>
      </w:r>
      <w:r w:rsidR="002E3FE7">
        <w:rPr>
          <w:rFonts w:ascii="Arabic Typesetting" w:hAnsi="Arabic Typesetting" w:cs="Arabic Typesetting" w:hint="cs"/>
          <w:sz w:val="36"/>
          <w:szCs w:val="36"/>
          <w:rtl/>
          <w:lang w:bidi="ar-DZ"/>
        </w:rPr>
        <w:t>22</w:t>
      </w:r>
    </w:p>
    <w:p w:rsidR="00751DD5" w:rsidRPr="001F5306" w:rsidRDefault="00751DD5" w:rsidP="002E3FE7">
      <w:pPr>
        <w:bidi/>
        <w:ind w:left="-2"/>
        <w:jc w:val="both"/>
        <w:rPr>
          <w:rFonts w:ascii="Arabic Typesetting" w:hAnsi="Arabic Typesetting" w:cs="Arabic Typesetting"/>
          <w:sz w:val="36"/>
          <w:szCs w:val="36"/>
          <w:rtl/>
          <w:lang w:bidi="ar-DZ"/>
        </w:rPr>
      </w:pPr>
      <w:r w:rsidRPr="001F5306">
        <w:rPr>
          <w:rFonts w:ascii="Arabic Typesetting" w:hAnsi="Arabic Typesetting" w:cs="Arabic Typesetting"/>
          <w:b/>
          <w:bCs/>
          <w:sz w:val="36"/>
          <w:szCs w:val="36"/>
        </w:rPr>
        <w:t>I</w:t>
      </w:r>
      <w:r w:rsidR="00C9378D" w:rsidRPr="001F5306">
        <w:rPr>
          <w:rFonts w:ascii="Arabic Typesetting" w:hAnsi="Arabic Typesetting" w:cs="Arabic Typesetting"/>
          <w:b/>
          <w:bCs/>
          <w:sz w:val="36"/>
          <w:szCs w:val="36"/>
        </w:rPr>
        <w:t>V</w:t>
      </w:r>
      <w:r w:rsidR="00C9378D" w:rsidRPr="001F5306">
        <w:rPr>
          <w:rFonts w:ascii="Arabic Typesetting" w:hAnsi="Arabic Typesetting" w:cs="Arabic Typesetting"/>
          <w:sz w:val="36"/>
          <w:szCs w:val="36"/>
          <w:rtl/>
          <w:lang w:bidi="ar-DZ"/>
        </w:rPr>
        <w:t xml:space="preserve">-  </w:t>
      </w:r>
      <w:r w:rsidR="00C9378D" w:rsidRPr="001F5306">
        <w:rPr>
          <w:rFonts w:ascii="Arabic Typesetting" w:hAnsi="Arabic Typesetting" w:cs="Arabic Typesetting"/>
          <w:b/>
          <w:bCs/>
          <w:sz w:val="36"/>
          <w:szCs w:val="36"/>
          <w:rtl/>
          <w:lang w:bidi="ar-DZ"/>
        </w:rPr>
        <w:t>العقود/الاتفاقيات</w:t>
      </w:r>
      <w:r w:rsidR="00C9378D" w:rsidRPr="001F5306">
        <w:rPr>
          <w:rFonts w:ascii="Arabic Typesetting" w:hAnsi="Arabic Typesetting" w:cs="Arabic Typesetting"/>
          <w:sz w:val="36"/>
          <w:szCs w:val="36"/>
          <w:rtl/>
          <w:lang w:bidi="ar-DZ"/>
        </w:rPr>
        <w:t>------------------------------</w:t>
      </w:r>
      <w:r w:rsidR="009F666F" w:rsidRPr="001F5306">
        <w:rPr>
          <w:rFonts w:ascii="Arabic Typesetting" w:hAnsi="Arabic Typesetting" w:cs="Arabic Typesetting"/>
          <w:sz w:val="36"/>
          <w:szCs w:val="36"/>
          <w:lang w:bidi="ar-DZ"/>
        </w:rPr>
        <w:t>----------------</w:t>
      </w:r>
      <w:r w:rsidR="00C9378D" w:rsidRPr="001F5306">
        <w:rPr>
          <w:rFonts w:ascii="Arabic Typesetting" w:hAnsi="Arabic Typesetting" w:cs="Arabic Typesetting"/>
          <w:sz w:val="36"/>
          <w:szCs w:val="36"/>
          <w:rtl/>
          <w:lang w:bidi="ar-DZ"/>
        </w:rPr>
        <w:t>--</w:t>
      </w:r>
      <w:r w:rsidR="0071787F" w:rsidRPr="001F5306">
        <w:rPr>
          <w:rFonts w:ascii="Arabic Typesetting" w:hAnsi="Arabic Typesetting" w:cs="Arabic Typesetting"/>
          <w:sz w:val="36"/>
          <w:szCs w:val="36"/>
          <w:rtl/>
        </w:rPr>
        <w:t>-----------------------------</w:t>
      </w:r>
      <w:r w:rsidR="00C9378D" w:rsidRPr="001F5306">
        <w:rPr>
          <w:rFonts w:ascii="Arabic Typesetting" w:hAnsi="Arabic Typesetting" w:cs="Arabic Typesetting"/>
          <w:sz w:val="36"/>
          <w:szCs w:val="36"/>
          <w:rtl/>
          <w:lang w:bidi="ar-DZ"/>
        </w:rPr>
        <w:t>-----------</w:t>
      </w:r>
      <w:r w:rsidR="00FA0C28" w:rsidRPr="001F5306">
        <w:rPr>
          <w:rFonts w:ascii="Arabic Typesetting" w:hAnsi="Arabic Typesetting" w:cs="Arabic Typesetting"/>
          <w:sz w:val="36"/>
          <w:szCs w:val="36"/>
          <w:lang w:bidi="ar-DZ"/>
        </w:rPr>
        <w:tab/>
      </w:r>
      <w:r w:rsidR="009F666F" w:rsidRPr="001F5306">
        <w:rPr>
          <w:rFonts w:ascii="Arabic Typesetting" w:hAnsi="Arabic Typesetting" w:cs="Arabic Typesetting"/>
          <w:sz w:val="36"/>
          <w:szCs w:val="36"/>
          <w:rtl/>
          <w:lang w:bidi="ar-DZ"/>
        </w:rPr>
        <w:t>ص</w:t>
      </w:r>
      <w:r w:rsidR="002E3FE7">
        <w:rPr>
          <w:rFonts w:ascii="Arabic Typesetting" w:hAnsi="Arabic Typesetting" w:cs="Arabic Typesetting" w:hint="cs"/>
          <w:sz w:val="36"/>
          <w:szCs w:val="36"/>
          <w:rtl/>
          <w:lang w:bidi="ar-DZ"/>
        </w:rPr>
        <w:t>95</w:t>
      </w:r>
    </w:p>
    <w:p w:rsidR="00751DD5" w:rsidRPr="001F5306" w:rsidRDefault="00C9378D" w:rsidP="002E3FE7">
      <w:pPr>
        <w:bidi/>
        <w:ind w:left="-2"/>
        <w:jc w:val="both"/>
        <w:rPr>
          <w:rFonts w:ascii="Arabic Typesetting" w:hAnsi="Arabic Typesetting" w:cs="Arabic Typesetting"/>
          <w:sz w:val="36"/>
          <w:szCs w:val="36"/>
          <w:rtl/>
          <w:lang w:bidi="ar-DZ"/>
        </w:rPr>
      </w:pPr>
      <w:r w:rsidRPr="001F5306">
        <w:rPr>
          <w:rFonts w:ascii="Arabic Typesetting" w:hAnsi="Arabic Typesetting" w:cs="Arabic Typesetting"/>
          <w:b/>
          <w:bCs/>
          <w:sz w:val="36"/>
          <w:szCs w:val="36"/>
        </w:rPr>
        <w:t>V</w:t>
      </w:r>
      <w:r w:rsidRPr="001F5306">
        <w:rPr>
          <w:rFonts w:ascii="Arabic Typesetting" w:hAnsi="Arabic Typesetting" w:cs="Arabic Typesetting"/>
          <w:sz w:val="36"/>
          <w:szCs w:val="36"/>
          <w:rtl/>
          <w:lang w:bidi="ar-DZ"/>
        </w:rPr>
        <w:t>-</w:t>
      </w:r>
      <w:r w:rsidRPr="001F5306">
        <w:rPr>
          <w:rFonts w:ascii="Arabic Typesetting" w:hAnsi="Arabic Typesetting" w:cs="Arabic Typesetting"/>
          <w:b/>
          <w:bCs/>
          <w:sz w:val="36"/>
          <w:szCs w:val="36"/>
          <w:rtl/>
          <w:lang w:bidi="ar-DZ"/>
        </w:rPr>
        <w:t xml:space="preserve">سيرة ذاتية </w:t>
      </w:r>
      <w:r w:rsidR="00751DD5" w:rsidRPr="001F5306">
        <w:rPr>
          <w:rFonts w:ascii="Arabic Typesetting" w:hAnsi="Arabic Typesetting" w:cs="Arabic Typesetting"/>
          <w:b/>
          <w:bCs/>
          <w:sz w:val="36"/>
          <w:szCs w:val="36"/>
          <w:rtl/>
          <w:lang w:bidi="ar-DZ"/>
        </w:rPr>
        <w:t>ملخصة لكل شخص من الفرقة البيداغوجية المعنية بالتكوين في التخصص</w:t>
      </w:r>
      <w:r w:rsidRPr="001F5306">
        <w:rPr>
          <w:rFonts w:ascii="Arabic Typesetting" w:hAnsi="Arabic Typesetting" w:cs="Arabic Typesetting"/>
          <w:sz w:val="36"/>
          <w:szCs w:val="36"/>
          <w:rtl/>
          <w:lang w:bidi="ar-DZ"/>
        </w:rPr>
        <w:t>-</w:t>
      </w:r>
      <w:r w:rsidR="0071787F" w:rsidRPr="001F5306">
        <w:rPr>
          <w:rFonts w:ascii="Arabic Typesetting" w:hAnsi="Arabic Typesetting" w:cs="Arabic Typesetting"/>
          <w:sz w:val="36"/>
          <w:szCs w:val="36"/>
          <w:rtl/>
        </w:rPr>
        <w:t>---------------------</w:t>
      </w:r>
      <w:r w:rsidRPr="001F5306">
        <w:rPr>
          <w:rFonts w:ascii="Arabic Typesetting" w:hAnsi="Arabic Typesetting" w:cs="Arabic Typesetting"/>
          <w:sz w:val="36"/>
          <w:szCs w:val="36"/>
          <w:rtl/>
          <w:lang w:bidi="ar-DZ"/>
        </w:rPr>
        <w:t>---</w:t>
      </w:r>
      <w:r w:rsidR="00FA0C28" w:rsidRPr="001F5306">
        <w:rPr>
          <w:rFonts w:ascii="Arabic Typesetting" w:hAnsi="Arabic Typesetting" w:cs="Arabic Typesetting"/>
          <w:sz w:val="36"/>
          <w:szCs w:val="36"/>
          <w:lang w:bidi="ar-DZ"/>
        </w:rPr>
        <w:tab/>
      </w:r>
      <w:r w:rsidR="009F666F" w:rsidRPr="001F5306">
        <w:rPr>
          <w:rFonts w:ascii="Arabic Typesetting" w:hAnsi="Arabic Typesetting" w:cs="Arabic Typesetting"/>
          <w:sz w:val="36"/>
          <w:szCs w:val="36"/>
          <w:rtl/>
          <w:lang w:bidi="ar-DZ"/>
        </w:rPr>
        <w:t>ص</w:t>
      </w:r>
      <w:r w:rsidR="002E3FE7">
        <w:rPr>
          <w:rFonts w:ascii="Arabic Typesetting" w:hAnsi="Arabic Typesetting" w:cs="Arabic Typesetting" w:hint="cs"/>
          <w:sz w:val="36"/>
          <w:szCs w:val="36"/>
          <w:rtl/>
          <w:lang w:bidi="ar-DZ"/>
        </w:rPr>
        <w:t>98</w:t>
      </w:r>
    </w:p>
    <w:p w:rsidR="00751DD5" w:rsidRPr="001F5306" w:rsidRDefault="00C9378D" w:rsidP="002E3FE7">
      <w:pPr>
        <w:bidi/>
        <w:ind w:left="-2"/>
        <w:jc w:val="both"/>
        <w:rPr>
          <w:rFonts w:ascii="Arabic Typesetting" w:hAnsi="Arabic Typesetting" w:cs="Arabic Typesetting"/>
          <w:sz w:val="36"/>
          <w:szCs w:val="36"/>
          <w:rtl/>
          <w:lang w:bidi="ar-DZ"/>
        </w:rPr>
      </w:pPr>
      <w:r w:rsidRPr="001F5306">
        <w:rPr>
          <w:rFonts w:ascii="Arabic Typesetting" w:hAnsi="Arabic Typesetting" w:cs="Arabic Typesetting"/>
          <w:b/>
          <w:bCs/>
          <w:sz w:val="36"/>
          <w:szCs w:val="36"/>
        </w:rPr>
        <w:t>VI</w:t>
      </w:r>
      <w:r w:rsidRPr="001F5306">
        <w:rPr>
          <w:rFonts w:ascii="Arabic Typesetting" w:hAnsi="Arabic Typesetting" w:cs="Arabic Typesetting"/>
          <w:sz w:val="36"/>
          <w:szCs w:val="36"/>
          <w:rtl/>
          <w:lang w:bidi="ar-DZ"/>
        </w:rPr>
        <w:t xml:space="preserve"> -</w:t>
      </w:r>
      <w:r w:rsidRPr="001F5306">
        <w:rPr>
          <w:rFonts w:ascii="Arabic Typesetting" w:hAnsi="Arabic Typesetting" w:cs="Arabic Typesetting"/>
          <w:b/>
          <w:bCs/>
          <w:sz w:val="36"/>
          <w:szCs w:val="36"/>
          <w:rtl/>
          <w:lang w:bidi="ar-DZ"/>
        </w:rPr>
        <w:t xml:space="preserve"> رأي وتأشيرة الهيئات الإدارية </w:t>
      </w:r>
      <w:r w:rsidR="00751DD5" w:rsidRPr="001F5306">
        <w:rPr>
          <w:rFonts w:ascii="Arabic Typesetting" w:hAnsi="Arabic Typesetting" w:cs="Arabic Typesetting"/>
          <w:b/>
          <w:bCs/>
          <w:sz w:val="36"/>
          <w:szCs w:val="36"/>
          <w:rtl/>
          <w:lang w:bidi="ar-DZ"/>
        </w:rPr>
        <w:t>والعلمية</w:t>
      </w:r>
      <w:r w:rsidR="00751DD5" w:rsidRPr="001F5306">
        <w:rPr>
          <w:rFonts w:ascii="Arabic Typesetting" w:hAnsi="Arabic Typesetting" w:cs="Arabic Typesetting"/>
          <w:sz w:val="36"/>
          <w:szCs w:val="36"/>
          <w:rtl/>
          <w:lang w:bidi="ar-DZ"/>
        </w:rPr>
        <w:t>---</w:t>
      </w:r>
      <w:r w:rsidR="00751DD5" w:rsidRPr="001F5306">
        <w:rPr>
          <w:rFonts w:ascii="Arabic Typesetting" w:hAnsi="Arabic Typesetting" w:cs="Arabic Typesetting"/>
          <w:sz w:val="36"/>
          <w:szCs w:val="36"/>
          <w:lang w:bidi="ar-DZ"/>
        </w:rPr>
        <w:t>-----------</w:t>
      </w:r>
      <w:r w:rsidR="00751DD5" w:rsidRPr="001F5306">
        <w:rPr>
          <w:rFonts w:ascii="Arabic Typesetting" w:hAnsi="Arabic Typesetting" w:cs="Arabic Typesetting"/>
          <w:sz w:val="36"/>
          <w:szCs w:val="36"/>
          <w:rtl/>
          <w:lang w:bidi="ar-DZ"/>
        </w:rPr>
        <w:t>---------------------</w:t>
      </w:r>
      <w:r w:rsidR="0071787F" w:rsidRPr="001F5306">
        <w:rPr>
          <w:rFonts w:ascii="Arabic Typesetting" w:hAnsi="Arabic Typesetting" w:cs="Arabic Typesetting"/>
          <w:sz w:val="36"/>
          <w:szCs w:val="36"/>
          <w:rtl/>
        </w:rPr>
        <w:t>----------------------</w:t>
      </w:r>
      <w:r w:rsidR="00751DD5" w:rsidRPr="001F5306">
        <w:rPr>
          <w:rFonts w:ascii="Arabic Typesetting" w:hAnsi="Arabic Typesetting" w:cs="Arabic Typesetting"/>
          <w:sz w:val="36"/>
          <w:szCs w:val="36"/>
          <w:rtl/>
          <w:lang w:bidi="ar-DZ"/>
        </w:rPr>
        <w:t>-</w:t>
      </w:r>
      <w:r w:rsidR="00751DD5" w:rsidRPr="001F5306">
        <w:rPr>
          <w:rFonts w:ascii="Arabic Typesetting" w:hAnsi="Arabic Typesetting" w:cs="Arabic Typesetting"/>
          <w:sz w:val="36"/>
          <w:szCs w:val="36"/>
          <w:lang w:bidi="ar-DZ"/>
        </w:rPr>
        <w:t>----</w:t>
      </w:r>
      <w:r w:rsidR="00751DD5" w:rsidRPr="001F5306">
        <w:rPr>
          <w:rFonts w:ascii="Arabic Typesetting" w:hAnsi="Arabic Typesetting" w:cs="Arabic Typesetting"/>
          <w:sz w:val="36"/>
          <w:szCs w:val="36"/>
          <w:rtl/>
          <w:lang w:bidi="ar-DZ"/>
        </w:rPr>
        <w:t>------</w:t>
      </w:r>
      <w:r w:rsidR="00FA0C28" w:rsidRPr="001F5306">
        <w:rPr>
          <w:rFonts w:ascii="Arabic Typesetting" w:hAnsi="Arabic Typesetting" w:cs="Arabic Typesetting"/>
          <w:sz w:val="36"/>
          <w:szCs w:val="36"/>
          <w:lang w:bidi="ar-DZ"/>
        </w:rPr>
        <w:tab/>
      </w:r>
      <w:r w:rsidR="009F666F" w:rsidRPr="001F5306">
        <w:rPr>
          <w:rFonts w:ascii="Arabic Typesetting" w:hAnsi="Arabic Typesetting" w:cs="Arabic Typesetting"/>
          <w:sz w:val="36"/>
          <w:szCs w:val="36"/>
          <w:rtl/>
          <w:lang w:bidi="ar-DZ"/>
        </w:rPr>
        <w:t>ص</w:t>
      </w:r>
      <w:r w:rsidR="002E3FE7">
        <w:rPr>
          <w:rFonts w:ascii="Arabic Typesetting" w:hAnsi="Arabic Typesetting" w:cs="Arabic Typesetting" w:hint="cs"/>
          <w:sz w:val="36"/>
          <w:szCs w:val="36"/>
          <w:rtl/>
          <w:lang w:bidi="ar-DZ"/>
        </w:rPr>
        <w:t>107</w:t>
      </w:r>
    </w:p>
    <w:p w:rsidR="00C9378D" w:rsidRPr="001F5306" w:rsidRDefault="00C9378D" w:rsidP="002E3FE7">
      <w:pPr>
        <w:bidi/>
        <w:ind w:left="-2"/>
        <w:jc w:val="both"/>
        <w:rPr>
          <w:rFonts w:ascii="Arabic Typesetting" w:hAnsi="Arabic Typesetting" w:cs="Arabic Typesetting"/>
          <w:sz w:val="36"/>
          <w:szCs w:val="36"/>
          <w:rtl/>
          <w:lang w:bidi="ar-DZ"/>
        </w:rPr>
      </w:pPr>
      <w:r w:rsidRPr="001F5306">
        <w:rPr>
          <w:rFonts w:ascii="Arabic Typesetting" w:hAnsi="Arabic Typesetting" w:cs="Arabic Typesetting"/>
          <w:b/>
          <w:bCs/>
          <w:sz w:val="36"/>
          <w:szCs w:val="36"/>
        </w:rPr>
        <w:t>VIII</w:t>
      </w:r>
      <w:r w:rsidRPr="001F5306">
        <w:rPr>
          <w:rFonts w:ascii="Arabic Typesetting" w:hAnsi="Arabic Typesetting" w:cs="Arabic Typesetting"/>
          <w:sz w:val="36"/>
          <w:szCs w:val="36"/>
          <w:rtl/>
          <w:lang w:bidi="ar-DZ"/>
        </w:rPr>
        <w:t>-</w:t>
      </w:r>
      <w:r w:rsidR="00751DD5" w:rsidRPr="001F5306">
        <w:rPr>
          <w:rFonts w:ascii="Arabic Typesetting" w:hAnsi="Arabic Typesetting" w:cs="Arabic Typesetting"/>
          <w:b/>
          <w:bCs/>
          <w:sz w:val="36"/>
          <w:szCs w:val="36"/>
          <w:rtl/>
          <w:lang w:bidi="ar-DZ"/>
        </w:rPr>
        <w:t xml:space="preserve"> رأي</w:t>
      </w:r>
      <w:r w:rsidR="0071787F" w:rsidRPr="001F5306">
        <w:rPr>
          <w:rFonts w:ascii="Arabic Typesetting" w:hAnsi="Arabic Typesetting" w:cs="Arabic Typesetting" w:hint="cs"/>
          <w:b/>
          <w:bCs/>
          <w:sz w:val="36"/>
          <w:szCs w:val="36"/>
          <w:rtl/>
          <w:lang w:bidi="ar-DZ"/>
        </w:rPr>
        <w:t xml:space="preserve"> </w:t>
      </w:r>
      <w:r w:rsidRPr="001F5306">
        <w:rPr>
          <w:rFonts w:ascii="Arabic Typesetting" w:hAnsi="Arabic Typesetting" w:cs="Arabic Typesetting"/>
          <w:b/>
          <w:bCs/>
          <w:sz w:val="36"/>
          <w:szCs w:val="36"/>
          <w:rtl/>
          <w:lang w:bidi="ar-DZ"/>
        </w:rPr>
        <w:t>تأشيرة الندوة الجهوية</w:t>
      </w:r>
      <w:r w:rsidRPr="001F5306">
        <w:rPr>
          <w:rFonts w:ascii="Arabic Typesetting" w:hAnsi="Arabic Typesetting" w:cs="Arabic Typesetting"/>
          <w:sz w:val="36"/>
          <w:szCs w:val="36"/>
          <w:rtl/>
          <w:lang w:bidi="ar-DZ"/>
        </w:rPr>
        <w:t>--------------------</w:t>
      </w:r>
      <w:r w:rsidR="009F666F" w:rsidRPr="001F5306">
        <w:rPr>
          <w:rFonts w:ascii="Arabic Typesetting" w:hAnsi="Arabic Typesetting" w:cs="Arabic Typesetting"/>
          <w:sz w:val="36"/>
          <w:szCs w:val="36"/>
          <w:lang w:bidi="ar-DZ"/>
        </w:rPr>
        <w:t>-------------</w:t>
      </w:r>
      <w:r w:rsidR="0071787F" w:rsidRPr="001F5306">
        <w:rPr>
          <w:rFonts w:ascii="Arabic Typesetting" w:hAnsi="Arabic Typesetting" w:cs="Arabic Typesetting"/>
          <w:sz w:val="36"/>
          <w:szCs w:val="36"/>
          <w:rtl/>
          <w:lang w:bidi="ar-DZ"/>
        </w:rPr>
        <w:t>---------------</w:t>
      </w:r>
      <w:r w:rsidR="0071787F" w:rsidRPr="001F5306">
        <w:rPr>
          <w:rFonts w:ascii="Arabic Typesetting" w:hAnsi="Arabic Typesetting" w:cs="Arabic Typesetting"/>
          <w:sz w:val="36"/>
          <w:szCs w:val="36"/>
          <w:rtl/>
        </w:rPr>
        <w:t>--------------</w:t>
      </w:r>
      <w:r w:rsidR="002E3FE7">
        <w:rPr>
          <w:rFonts w:ascii="Arabic Typesetting" w:hAnsi="Arabic Typesetting" w:cs="Arabic Typesetting" w:hint="cs"/>
          <w:sz w:val="36"/>
          <w:szCs w:val="36"/>
          <w:rtl/>
        </w:rPr>
        <w:t>-</w:t>
      </w:r>
      <w:r w:rsidR="0071787F" w:rsidRPr="001F5306">
        <w:rPr>
          <w:rFonts w:ascii="Arabic Typesetting" w:hAnsi="Arabic Typesetting" w:cs="Arabic Typesetting"/>
          <w:sz w:val="36"/>
          <w:szCs w:val="36"/>
          <w:rtl/>
        </w:rPr>
        <w:t>---------</w:t>
      </w:r>
      <w:r w:rsidRPr="001F5306">
        <w:rPr>
          <w:rFonts w:ascii="Arabic Typesetting" w:hAnsi="Arabic Typesetting" w:cs="Arabic Typesetting"/>
          <w:sz w:val="36"/>
          <w:szCs w:val="36"/>
          <w:rtl/>
          <w:lang w:bidi="ar-DZ"/>
        </w:rPr>
        <w:t>------</w:t>
      </w:r>
      <w:r w:rsidR="00FA0C28" w:rsidRPr="001F5306">
        <w:rPr>
          <w:rFonts w:ascii="Arabic Typesetting" w:hAnsi="Arabic Typesetting" w:cs="Arabic Typesetting"/>
          <w:sz w:val="36"/>
          <w:szCs w:val="36"/>
          <w:lang w:bidi="ar-DZ"/>
        </w:rPr>
        <w:tab/>
      </w:r>
      <w:r w:rsidR="009F666F" w:rsidRPr="001F5306">
        <w:rPr>
          <w:rFonts w:ascii="Arabic Typesetting" w:hAnsi="Arabic Typesetting" w:cs="Arabic Typesetting"/>
          <w:sz w:val="36"/>
          <w:szCs w:val="36"/>
          <w:rtl/>
          <w:lang w:bidi="ar-DZ"/>
        </w:rPr>
        <w:t>ص</w:t>
      </w:r>
      <w:r w:rsidR="002E3FE7">
        <w:rPr>
          <w:rFonts w:ascii="Arabic Typesetting" w:hAnsi="Arabic Typesetting" w:cs="Arabic Typesetting" w:hint="cs"/>
          <w:sz w:val="36"/>
          <w:szCs w:val="36"/>
          <w:rtl/>
          <w:lang w:bidi="ar-DZ"/>
        </w:rPr>
        <w:t>108</w:t>
      </w:r>
    </w:p>
    <w:p w:rsidR="00751DD5" w:rsidRPr="001F5306" w:rsidRDefault="00751DD5" w:rsidP="002E3FE7">
      <w:pPr>
        <w:bidi/>
        <w:ind w:left="-2"/>
        <w:jc w:val="both"/>
        <w:rPr>
          <w:rFonts w:ascii="Arabic Typesetting" w:hAnsi="Arabic Typesetting" w:cs="Arabic Typesetting"/>
          <w:sz w:val="36"/>
          <w:szCs w:val="36"/>
          <w:rtl/>
          <w:lang w:bidi="ar-DZ"/>
        </w:rPr>
      </w:pPr>
      <w:r w:rsidRPr="001F5306">
        <w:rPr>
          <w:rFonts w:ascii="Arabic Typesetting" w:hAnsi="Arabic Typesetting" w:cs="Arabic Typesetting"/>
          <w:b/>
          <w:bCs/>
          <w:sz w:val="36"/>
          <w:szCs w:val="36"/>
        </w:rPr>
        <w:t>VIII</w:t>
      </w:r>
      <w:r w:rsidRPr="001F5306">
        <w:rPr>
          <w:rFonts w:ascii="Arabic Typesetting" w:hAnsi="Arabic Typesetting" w:cs="Arabic Typesetting"/>
          <w:sz w:val="36"/>
          <w:szCs w:val="36"/>
          <w:rtl/>
          <w:lang w:bidi="ar-DZ"/>
        </w:rPr>
        <w:t xml:space="preserve">- </w:t>
      </w:r>
      <w:r w:rsidRPr="001F5306">
        <w:rPr>
          <w:rFonts w:ascii="Arabic Typesetting" w:hAnsi="Arabic Typesetting" w:cs="Arabic Typesetting"/>
          <w:b/>
          <w:bCs/>
          <w:sz w:val="36"/>
          <w:szCs w:val="36"/>
          <w:rtl/>
          <w:lang w:bidi="ar-DZ"/>
        </w:rPr>
        <w:t>رأي وتأشيرة اللجنة البيداغوجية الوطنية للميدان</w:t>
      </w:r>
      <w:r w:rsidRPr="001F5306">
        <w:rPr>
          <w:rFonts w:ascii="Arabic Typesetting" w:hAnsi="Arabic Typesetting" w:cs="Arabic Typesetting"/>
          <w:sz w:val="36"/>
          <w:szCs w:val="36"/>
          <w:rtl/>
          <w:lang w:bidi="ar-DZ"/>
        </w:rPr>
        <w:t xml:space="preserve"> -----------</w:t>
      </w:r>
      <w:r w:rsidRPr="001F5306">
        <w:rPr>
          <w:rFonts w:ascii="Arabic Typesetting" w:hAnsi="Arabic Typesetting" w:cs="Arabic Typesetting"/>
          <w:sz w:val="36"/>
          <w:szCs w:val="36"/>
          <w:lang w:bidi="ar-DZ"/>
        </w:rPr>
        <w:t>--</w:t>
      </w:r>
      <w:r w:rsidRPr="001F5306">
        <w:rPr>
          <w:rFonts w:ascii="Arabic Typesetting" w:hAnsi="Arabic Typesetting" w:cs="Arabic Typesetting"/>
          <w:sz w:val="36"/>
          <w:szCs w:val="36"/>
          <w:rtl/>
          <w:lang w:bidi="ar-DZ"/>
        </w:rPr>
        <w:t>--------------</w:t>
      </w:r>
      <w:r w:rsidR="0071787F" w:rsidRPr="001F5306">
        <w:rPr>
          <w:rFonts w:ascii="Arabic Typesetting" w:hAnsi="Arabic Typesetting" w:cs="Arabic Typesetting"/>
          <w:sz w:val="36"/>
          <w:szCs w:val="36"/>
          <w:rtl/>
        </w:rPr>
        <w:t>------------------</w:t>
      </w:r>
      <w:r w:rsidR="002E3FE7">
        <w:rPr>
          <w:rFonts w:ascii="Arabic Typesetting" w:hAnsi="Arabic Typesetting" w:cs="Arabic Typesetting" w:hint="cs"/>
          <w:sz w:val="36"/>
          <w:szCs w:val="36"/>
          <w:rtl/>
        </w:rPr>
        <w:t>-</w:t>
      </w:r>
      <w:r w:rsidRPr="001F5306">
        <w:rPr>
          <w:rFonts w:ascii="Arabic Typesetting" w:hAnsi="Arabic Typesetting" w:cs="Arabic Typesetting"/>
          <w:sz w:val="36"/>
          <w:szCs w:val="36"/>
          <w:rtl/>
          <w:lang w:bidi="ar-DZ"/>
        </w:rPr>
        <w:t>--------</w:t>
      </w:r>
      <w:r w:rsidRPr="001F5306">
        <w:rPr>
          <w:rFonts w:ascii="Arabic Typesetting" w:hAnsi="Arabic Typesetting" w:cs="Arabic Typesetting"/>
          <w:sz w:val="36"/>
          <w:szCs w:val="36"/>
          <w:lang w:bidi="ar-DZ"/>
        </w:rPr>
        <w:tab/>
      </w:r>
      <w:r w:rsidRPr="001F5306">
        <w:rPr>
          <w:rFonts w:ascii="Arabic Typesetting" w:hAnsi="Arabic Typesetting" w:cs="Arabic Typesetting"/>
          <w:sz w:val="36"/>
          <w:szCs w:val="36"/>
          <w:rtl/>
          <w:lang w:bidi="ar-DZ"/>
        </w:rPr>
        <w:t>ص</w:t>
      </w:r>
      <w:r w:rsidR="002E3FE7">
        <w:rPr>
          <w:rFonts w:ascii="Arabic Typesetting" w:hAnsi="Arabic Typesetting" w:cs="Arabic Typesetting" w:hint="cs"/>
          <w:sz w:val="36"/>
          <w:szCs w:val="36"/>
          <w:rtl/>
          <w:lang w:bidi="ar-DZ"/>
        </w:rPr>
        <w:t>108</w:t>
      </w:r>
    </w:p>
    <w:p w:rsidR="00C9378D" w:rsidRPr="001F5306" w:rsidRDefault="00C9378D" w:rsidP="0071787F">
      <w:pPr>
        <w:bidi/>
        <w:ind w:left="283"/>
        <w:jc w:val="both"/>
        <w:rPr>
          <w:rFonts w:ascii="Arabic Typesetting" w:hAnsi="Arabic Typesetting" w:cs="Arabic Typesetting"/>
          <w:b/>
          <w:bCs/>
          <w:sz w:val="36"/>
          <w:szCs w:val="36"/>
          <w:rtl/>
        </w:rPr>
      </w:pPr>
    </w:p>
    <w:p w:rsidR="00C9378D" w:rsidRPr="001F5306" w:rsidRDefault="00C9378D" w:rsidP="0071787F">
      <w:pPr>
        <w:bidi/>
        <w:ind w:left="283"/>
        <w:jc w:val="both"/>
        <w:rPr>
          <w:b/>
          <w:bCs/>
          <w:sz w:val="28"/>
          <w:szCs w:val="28"/>
          <w:rtl/>
        </w:rPr>
      </w:pPr>
    </w:p>
    <w:p w:rsidR="00281F5F" w:rsidRPr="001F5306" w:rsidRDefault="00281F5F" w:rsidP="0071787F">
      <w:pPr>
        <w:pStyle w:val="Titre"/>
        <w:bidi/>
        <w:jc w:val="both"/>
        <w:rPr>
          <w:rFonts w:ascii="Times New Roman" w:hAnsi="Times New Roman"/>
          <w:color w:val="auto"/>
          <w:sz w:val="22"/>
          <w:szCs w:val="22"/>
          <w:rtl/>
          <w:lang w:bidi="ar-DZ"/>
        </w:rPr>
      </w:pPr>
    </w:p>
    <w:p w:rsidR="00281F5F" w:rsidRPr="001F5306" w:rsidRDefault="00281F5F" w:rsidP="0071787F">
      <w:pPr>
        <w:pStyle w:val="Titre"/>
        <w:bidi/>
        <w:jc w:val="both"/>
        <w:rPr>
          <w:rFonts w:ascii="Times New Roman" w:hAnsi="Times New Roman"/>
          <w:color w:val="auto"/>
          <w:sz w:val="22"/>
          <w:szCs w:val="22"/>
          <w:rtl/>
          <w:lang w:bidi="ar-DZ"/>
        </w:rPr>
      </w:pPr>
    </w:p>
    <w:p w:rsidR="00C9378D" w:rsidRPr="001F5306" w:rsidRDefault="00C9378D" w:rsidP="0071787F">
      <w:pPr>
        <w:bidi/>
        <w:ind w:left="283"/>
        <w:jc w:val="both"/>
        <w:rPr>
          <w:b/>
          <w:bCs/>
          <w:sz w:val="28"/>
          <w:szCs w:val="28"/>
          <w:rtl/>
        </w:rPr>
      </w:pPr>
    </w:p>
    <w:p w:rsidR="00C9378D" w:rsidRPr="001F5306" w:rsidRDefault="00C9378D" w:rsidP="0071787F">
      <w:pPr>
        <w:bidi/>
        <w:ind w:left="283"/>
        <w:jc w:val="both"/>
        <w:rPr>
          <w:b/>
          <w:bCs/>
          <w:sz w:val="28"/>
          <w:szCs w:val="28"/>
        </w:rPr>
      </w:pPr>
    </w:p>
    <w:p w:rsidR="00FA0C28" w:rsidRPr="001F5306" w:rsidRDefault="00FA0C28" w:rsidP="0071787F">
      <w:pPr>
        <w:bidi/>
        <w:ind w:left="283"/>
        <w:jc w:val="both"/>
        <w:rPr>
          <w:b/>
          <w:bCs/>
          <w:sz w:val="28"/>
          <w:szCs w:val="28"/>
        </w:rPr>
      </w:pPr>
    </w:p>
    <w:p w:rsidR="00FA0C28" w:rsidRPr="001F5306" w:rsidRDefault="00FA0C28" w:rsidP="0071787F">
      <w:pPr>
        <w:bidi/>
        <w:ind w:left="283"/>
        <w:jc w:val="both"/>
        <w:rPr>
          <w:b/>
          <w:bCs/>
          <w:sz w:val="28"/>
          <w:szCs w:val="28"/>
        </w:rPr>
      </w:pPr>
    </w:p>
    <w:p w:rsidR="00FA0C28" w:rsidRPr="001F5306" w:rsidRDefault="00FA0C28" w:rsidP="0071787F">
      <w:pPr>
        <w:bidi/>
        <w:ind w:left="283"/>
        <w:jc w:val="both"/>
        <w:rPr>
          <w:b/>
          <w:bCs/>
          <w:sz w:val="28"/>
          <w:szCs w:val="28"/>
        </w:rPr>
      </w:pPr>
    </w:p>
    <w:p w:rsidR="00C9378D" w:rsidRPr="001F5306" w:rsidRDefault="00C9378D" w:rsidP="0071787F">
      <w:pPr>
        <w:bidi/>
        <w:jc w:val="both"/>
        <w:rPr>
          <w:b/>
          <w:bCs/>
          <w:sz w:val="28"/>
          <w:szCs w:val="28"/>
          <w:rtl/>
        </w:rPr>
      </w:pPr>
    </w:p>
    <w:p w:rsidR="0071787F" w:rsidRPr="001F5306" w:rsidRDefault="0071787F" w:rsidP="0071787F">
      <w:pPr>
        <w:bidi/>
        <w:jc w:val="both"/>
        <w:rPr>
          <w:b/>
          <w:bCs/>
          <w:sz w:val="28"/>
          <w:szCs w:val="28"/>
          <w:rtl/>
        </w:rPr>
      </w:pPr>
    </w:p>
    <w:p w:rsidR="0071787F" w:rsidRPr="001F5306" w:rsidRDefault="0071787F" w:rsidP="0071787F">
      <w:pPr>
        <w:bidi/>
        <w:jc w:val="both"/>
        <w:rPr>
          <w:b/>
          <w:bCs/>
          <w:sz w:val="28"/>
          <w:szCs w:val="28"/>
          <w:rtl/>
        </w:rPr>
      </w:pPr>
    </w:p>
    <w:p w:rsidR="0071787F" w:rsidRPr="001F5306" w:rsidRDefault="0071787F" w:rsidP="0071787F">
      <w:pPr>
        <w:bidi/>
        <w:jc w:val="both"/>
        <w:rPr>
          <w:b/>
          <w:bCs/>
          <w:sz w:val="28"/>
          <w:szCs w:val="28"/>
          <w:rtl/>
        </w:rPr>
      </w:pPr>
    </w:p>
    <w:p w:rsidR="0071787F" w:rsidRPr="001F5306" w:rsidRDefault="0071787F" w:rsidP="0071787F">
      <w:pPr>
        <w:bidi/>
        <w:jc w:val="both"/>
        <w:rPr>
          <w:b/>
          <w:bCs/>
          <w:sz w:val="28"/>
          <w:szCs w:val="28"/>
          <w:rtl/>
        </w:rPr>
      </w:pPr>
    </w:p>
    <w:p w:rsidR="0071787F" w:rsidRPr="001F5306" w:rsidRDefault="0071787F" w:rsidP="0071787F">
      <w:pPr>
        <w:bidi/>
        <w:jc w:val="both"/>
        <w:rPr>
          <w:b/>
          <w:bCs/>
          <w:sz w:val="28"/>
          <w:szCs w:val="28"/>
          <w:rtl/>
        </w:rPr>
      </w:pPr>
    </w:p>
    <w:p w:rsidR="0071787F" w:rsidRPr="001F5306" w:rsidRDefault="0071787F" w:rsidP="0071787F">
      <w:pPr>
        <w:bidi/>
        <w:jc w:val="both"/>
        <w:rPr>
          <w:b/>
          <w:bCs/>
          <w:sz w:val="28"/>
          <w:szCs w:val="28"/>
          <w:rtl/>
        </w:rPr>
      </w:pPr>
    </w:p>
    <w:p w:rsidR="0071787F" w:rsidRPr="001F5306" w:rsidRDefault="0071787F" w:rsidP="0071787F">
      <w:pPr>
        <w:bidi/>
        <w:jc w:val="both"/>
        <w:rPr>
          <w:b/>
          <w:bCs/>
          <w:sz w:val="28"/>
          <w:szCs w:val="28"/>
          <w:rtl/>
        </w:rPr>
      </w:pPr>
    </w:p>
    <w:p w:rsidR="00C9378D" w:rsidRPr="001F5306" w:rsidRDefault="00C9378D" w:rsidP="0071787F">
      <w:pPr>
        <w:bidi/>
        <w:ind w:left="283"/>
        <w:jc w:val="center"/>
        <w:rPr>
          <w:rFonts w:cs="PT Bold Heading"/>
          <w:b/>
          <w:bCs/>
          <w:sz w:val="48"/>
          <w:szCs w:val="48"/>
          <w:rtl/>
        </w:rPr>
      </w:pPr>
      <w:r w:rsidRPr="001F5306">
        <w:rPr>
          <w:b/>
          <w:bCs/>
          <w:sz w:val="40"/>
          <w:szCs w:val="40"/>
        </w:rPr>
        <w:t>I</w:t>
      </w:r>
      <w:r w:rsidRPr="001F5306">
        <w:rPr>
          <w:rFonts w:cs="PT Bold Heading"/>
          <w:b/>
          <w:bCs/>
          <w:sz w:val="48"/>
          <w:szCs w:val="48"/>
          <w:rtl/>
          <w:lang w:bidi="ar-DZ"/>
        </w:rPr>
        <w:t xml:space="preserve">- </w:t>
      </w:r>
      <w:r w:rsidRPr="001F5306">
        <w:rPr>
          <w:rFonts w:cs="PT Bold Heading"/>
          <w:b/>
          <w:bCs/>
          <w:sz w:val="48"/>
          <w:szCs w:val="48"/>
          <w:rtl/>
        </w:rPr>
        <w:t>بطاقة تعريف الليسانس</w:t>
      </w:r>
    </w:p>
    <w:p w:rsidR="00C9378D" w:rsidRPr="001F5306" w:rsidRDefault="00C9378D" w:rsidP="0071787F">
      <w:pPr>
        <w:bidi/>
        <w:ind w:left="283"/>
        <w:jc w:val="both"/>
        <w:rPr>
          <w:b/>
          <w:bCs/>
          <w:sz w:val="28"/>
          <w:szCs w:val="28"/>
          <w:rtl/>
          <w:lang w:bidi="ar-DZ"/>
        </w:rPr>
      </w:pPr>
    </w:p>
    <w:p w:rsidR="00C9378D" w:rsidRPr="001F5306" w:rsidRDefault="00C9378D" w:rsidP="0071787F">
      <w:pPr>
        <w:bidi/>
        <w:ind w:left="283"/>
        <w:jc w:val="both"/>
        <w:rPr>
          <w:b/>
          <w:bCs/>
          <w:sz w:val="28"/>
          <w:szCs w:val="28"/>
          <w:rtl/>
        </w:rPr>
      </w:pPr>
    </w:p>
    <w:p w:rsidR="00C9378D" w:rsidRPr="001F5306" w:rsidRDefault="00C9378D" w:rsidP="0071787F">
      <w:pPr>
        <w:bidi/>
        <w:ind w:left="283"/>
        <w:jc w:val="both"/>
        <w:rPr>
          <w:b/>
          <w:bCs/>
          <w:sz w:val="28"/>
          <w:szCs w:val="28"/>
          <w:rtl/>
        </w:rPr>
      </w:pPr>
    </w:p>
    <w:p w:rsidR="00C9378D" w:rsidRPr="001F5306" w:rsidRDefault="00C9378D" w:rsidP="0071787F">
      <w:pPr>
        <w:bidi/>
        <w:ind w:left="283"/>
        <w:jc w:val="both"/>
        <w:rPr>
          <w:b/>
          <w:bCs/>
          <w:sz w:val="28"/>
          <w:szCs w:val="28"/>
          <w:rtl/>
        </w:rPr>
      </w:pPr>
    </w:p>
    <w:p w:rsidR="00C9378D" w:rsidRPr="001F5306" w:rsidRDefault="00C9378D" w:rsidP="0071787F">
      <w:pPr>
        <w:bidi/>
        <w:ind w:left="283"/>
        <w:jc w:val="both"/>
        <w:rPr>
          <w:b/>
          <w:bCs/>
          <w:sz w:val="28"/>
          <w:szCs w:val="28"/>
          <w:rtl/>
        </w:rPr>
      </w:pPr>
    </w:p>
    <w:p w:rsidR="00C9378D" w:rsidRPr="001F5306" w:rsidRDefault="00C9378D" w:rsidP="0071787F">
      <w:pPr>
        <w:bidi/>
        <w:ind w:left="283"/>
        <w:jc w:val="both"/>
        <w:rPr>
          <w:b/>
          <w:bCs/>
          <w:sz w:val="28"/>
          <w:szCs w:val="28"/>
          <w:rtl/>
        </w:rPr>
      </w:pPr>
    </w:p>
    <w:p w:rsidR="00C9378D" w:rsidRPr="001F5306" w:rsidRDefault="00C9378D" w:rsidP="0071787F">
      <w:pPr>
        <w:bidi/>
        <w:ind w:left="283"/>
        <w:jc w:val="both"/>
        <w:rPr>
          <w:b/>
          <w:bCs/>
          <w:sz w:val="28"/>
          <w:szCs w:val="28"/>
          <w:rtl/>
        </w:rPr>
      </w:pPr>
    </w:p>
    <w:p w:rsidR="00C9378D" w:rsidRPr="001F5306" w:rsidRDefault="00C9378D" w:rsidP="0071787F">
      <w:pPr>
        <w:bidi/>
        <w:ind w:left="283"/>
        <w:jc w:val="both"/>
        <w:rPr>
          <w:b/>
          <w:bCs/>
          <w:sz w:val="28"/>
          <w:szCs w:val="28"/>
          <w:rtl/>
        </w:rPr>
      </w:pPr>
    </w:p>
    <w:p w:rsidR="00C9378D" w:rsidRPr="001F5306" w:rsidRDefault="00C9378D" w:rsidP="0071787F">
      <w:pPr>
        <w:bidi/>
        <w:ind w:left="283"/>
        <w:jc w:val="both"/>
        <w:rPr>
          <w:b/>
          <w:bCs/>
          <w:sz w:val="28"/>
          <w:szCs w:val="28"/>
          <w:rtl/>
        </w:rPr>
      </w:pPr>
    </w:p>
    <w:p w:rsidR="00C9378D" w:rsidRPr="001F5306" w:rsidRDefault="00C9378D" w:rsidP="0071787F">
      <w:pPr>
        <w:bidi/>
        <w:ind w:left="283"/>
        <w:jc w:val="both"/>
        <w:rPr>
          <w:b/>
          <w:bCs/>
          <w:sz w:val="28"/>
          <w:szCs w:val="28"/>
          <w:rtl/>
        </w:rPr>
      </w:pPr>
    </w:p>
    <w:p w:rsidR="00C9378D" w:rsidRPr="001F5306" w:rsidRDefault="00C9378D" w:rsidP="0071787F">
      <w:pPr>
        <w:bidi/>
        <w:ind w:left="283"/>
        <w:jc w:val="both"/>
        <w:rPr>
          <w:b/>
          <w:bCs/>
          <w:sz w:val="28"/>
          <w:szCs w:val="28"/>
          <w:rtl/>
        </w:rPr>
      </w:pPr>
    </w:p>
    <w:p w:rsidR="00C9378D" w:rsidRPr="001F5306" w:rsidRDefault="00C9378D" w:rsidP="0071787F">
      <w:pPr>
        <w:bidi/>
        <w:ind w:left="283"/>
        <w:jc w:val="both"/>
        <w:rPr>
          <w:b/>
          <w:bCs/>
          <w:sz w:val="28"/>
          <w:szCs w:val="28"/>
          <w:rtl/>
        </w:rPr>
      </w:pPr>
    </w:p>
    <w:p w:rsidR="00C9378D" w:rsidRPr="001F5306" w:rsidRDefault="00C9378D" w:rsidP="0071787F">
      <w:pPr>
        <w:bidi/>
        <w:ind w:left="283"/>
        <w:jc w:val="both"/>
        <w:rPr>
          <w:b/>
          <w:bCs/>
          <w:sz w:val="28"/>
          <w:szCs w:val="28"/>
          <w:rtl/>
        </w:rPr>
      </w:pPr>
    </w:p>
    <w:p w:rsidR="00C9378D" w:rsidRPr="001F5306" w:rsidRDefault="00C9378D" w:rsidP="0071787F">
      <w:pPr>
        <w:bidi/>
        <w:ind w:left="283"/>
        <w:jc w:val="both"/>
        <w:rPr>
          <w:b/>
          <w:bCs/>
          <w:sz w:val="28"/>
          <w:szCs w:val="28"/>
          <w:rtl/>
        </w:rPr>
      </w:pPr>
    </w:p>
    <w:p w:rsidR="00C9378D" w:rsidRPr="001F5306" w:rsidRDefault="00C9378D" w:rsidP="0071787F">
      <w:pPr>
        <w:bidi/>
        <w:ind w:left="283"/>
        <w:jc w:val="both"/>
        <w:rPr>
          <w:b/>
          <w:bCs/>
          <w:sz w:val="28"/>
          <w:szCs w:val="28"/>
          <w:rtl/>
        </w:rPr>
      </w:pPr>
    </w:p>
    <w:p w:rsidR="00C9378D" w:rsidRPr="001F5306" w:rsidRDefault="00C9378D" w:rsidP="0071787F">
      <w:pPr>
        <w:bidi/>
        <w:ind w:left="283"/>
        <w:jc w:val="both"/>
        <w:rPr>
          <w:b/>
          <w:bCs/>
          <w:sz w:val="28"/>
          <w:szCs w:val="28"/>
          <w:rtl/>
        </w:rPr>
      </w:pPr>
    </w:p>
    <w:p w:rsidR="00C9378D" w:rsidRPr="001F5306" w:rsidRDefault="00C9378D" w:rsidP="0071787F">
      <w:pPr>
        <w:bidi/>
        <w:ind w:left="283"/>
        <w:jc w:val="both"/>
        <w:rPr>
          <w:b/>
          <w:bCs/>
          <w:sz w:val="28"/>
          <w:szCs w:val="28"/>
          <w:rtl/>
        </w:rPr>
      </w:pPr>
    </w:p>
    <w:p w:rsidR="00C9378D" w:rsidRPr="001F5306" w:rsidRDefault="00C9378D" w:rsidP="0071787F">
      <w:pPr>
        <w:bidi/>
        <w:ind w:left="283"/>
        <w:jc w:val="both"/>
        <w:rPr>
          <w:b/>
          <w:bCs/>
          <w:sz w:val="28"/>
          <w:szCs w:val="28"/>
          <w:rtl/>
        </w:rPr>
      </w:pPr>
    </w:p>
    <w:p w:rsidR="00C20D7A" w:rsidRPr="001F5306" w:rsidRDefault="00C20D7A" w:rsidP="0071787F">
      <w:pPr>
        <w:bidi/>
        <w:ind w:left="283"/>
        <w:jc w:val="both"/>
        <w:rPr>
          <w:b/>
          <w:bCs/>
          <w:sz w:val="28"/>
          <w:szCs w:val="28"/>
          <w:rtl/>
        </w:rPr>
      </w:pPr>
    </w:p>
    <w:p w:rsidR="00C20D7A" w:rsidRPr="001F5306" w:rsidRDefault="00C20D7A" w:rsidP="0071787F">
      <w:pPr>
        <w:bidi/>
        <w:ind w:left="283"/>
        <w:jc w:val="both"/>
        <w:rPr>
          <w:b/>
          <w:bCs/>
          <w:sz w:val="28"/>
          <w:szCs w:val="28"/>
          <w:rtl/>
        </w:rPr>
      </w:pPr>
    </w:p>
    <w:p w:rsidR="00C20D7A" w:rsidRPr="001F5306" w:rsidRDefault="00C20D7A" w:rsidP="0071787F">
      <w:pPr>
        <w:bidi/>
        <w:ind w:left="283"/>
        <w:jc w:val="both"/>
        <w:rPr>
          <w:b/>
          <w:bCs/>
          <w:sz w:val="28"/>
          <w:szCs w:val="28"/>
          <w:rtl/>
        </w:rPr>
      </w:pPr>
    </w:p>
    <w:p w:rsidR="00C20D7A" w:rsidRPr="001F5306" w:rsidRDefault="00C20D7A" w:rsidP="0071787F">
      <w:pPr>
        <w:bidi/>
        <w:ind w:left="283"/>
        <w:jc w:val="both"/>
        <w:rPr>
          <w:b/>
          <w:bCs/>
          <w:sz w:val="28"/>
          <w:szCs w:val="28"/>
          <w:rtl/>
        </w:rPr>
      </w:pPr>
    </w:p>
    <w:p w:rsidR="00C9378D" w:rsidRPr="001F5306" w:rsidRDefault="00C9378D" w:rsidP="00AE7836">
      <w:pPr>
        <w:bidi/>
        <w:jc w:val="both"/>
        <w:rPr>
          <w:b/>
          <w:bCs/>
          <w:sz w:val="28"/>
          <w:szCs w:val="28"/>
        </w:rPr>
      </w:pPr>
    </w:p>
    <w:p w:rsidR="00DD28EF" w:rsidRPr="001F5306" w:rsidRDefault="00DD28EF" w:rsidP="00DD28EF">
      <w:pPr>
        <w:bidi/>
        <w:jc w:val="both"/>
        <w:rPr>
          <w:b/>
          <w:bCs/>
          <w:sz w:val="28"/>
          <w:szCs w:val="28"/>
        </w:rPr>
      </w:pPr>
    </w:p>
    <w:p w:rsidR="00DD28EF" w:rsidRPr="001F5306" w:rsidRDefault="00DD28EF" w:rsidP="00DD28EF">
      <w:pPr>
        <w:bidi/>
        <w:jc w:val="both"/>
        <w:rPr>
          <w:b/>
          <w:bCs/>
          <w:sz w:val="28"/>
          <w:szCs w:val="28"/>
        </w:rPr>
      </w:pPr>
    </w:p>
    <w:p w:rsidR="00DD28EF" w:rsidRPr="001F5306" w:rsidRDefault="00DD28EF" w:rsidP="00DD28EF">
      <w:pPr>
        <w:bidi/>
        <w:jc w:val="both"/>
        <w:rPr>
          <w:b/>
          <w:bCs/>
          <w:sz w:val="28"/>
          <w:szCs w:val="28"/>
          <w:rtl/>
        </w:rPr>
      </w:pPr>
    </w:p>
    <w:p w:rsidR="00AE7836" w:rsidRPr="001F5306" w:rsidRDefault="00AE7836" w:rsidP="00AE7836">
      <w:pPr>
        <w:bidi/>
        <w:jc w:val="both"/>
        <w:rPr>
          <w:b/>
          <w:bCs/>
          <w:sz w:val="28"/>
          <w:szCs w:val="28"/>
          <w:rtl/>
        </w:rPr>
      </w:pPr>
    </w:p>
    <w:p w:rsidR="005F7C0E" w:rsidRDefault="005F7C0E">
      <w:pPr>
        <w:rPr>
          <w:rFonts w:cs="PT Bold Heading"/>
          <w:b/>
          <w:bCs/>
          <w:sz w:val="32"/>
          <w:szCs w:val="32"/>
        </w:rPr>
      </w:pPr>
      <w:r>
        <w:rPr>
          <w:rFonts w:cs="PT Bold Heading"/>
          <w:b/>
          <w:bCs/>
          <w:sz w:val="32"/>
          <w:szCs w:val="32"/>
          <w:rtl/>
        </w:rPr>
        <w:br w:type="page"/>
      </w:r>
    </w:p>
    <w:p w:rsidR="00FA0C28" w:rsidRPr="001F5306" w:rsidRDefault="00FA0C28" w:rsidP="00DD28EF">
      <w:pPr>
        <w:bidi/>
        <w:jc w:val="both"/>
        <w:rPr>
          <w:rFonts w:ascii="Arabic Typesetting" w:hAnsi="Arabic Typesetting" w:cs="Arabic Typesetting"/>
          <w:b/>
          <w:bCs/>
          <w:sz w:val="44"/>
          <w:szCs w:val="44"/>
        </w:rPr>
      </w:pPr>
      <w:r w:rsidRPr="001F5306">
        <w:rPr>
          <w:rFonts w:cs="PT Bold Heading"/>
          <w:b/>
          <w:bCs/>
          <w:sz w:val="32"/>
          <w:szCs w:val="32"/>
          <w:rtl/>
        </w:rPr>
        <w:lastRenderedPageBreak/>
        <w:t xml:space="preserve">1- </w:t>
      </w:r>
      <w:r w:rsidR="00C9378D" w:rsidRPr="001F5306">
        <w:rPr>
          <w:rFonts w:cs="PT Bold Heading"/>
          <w:b/>
          <w:bCs/>
          <w:sz w:val="32"/>
          <w:szCs w:val="32"/>
          <w:rtl/>
        </w:rPr>
        <w:t>تحديد مكان التكوين:</w:t>
      </w:r>
      <w:r w:rsidR="0071787F" w:rsidRPr="001F5306">
        <w:rPr>
          <w:rFonts w:ascii="Arabic Typesetting" w:hAnsi="Arabic Typesetting" w:cs="Arabic Typesetting" w:hint="cs"/>
          <w:b/>
          <w:bCs/>
          <w:sz w:val="44"/>
          <w:szCs w:val="44"/>
          <w:rtl/>
        </w:rPr>
        <w:t xml:space="preserve">    </w:t>
      </w:r>
      <w:r w:rsidR="00A11B3B" w:rsidRPr="001F5306">
        <w:rPr>
          <w:rFonts w:ascii="Arabic Typesetting" w:hAnsi="Arabic Typesetting" w:cs="Arabic Typesetting" w:hint="cs"/>
          <w:b/>
          <w:bCs/>
          <w:sz w:val="44"/>
          <w:szCs w:val="44"/>
          <w:rtl/>
        </w:rPr>
        <w:t>ال</w:t>
      </w:r>
      <w:r w:rsidR="0071787F" w:rsidRPr="001F5306">
        <w:rPr>
          <w:rFonts w:ascii="Arabic Typesetting" w:hAnsi="Arabic Typesetting" w:cs="Arabic Typesetting" w:hint="cs"/>
          <w:b/>
          <w:bCs/>
          <w:sz w:val="44"/>
          <w:szCs w:val="44"/>
          <w:rtl/>
        </w:rPr>
        <w:t xml:space="preserve">جامعـــــــة: </w:t>
      </w:r>
      <w:r w:rsidR="007316C9" w:rsidRPr="001F5306">
        <w:rPr>
          <w:rFonts w:ascii="Arabic Typesetting" w:hAnsi="Arabic Typesetting" w:cs="Arabic Typesetting"/>
          <w:sz w:val="44"/>
          <w:szCs w:val="44"/>
          <w:rtl/>
        </w:rPr>
        <w:t>محمد خيضر بسكرة</w:t>
      </w:r>
      <w:r w:rsidR="007316C9" w:rsidRPr="001F5306">
        <w:rPr>
          <w:rFonts w:ascii="Arabic Typesetting" w:hAnsi="Arabic Typesetting" w:cs="Arabic Typesetting"/>
          <w:b/>
          <w:bCs/>
          <w:sz w:val="44"/>
          <w:szCs w:val="44"/>
          <w:rtl/>
        </w:rPr>
        <w:t xml:space="preserve"> </w:t>
      </w:r>
      <w:r w:rsidR="00943D50" w:rsidRPr="001F5306">
        <w:rPr>
          <w:rFonts w:ascii="Arabic Typesetting" w:hAnsi="Arabic Typesetting" w:cs="Arabic Typesetting"/>
          <w:b/>
          <w:bCs/>
          <w:sz w:val="44"/>
          <w:szCs w:val="44"/>
          <w:rtl/>
        </w:rPr>
        <w:t xml:space="preserve"> </w:t>
      </w:r>
    </w:p>
    <w:p w:rsidR="00FA0C28" w:rsidRPr="001F5306" w:rsidRDefault="00FA0C28" w:rsidP="00DD28EF">
      <w:pPr>
        <w:bidi/>
        <w:jc w:val="both"/>
        <w:rPr>
          <w:rFonts w:ascii="Arabic Typesetting" w:hAnsi="Arabic Typesetting" w:cs="Arabic Typesetting"/>
          <w:sz w:val="44"/>
          <w:szCs w:val="44"/>
          <w:lang w:bidi="ar-DZ"/>
        </w:rPr>
      </w:pPr>
      <w:r w:rsidRPr="001F5306">
        <w:rPr>
          <w:rFonts w:ascii="Arabic Typesetting" w:hAnsi="Arabic Typesetting" w:cs="Arabic Typesetting"/>
          <w:sz w:val="44"/>
          <w:szCs w:val="44"/>
          <w:lang w:bidi="ar-DZ"/>
        </w:rPr>
        <w:tab/>
      </w:r>
      <w:r w:rsidR="0071787F" w:rsidRPr="001F5306">
        <w:rPr>
          <w:rFonts w:ascii="Arabic Typesetting" w:hAnsi="Arabic Typesetting" w:cs="Arabic Typesetting" w:hint="cs"/>
          <w:sz w:val="44"/>
          <w:szCs w:val="44"/>
          <w:rtl/>
          <w:lang w:bidi="ar-DZ"/>
        </w:rPr>
        <w:t xml:space="preserve">               </w:t>
      </w:r>
      <w:r w:rsidR="00A11B3B" w:rsidRPr="001F5306">
        <w:rPr>
          <w:rFonts w:ascii="Arabic Typesetting" w:hAnsi="Arabic Typesetting" w:cs="Arabic Typesetting" w:hint="cs"/>
          <w:sz w:val="44"/>
          <w:szCs w:val="44"/>
          <w:rtl/>
          <w:lang w:bidi="ar-DZ"/>
        </w:rPr>
        <w:t xml:space="preserve">    </w:t>
      </w:r>
      <w:r w:rsidR="0071787F" w:rsidRPr="001F5306">
        <w:rPr>
          <w:rFonts w:ascii="Arabic Typesetting" w:hAnsi="Arabic Typesetting" w:cs="Arabic Typesetting" w:hint="cs"/>
          <w:sz w:val="44"/>
          <w:szCs w:val="44"/>
          <w:rtl/>
          <w:lang w:bidi="ar-DZ"/>
        </w:rPr>
        <w:t xml:space="preserve">      </w:t>
      </w:r>
      <w:r w:rsidR="00A11B3B" w:rsidRPr="001F5306">
        <w:rPr>
          <w:rFonts w:ascii="Arabic Typesetting" w:hAnsi="Arabic Typesetting" w:cs="Arabic Typesetting" w:hint="cs"/>
          <w:sz w:val="44"/>
          <w:szCs w:val="44"/>
          <w:rtl/>
          <w:lang w:bidi="ar-DZ"/>
        </w:rPr>
        <w:t xml:space="preserve"> </w:t>
      </w:r>
      <w:r w:rsidR="0071787F" w:rsidRPr="001F5306">
        <w:rPr>
          <w:rFonts w:ascii="Arabic Typesetting" w:hAnsi="Arabic Typesetting" w:cs="Arabic Typesetting" w:hint="cs"/>
          <w:sz w:val="44"/>
          <w:szCs w:val="44"/>
          <w:rtl/>
          <w:lang w:bidi="ar-DZ"/>
        </w:rPr>
        <w:t xml:space="preserve"> </w:t>
      </w:r>
      <w:r w:rsidR="00A11B3B" w:rsidRPr="001F5306">
        <w:rPr>
          <w:rFonts w:ascii="Arabic Typesetting" w:hAnsi="Arabic Typesetting" w:cs="Arabic Typesetting" w:hint="cs"/>
          <w:b/>
          <w:bCs/>
          <w:sz w:val="44"/>
          <w:szCs w:val="44"/>
          <w:rtl/>
        </w:rPr>
        <w:t>الكليـــــــــة</w:t>
      </w:r>
      <w:r w:rsidR="00C9378D" w:rsidRPr="001F5306">
        <w:rPr>
          <w:rFonts w:ascii="Arabic Typesetting" w:hAnsi="Arabic Typesetting" w:cs="Arabic Typesetting"/>
          <w:b/>
          <w:bCs/>
          <w:sz w:val="44"/>
          <w:szCs w:val="44"/>
          <w:rtl/>
        </w:rPr>
        <w:t>:</w:t>
      </w:r>
      <w:r w:rsidR="0071787F" w:rsidRPr="001F5306">
        <w:rPr>
          <w:rFonts w:ascii="Arabic Typesetting" w:hAnsi="Arabic Typesetting" w:cs="Arabic Typesetting" w:hint="cs"/>
          <w:sz w:val="44"/>
          <w:szCs w:val="44"/>
          <w:rtl/>
          <w:lang w:bidi="ar-DZ"/>
        </w:rPr>
        <w:t xml:space="preserve">  </w:t>
      </w:r>
      <w:r w:rsidR="00724DC5" w:rsidRPr="001F5306">
        <w:rPr>
          <w:rFonts w:ascii="Arabic Typesetting" w:hAnsi="Arabic Typesetting" w:cs="Arabic Typesetting"/>
          <w:sz w:val="44"/>
          <w:szCs w:val="44"/>
          <w:rtl/>
          <w:lang w:bidi="ar-DZ"/>
        </w:rPr>
        <w:t>الآداب</w:t>
      </w:r>
      <w:r w:rsidR="00943D50" w:rsidRPr="001F5306">
        <w:rPr>
          <w:rFonts w:ascii="Arabic Typesetting" w:hAnsi="Arabic Typesetting" w:cs="Arabic Typesetting"/>
          <w:sz w:val="44"/>
          <w:szCs w:val="44"/>
          <w:rtl/>
          <w:lang w:bidi="ar-DZ"/>
        </w:rPr>
        <w:t xml:space="preserve"> واللغ</w:t>
      </w:r>
      <w:r w:rsidR="0071787F" w:rsidRPr="001F5306">
        <w:rPr>
          <w:rFonts w:ascii="Arabic Typesetting" w:hAnsi="Arabic Typesetting" w:cs="Arabic Typesetting" w:hint="cs"/>
          <w:sz w:val="44"/>
          <w:szCs w:val="44"/>
          <w:rtl/>
          <w:lang w:bidi="ar-DZ"/>
        </w:rPr>
        <w:t>ــــــ</w:t>
      </w:r>
      <w:r w:rsidR="00943D50" w:rsidRPr="001F5306">
        <w:rPr>
          <w:rFonts w:ascii="Arabic Typesetting" w:hAnsi="Arabic Typesetting" w:cs="Arabic Typesetting"/>
          <w:sz w:val="44"/>
          <w:szCs w:val="44"/>
          <w:rtl/>
          <w:lang w:bidi="ar-DZ"/>
        </w:rPr>
        <w:t>ات</w:t>
      </w:r>
    </w:p>
    <w:p w:rsidR="00C9378D" w:rsidRPr="001F5306" w:rsidRDefault="00FA0C28" w:rsidP="0071787F">
      <w:pPr>
        <w:bidi/>
        <w:jc w:val="both"/>
        <w:rPr>
          <w:rFonts w:ascii="Arabic Typesetting" w:hAnsi="Arabic Typesetting" w:cs="Arabic Typesetting"/>
          <w:sz w:val="44"/>
          <w:szCs w:val="44"/>
        </w:rPr>
      </w:pPr>
      <w:r w:rsidRPr="001F5306">
        <w:rPr>
          <w:rFonts w:ascii="Arabic Typesetting" w:hAnsi="Arabic Typesetting" w:cs="Arabic Typesetting"/>
          <w:sz w:val="44"/>
          <w:szCs w:val="44"/>
        </w:rPr>
        <w:tab/>
      </w:r>
      <w:r w:rsidR="0071787F" w:rsidRPr="001F5306">
        <w:rPr>
          <w:rFonts w:ascii="Arabic Typesetting" w:hAnsi="Arabic Typesetting" w:cs="Arabic Typesetting" w:hint="cs"/>
          <w:b/>
          <w:bCs/>
          <w:sz w:val="44"/>
          <w:szCs w:val="44"/>
          <w:rtl/>
        </w:rPr>
        <w:t xml:space="preserve">                      </w:t>
      </w:r>
      <w:r w:rsidR="00A11B3B" w:rsidRPr="001F5306">
        <w:rPr>
          <w:rFonts w:ascii="Arabic Typesetting" w:hAnsi="Arabic Typesetting" w:cs="Arabic Typesetting" w:hint="cs"/>
          <w:b/>
          <w:bCs/>
          <w:sz w:val="44"/>
          <w:szCs w:val="44"/>
          <w:rtl/>
        </w:rPr>
        <w:t xml:space="preserve">    ال</w:t>
      </w:r>
      <w:r w:rsidR="00246153" w:rsidRPr="001F5306">
        <w:rPr>
          <w:rFonts w:ascii="Arabic Typesetting" w:hAnsi="Arabic Typesetting" w:cs="Arabic Typesetting"/>
          <w:b/>
          <w:bCs/>
          <w:sz w:val="44"/>
          <w:szCs w:val="44"/>
          <w:rtl/>
        </w:rPr>
        <w:t>قس</w:t>
      </w:r>
      <w:r w:rsidR="0071787F" w:rsidRPr="001F5306">
        <w:rPr>
          <w:rFonts w:ascii="Arabic Typesetting" w:hAnsi="Arabic Typesetting" w:cs="Arabic Typesetting" w:hint="cs"/>
          <w:b/>
          <w:bCs/>
          <w:sz w:val="44"/>
          <w:szCs w:val="44"/>
          <w:rtl/>
        </w:rPr>
        <w:t>ـــ</w:t>
      </w:r>
      <w:r w:rsidR="00A11B3B" w:rsidRPr="001F5306">
        <w:rPr>
          <w:rFonts w:ascii="Arabic Typesetting" w:hAnsi="Arabic Typesetting" w:cs="Arabic Typesetting" w:hint="cs"/>
          <w:b/>
          <w:bCs/>
          <w:sz w:val="44"/>
          <w:szCs w:val="44"/>
          <w:rtl/>
        </w:rPr>
        <w:t>ـــ</w:t>
      </w:r>
      <w:r w:rsidR="0071787F" w:rsidRPr="001F5306">
        <w:rPr>
          <w:rFonts w:ascii="Arabic Typesetting" w:hAnsi="Arabic Typesetting" w:cs="Arabic Typesetting" w:hint="cs"/>
          <w:b/>
          <w:bCs/>
          <w:sz w:val="44"/>
          <w:szCs w:val="44"/>
          <w:rtl/>
        </w:rPr>
        <w:t>ــ</w:t>
      </w:r>
      <w:r w:rsidR="00246153" w:rsidRPr="001F5306">
        <w:rPr>
          <w:rFonts w:ascii="Arabic Typesetting" w:hAnsi="Arabic Typesetting" w:cs="Arabic Typesetting"/>
          <w:b/>
          <w:bCs/>
          <w:sz w:val="44"/>
          <w:szCs w:val="44"/>
          <w:rtl/>
        </w:rPr>
        <w:t>م</w:t>
      </w:r>
      <w:r w:rsidR="00246153" w:rsidRPr="001F5306">
        <w:rPr>
          <w:rFonts w:ascii="Arabic Typesetting" w:hAnsi="Arabic Typesetting" w:cs="Arabic Typesetting"/>
          <w:sz w:val="44"/>
          <w:szCs w:val="44"/>
          <w:rtl/>
        </w:rPr>
        <w:t xml:space="preserve"> </w:t>
      </w:r>
      <w:r w:rsidR="000B121E" w:rsidRPr="001F5306">
        <w:rPr>
          <w:rFonts w:ascii="Arabic Typesetting" w:hAnsi="Arabic Typesetting" w:cs="Arabic Typesetting"/>
          <w:sz w:val="44"/>
          <w:szCs w:val="44"/>
          <w:rtl/>
        </w:rPr>
        <w:t>:</w:t>
      </w:r>
      <w:r w:rsidR="007316C9" w:rsidRPr="001F5306">
        <w:rPr>
          <w:rFonts w:ascii="Arabic Typesetting" w:hAnsi="Arabic Typesetting" w:cs="Arabic Typesetting"/>
          <w:sz w:val="44"/>
          <w:szCs w:val="44"/>
          <w:rtl/>
        </w:rPr>
        <w:t xml:space="preserve"> الآداب و </w:t>
      </w:r>
      <w:r w:rsidR="00943D50" w:rsidRPr="001F5306">
        <w:rPr>
          <w:rFonts w:ascii="Arabic Typesetting" w:hAnsi="Arabic Typesetting" w:cs="Arabic Typesetting"/>
          <w:sz w:val="44"/>
          <w:szCs w:val="44"/>
          <w:rtl/>
        </w:rPr>
        <w:t>اللغة العربية</w:t>
      </w:r>
    </w:p>
    <w:p w:rsidR="00556C90" w:rsidRPr="001F5306" w:rsidRDefault="00556C90" w:rsidP="00AF6391">
      <w:pPr>
        <w:bidi/>
        <w:jc w:val="both"/>
        <w:rPr>
          <w:rFonts w:ascii="Arabic Typesetting" w:hAnsi="Arabic Typesetting" w:cs="Arabic Typesetting"/>
          <w:sz w:val="44"/>
          <w:szCs w:val="44"/>
          <w:rtl/>
          <w:lang w:bidi="ar-DZ"/>
        </w:rPr>
      </w:pPr>
      <w:r w:rsidRPr="001F5306">
        <w:rPr>
          <w:rFonts w:ascii="Arabic Typesetting" w:hAnsi="Arabic Typesetting" w:cs="Arabic Typesetting" w:hint="cs"/>
          <w:b/>
          <w:bCs/>
          <w:sz w:val="44"/>
          <w:szCs w:val="44"/>
          <w:rtl/>
          <w:lang w:bidi="ar-DZ"/>
        </w:rPr>
        <w:t xml:space="preserve">                            </w:t>
      </w:r>
      <w:r w:rsidR="00AE7836" w:rsidRPr="001F5306">
        <w:rPr>
          <w:rFonts w:ascii="Arabic Typesetting" w:hAnsi="Arabic Typesetting" w:cs="Arabic Typesetting" w:hint="cs"/>
          <w:b/>
          <w:bCs/>
          <w:sz w:val="44"/>
          <w:szCs w:val="44"/>
          <w:rtl/>
          <w:lang w:bidi="ar-DZ"/>
        </w:rPr>
        <w:t xml:space="preserve">     </w:t>
      </w:r>
      <w:r w:rsidRPr="001F5306">
        <w:rPr>
          <w:rFonts w:ascii="Arabic Typesetting" w:hAnsi="Arabic Typesetting" w:cs="Arabic Typesetting" w:hint="cs"/>
          <w:b/>
          <w:bCs/>
          <w:sz w:val="44"/>
          <w:szCs w:val="44"/>
          <w:rtl/>
          <w:lang w:bidi="ar-DZ"/>
        </w:rPr>
        <w:t xml:space="preserve">  </w:t>
      </w:r>
      <w:r w:rsidR="00AE7836" w:rsidRPr="001F5306">
        <w:rPr>
          <w:rFonts w:ascii="Arabic Typesetting" w:hAnsi="Arabic Typesetting" w:cs="Arabic Typesetting" w:hint="cs"/>
          <w:b/>
          <w:bCs/>
          <w:sz w:val="44"/>
          <w:szCs w:val="44"/>
          <w:rtl/>
          <w:lang w:bidi="ar-DZ"/>
        </w:rPr>
        <w:t>ال</w:t>
      </w:r>
      <w:r w:rsidRPr="001F5306">
        <w:rPr>
          <w:rFonts w:ascii="Arabic Typesetting" w:hAnsi="Arabic Typesetting" w:cs="Arabic Typesetting"/>
          <w:b/>
          <w:bCs/>
          <w:sz w:val="44"/>
          <w:szCs w:val="44"/>
          <w:rtl/>
          <w:lang w:bidi="ar-DZ"/>
        </w:rPr>
        <w:t>ف</w:t>
      </w:r>
      <w:r w:rsidRPr="001F5306">
        <w:rPr>
          <w:rFonts w:ascii="Arabic Typesetting" w:hAnsi="Arabic Typesetting" w:cs="Arabic Typesetting" w:hint="cs"/>
          <w:b/>
          <w:bCs/>
          <w:sz w:val="44"/>
          <w:szCs w:val="44"/>
          <w:rtl/>
          <w:lang w:bidi="ar-DZ"/>
        </w:rPr>
        <w:t>ـــــــ</w:t>
      </w:r>
      <w:r w:rsidRPr="001F5306">
        <w:rPr>
          <w:rFonts w:ascii="Arabic Typesetting" w:hAnsi="Arabic Typesetting" w:cs="Arabic Typesetting"/>
          <w:b/>
          <w:bCs/>
          <w:sz w:val="44"/>
          <w:szCs w:val="44"/>
          <w:rtl/>
          <w:lang w:bidi="ar-DZ"/>
        </w:rPr>
        <w:t xml:space="preserve">رع  : </w:t>
      </w:r>
      <w:r w:rsidR="00AF6391" w:rsidRPr="001F5306">
        <w:rPr>
          <w:rFonts w:ascii="Arabic Typesetting" w:hAnsi="Arabic Typesetting" w:cs="Arabic Typesetting" w:hint="cs"/>
          <w:b/>
          <w:bCs/>
          <w:sz w:val="44"/>
          <w:szCs w:val="44"/>
          <w:rtl/>
          <w:lang w:bidi="ar-DZ"/>
        </w:rPr>
        <w:t>الدراسات النقدية</w:t>
      </w:r>
    </w:p>
    <w:p w:rsidR="00B411DF" w:rsidRPr="001F5306" w:rsidRDefault="00556C90" w:rsidP="00AF6391">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lang w:bidi="ar-DZ"/>
        </w:rPr>
        <w:t xml:space="preserve">                           </w:t>
      </w:r>
      <w:r w:rsidR="00AE7836" w:rsidRPr="001F5306">
        <w:rPr>
          <w:rFonts w:ascii="Arabic Typesetting" w:hAnsi="Arabic Typesetting" w:cs="Arabic Typesetting" w:hint="cs"/>
          <w:sz w:val="44"/>
          <w:szCs w:val="44"/>
          <w:rtl/>
          <w:lang w:bidi="ar-DZ"/>
        </w:rPr>
        <w:t xml:space="preserve">     </w:t>
      </w:r>
      <w:r w:rsidRPr="001F5306">
        <w:rPr>
          <w:rFonts w:ascii="Arabic Typesetting" w:hAnsi="Arabic Typesetting" w:cs="Arabic Typesetting" w:hint="cs"/>
          <w:sz w:val="44"/>
          <w:szCs w:val="44"/>
          <w:rtl/>
          <w:lang w:bidi="ar-DZ"/>
        </w:rPr>
        <w:t xml:space="preserve"> </w:t>
      </w:r>
      <w:r w:rsidR="0071787F" w:rsidRPr="001F5306">
        <w:rPr>
          <w:rFonts w:ascii="Arabic Typesetting" w:hAnsi="Arabic Typesetting" w:cs="Arabic Typesetting" w:hint="cs"/>
          <w:b/>
          <w:bCs/>
          <w:sz w:val="44"/>
          <w:szCs w:val="44"/>
          <w:rtl/>
          <w:lang w:bidi="ar-DZ"/>
        </w:rPr>
        <w:t xml:space="preserve"> </w:t>
      </w:r>
      <w:r w:rsidR="00AE7836" w:rsidRPr="001F5306">
        <w:rPr>
          <w:rFonts w:ascii="Arabic Typesetting" w:hAnsi="Arabic Typesetting" w:cs="Arabic Typesetting" w:hint="cs"/>
          <w:b/>
          <w:bCs/>
          <w:sz w:val="44"/>
          <w:szCs w:val="44"/>
          <w:rtl/>
          <w:lang w:bidi="ar-DZ"/>
        </w:rPr>
        <w:t>ال</w:t>
      </w:r>
      <w:r w:rsidR="0089082B" w:rsidRPr="001F5306">
        <w:rPr>
          <w:rFonts w:ascii="Arabic Typesetting" w:hAnsi="Arabic Typesetting" w:cs="Arabic Typesetting" w:hint="cs"/>
          <w:b/>
          <w:bCs/>
          <w:sz w:val="44"/>
          <w:szCs w:val="44"/>
          <w:rtl/>
          <w:lang w:bidi="ar-DZ"/>
        </w:rPr>
        <w:t>تخصص</w:t>
      </w:r>
      <w:r w:rsidR="0089082B" w:rsidRPr="001F5306">
        <w:rPr>
          <w:rFonts w:ascii="Arabic Typesetting" w:hAnsi="Arabic Typesetting" w:cs="Arabic Typesetting"/>
          <w:b/>
          <w:bCs/>
          <w:sz w:val="44"/>
          <w:szCs w:val="44"/>
          <w:lang w:bidi="ar-DZ"/>
        </w:rPr>
        <w:t xml:space="preserve"> </w:t>
      </w:r>
      <w:r w:rsidR="0089082B" w:rsidRPr="001F5306">
        <w:rPr>
          <w:rFonts w:ascii="Arabic Typesetting" w:hAnsi="Arabic Typesetting" w:cs="Arabic Typesetting" w:hint="cs"/>
          <w:b/>
          <w:bCs/>
          <w:sz w:val="44"/>
          <w:szCs w:val="44"/>
          <w:rtl/>
          <w:lang w:val="en-US" w:bidi="ar-DZ"/>
        </w:rPr>
        <w:t xml:space="preserve">: </w:t>
      </w:r>
      <w:r w:rsidR="0071787F" w:rsidRPr="001F5306">
        <w:rPr>
          <w:rFonts w:ascii="Arabic Typesetting" w:hAnsi="Arabic Typesetting" w:cs="Arabic Typesetting" w:hint="cs"/>
          <w:b/>
          <w:bCs/>
          <w:sz w:val="44"/>
          <w:szCs w:val="44"/>
          <w:rtl/>
          <w:lang w:bidi="ar-DZ"/>
        </w:rPr>
        <w:t xml:space="preserve"> </w:t>
      </w:r>
      <w:r w:rsidR="00B411DF" w:rsidRPr="001F5306">
        <w:rPr>
          <w:rFonts w:ascii="Arabic Typesetting" w:hAnsi="Arabic Typesetting" w:cs="Arabic Typesetting"/>
          <w:b/>
          <w:bCs/>
          <w:sz w:val="44"/>
          <w:szCs w:val="44"/>
          <w:rtl/>
          <w:lang w:bidi="ar-DZ"/>
        </w:rPr>
        <w:t xml:space="preserve"> </w:t>
      </w:r>
      <w:r w:rsidR="00AF6391" w:rsidRPr="001F5306">
        <w:rPr>
          <w:rFonts w:ascii="Arabic Typesetting" w:hAnsi="Arabic Typesetting" w:cs="Arabic Typesetting" w:hint="cs"/>
          <w:b/>
          <w:bCs/>
          <w:sz w:val="44"/>
          <w:szCs w:val="44"/>
          <w:rtl/>
          <w:lang w:bidi="ar-DZ"/>
        </w:rPr>
        <w:t>نقد ودراسات أدبية</w:t>
      </w:r>
    </w:p>
    <w:p w:rsidR="00715489" w:rsidRPr="001F5306" w:rsidRDefault="0097294A" w:rsidP="0071787F">
      <w:pPr>
        <w:bidi/>
        <w:jc w:val="both"/>
        <w:rPr>
          <w:rFonts w:cs="PT Bold Heading"/>
          <w:b/>
          <w:bCs/>
          <w:sz w:val="32"/>
          <w:szCs w:val="32"/>
          <w:rtl/>
        </w:rPr>
      </w:pPr>
      <w:r w:rsidRPr="001F5306">
        <w:rPr>
          <w:rFonts w:cs="PT Bold Heading"/>
          <w:b/>
          <w:bCs/>
          <w:sz w:val="32"/>
          <w:szCs w:val="32"/>
          <w:rtl/>
        </w:rPr>
        <w:t>2</w:t>
      </w:r>
      <w:r w:rsidR="00C9378D" w:rsidRPr="001F5306">
        <w:rPr>
          <w:rFonts w:cs="PT Bold Heading"/>
          <w:b/>
          <w:bCs/>
          <w:sz w:val="32"/>
          <w:szCs w:val="32"/>
          <w:rtl/>
        </w:rPr>
        <w:t>- المشاركون الآخرون:</w:t>
      </w:r>
    </w:p>
    <w:p w:rsidR="00772D42" w:rsidRPr="001F5306" w:rsidRDefault="00C9378D" w:rsidP="0071787F">
      <w:pPr>
        <w:bidi/>
        <w:jc w:val="both"/>
        <w:rPr>
          <w:rFonts w:ascii="Arabic Typesetting" w:hAnsi="Arabic Typesetting" w:cs="Arabic Typesetting"/>
          <w:sz w:val="44"/>
          <w:szCs w:val="44"/>
          <w:rtl/>
        </w:rPr>
      </w:pPr>
      <w:r w:rsidRPr="001F5306">
        <w:rPr>
          <w:rFonts w:ascii="Arabic Typesetting" w:hAnsi="Arabic Typesetting" w:cs="Arabic Typesetting"/>
          <w:b/>
          <w:bCs/>
          <w:sz w:val="44"/>
          <w:szCs w:val="44"/>
          <w:rtl/>
        </w:rPr>
        <w:t xml:space="preserve">- </w:t>
      </w:r>
      <w:r w:rsidRPr="001F5306">
        <w:rPr>
          <w:rFonts w:ascii="Arabic Typesetting" w:hAnsi="Arabic Typesetting" w:cs="Arabic Typesetting"/>
          <w:sz w:val="44"/>
          <w:szCs w:val="44"/>
          <w:rtl/>
        </w:rPr>
        <w:t>المؤسسات الشريكة الأخرى</w:t>
      </w:r>
      <w:r w:rsidR="000B121E" w:rsidRPr="001F5306">
        <w:rPr>
          <w:rFonts w:ascii="Arabic Typesetting" w:hAnsi="Arabic Typesetting" w:cs="Arabic Typesetting"/>
          <w:sz w:val="44"/>
          <w:szCs w:val="44"/>
          <w:rtl/>
        </w:rPr>
        <w:t xml:space="preserve">: </w:t>
      </w:r>
    </w:p>
    <w:p w:rsidR="00C9378D" w:rsidRPr="001F5306" w:rsidRDefault="00C9378D" w:rsidP="0071787F">
      <w:pPr>
        <w:bidi/>
        <w:jc w:val="both"/>
        <w:rPr>
          <w:rFonts w:ascii="Arabic Typesetting" w:hAnsi="Arabic Typesetting" w:cs="Arabic Typesetting"/>
          <w:b/>
          <w:sz w:val="44"/>
          <w:szCs w:val="44"/>
          <w:rtl/>
          <w:lang w:bidi="ar-DZ"/>
        </w:rPr>
      </w:pPr>
      <w:r w:rsidRPr="001F5306">
        <w:rPr>
          <w:rFonts w:ascii="Arabic Typesetting" w:hAnsi="Arabic Typesetting" w:cs="Arabic Typesetting"/>
          <w:sz w:val="44"/>
          <w:szCs w:val="44"/>
          <w:rtl/>
        </w:rPr>
        <w:t>- المؤسسات و الشركاء الاجتماعيون الاقتصاديون الآخرون:</w:t>
      </w:r>
    </w:p>
    <w:p w:rsidR="00C9378D" w:rsidRPr="001F5306" w:rsidRDefault="00C9378D" w:rsidP="0071787F">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 الشركاء الدوليون الأجانب :</w:t>
      </w:r>
    </w:p>
    <w:p w:rsidR="00943D50" w:rsidRPr="001F5306" w:rsidRDefault="0097294A" w:rsidP="0071787F">
      <w:pPr>
        <w:bidi/>
        <w:ind w:left="-1"/>
        <w:jc w:val="both"/>
        <w:rPr>
          <w:rFonts w:cs="PT Bold Heading"/>
          <w:b/>
          <w:bCs/>
          <w:sz w:val="32"/>
          <w:szCs w:val="32"/>
          <w:rtl/>
        </w:rPr>
      </w:pPr>
      <w:r w:rsidRPr="001F5306">
        <w:rPr>
          <w:rFonts w:cs="PT Bold Heading"/>
          <w:sz w:val="32"/>
          <w:szCs w:val="32"/>
          <w:rtl/>
        </w:rPr>
        <w:t>3</w:t>
      </w:r>
      <w:r w:rsidR="00C9378D" w:rsidRPr="001F5306">
        <w:rPr>
          <w:rFonts w:cs="PT Bold Heading"/>
          <w:sz w:val="32"/>
          <w:szCs w:val="32"/>
          <w:rtl/>
        </w:rPr>
        <w:t>-</w:t>
      </w:r>
      <w:r w:rsidR="00C9378D" w:rsidRPr="001F5306">
        <w:rPr>
          <w:rFonts w:cs="PT Bold Heading"/>
          <w:b/>
          <w:bCs/>
          <w:sz w:val="32"/>
          <w:szCs w:val="32"/>
          <w:rtl/>
        </w:rPr>
        <w:t xml:space="preserve"> إطار وأهداف التكوين:</w:t>
      </w:r>
    </w:p>
    <w:p w:rsidR="00F16CA4" w:rsidRPr="001F5306" w:rsidRDefault="00F16CA4" w:rsidP="00F16CA4">
      <w:pPr>
        <w:bidi/>
        <w:jc w:val="both"/>
        <w:rPr>
          <w:sz w:val="32"/>
          <w:szCs w:val="32"/>
          <w:rtl/>
        </w:rPr>
      </w:pPr>
    </w:p>
    <w:p w:rsidR="00F16CA4" w:rsidRPr="001F5306" w:rsidRDefault="00F16CA4" w:rsidP="00F16CA4">
      <w:pPr>
        <w:bidi/>
        <w:ind w:left="-1"/>
        <w:jc w:val="both"/>
        <w:rPr>
          <w:rFonts w:ascii="Arabic Typesetting" w:hAnsi="Arabic Typesetting" w:cs="Arabic Typesetting"/>
          <w:b/>
          <w:bCs/>
          <w:sz w:val="48"/>
          <w:szCs w:val="48"/>
        </w:rPr>
      </w:pPr>
      <w:r w:rsidRPr="001F5306">
        <w:rPr>
          <w:rFonts w:ascii="Arabic Typesetting" w:hAnsi="Arabic Typesetting" w:cs="Arabic Typesetting"/>
          <w:b/>
          <w:bCs/>
          <w:sz w:val="48"/>
          <w:szCs w:val="48"/>
          <w:rtl/>
        </w:rPr>
        <w:t>أ –  التنظيم العام للتكوين</w:t>
      </w:r>
      <w:r w:rsidR="0089082B" w:rsidRPr="001F5306">
        <w:rPr>
          <w:rFonts w:ascii="Arabic Typesetting" w:hAnsi="Arabic Typesetting" w:cs="Arabic Typesetting" w:hint="cs"/>
          <w:b/>
          <w:bCs/>
          <w:sz w:val="48"/>
          <w:szCs w:val="48"/>
          <w:rtl/>
        </w:rPr>
        <w:t xml:space="preserve"> </w:t>
      </w:r>
      <w:r w:rsidRPr="001F5306">
        <w:rPr>
          <w:rFonts w:ascii="Arabic Typesetting" w:hAnsi="Arabic Typesetting" w:cs="Arabic Typesetting"/>
          <w:b/>
          <w:bCs/>
          <w:sz w:val="48"/>
          <w:szCs w:val="48"/>
          <w:rtl/>
        </w:rPr>
        <w:t>: مكانة المشروع(حقل إجباري)</w:t>
      </w:r>
      <w:r w:rsidR="000F1B9B" w:rsidRPr="001F5306">
        <w:rPr>
          <w:rFonts w:ascii="Arabic Typesetting" w:hAnsi="Arabic Typesetting" w:cs="Arabic Typesetting" w:hint="cs"/>
          <w:b/>
          <w:bCs/>
          <w:sz w:val="48"/>
          <w:szCs w:val="48"/>
          <w:rtl/>
        </w:rPr>
        <w:t>:</w:t>
      </w:r>
    </w:p>
    <w:p w:rsidR="00D52FF3" w:rsidRPr="001F5306" w:rsidRDefault="00D52FF3" w:rsidP="00D52FF3">
      <w:pPr>
        <w:bidi/>
        <w:ind w:left="-1" w:firstLine="709"/>
        <w:jc w:val="both"/>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يهدف هذا التكوين إلى توجيه الطالب نحو تقوية المعارف التي </w:t>
      </w:r>
      <w:proofErr w:type="spellStart"/>
      <w:r w:rsidRPr="001F5306">
        <w:rPr>
          <w:rFonts w:ascii="Arabic Typesetting" w:hAnsi="Arabic Typesetting" w:cs="Arabic Typesetting"/>
          <w:sz w:val="44"/>
          <w:szCs w:val="44"/>
          <w:rtl/>
        </w:rPr>
        <w:t>سيتكتسبها</w:t>
      </w:r>
      <w:proofErr w:type="spellEnd"/>
      <w:r w:rsidRPr="001F5306">
        <w:rPr>
          <w:rFonts w:ascii="Arabic Typesetting" w:hAnsi="Arabic Typesetting" w:cs="Arabic Typesetting"/>
          <w:sz w:val="44"/>
          <w:szCs w:val="44"/>
          <w:rtl/>
        </w:rPr>
        <w:t xml:space="preserve"> في مرحلة الل</w:t>
      </w:r>
      <w:r w:rsidRPr="001F5306">
        <w:rPr>
          <w:rFonts w:ascii="Arabic Typesetting" w:hAnsi="Arabic Typesetting" w:cs="Arabic Typesetting" w:hint="cs"/>
          <w:sz w:val="44"/>
          <w:szCs w:val="44"/>
          <w:rtl/>
        </w:rPr>
        <w:t>ي</w:t>
      </w:r>
      <w:r w:rsidRPr="001F5306">
        <w:rPr>
          <w:rFonts w:ascii="Arabic Typesetting" w:hAnsi="Arabic Typesetting" w:cs="Arabic Typesetting"/>
          <w:sz w:val="44"/>
          <w:szCs w:val="44"/>
          <w:rtl/>
        </w:rPr>
        <w:t xml:space="preserve">سانس، من خلال استغلال ما </w:t>
      </w:r>
      <w:r w:rsidRPr="001F5306">
        <w:rPr>
          <w:rFonts w:ascii="Arabic Typesetting" w:hAnsi="Arabic Typesetting" w:cs="Arabic Typesetting"/>
          <w:sz w:val="44"/>
          <w:szCs w:val="44"/>
          <w:rtl/>
          <w:lang w:bidi="ar-DZ"/>
        </w:rPr>
        <w:t>ي</w:t>
      </w:r>
      <w:r w:rsidRPr="001F5306">
        <w:rPr>
          <w:rFonts w:ascii="Arabic Typesetting" w:hAnsi="Arabic Typesetting" w:cs="Arabic Typesetting"/>
          <w:sz w:val="44"/>
          <w:szCs w:val="44"/>
          <w:rtl/>
        </w:rPr>
        <w:t>وفره هذا تخصص من إمكانيات معرفية تزوده للتمكن من بعض موادها .</w:t>
      </w:r>
    </w:p>
    <w:p w:rsidR="00D52FF3" w:rsidRPr="001F5306" w:rsidRDefault="00D52FF3" w:rsidP="00D52FF3">
      <w:pPr>
        <w:bidi/>
        <w:ind w:left="-1" w:firstLine="709"/>
        <w:jc w:val="both"/>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 كما أن هذا الليسانس  يفتح أمام الطالب آفاقا واسعة توضح له الرؤية تجاه المرحلة اللاحقة في الماستر. </w:t>
      </w:r>
    </w:p>
    <w:p w:rsidR="00D52FF3" w:rsidRPr="001F5306" w:rsidRDefault="00D52FF3" w:rsidP="00AF6391">
      <w:pPr>
        <w:bidi/>
        <w:ind w:left="-1" w:firstLine="709"/>
        <w:jc w:val="both"/>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يتزود الطالب في هذه المرحلة من التكوين بمعارف مختلفة، ترتبط عضويا بالتخصص؛ منها تعمق في الدراسات </w:t>
      </w:r>
      <w:r w:rsidR="00AF6391" w:rsidRPr="001F5306">
        <w:rPr>
          <w:rFonts w:ascii="Arabic Typesetting" w:hAnsi="Arabic Typesetting" w:cs="Arabic Typesetting" w:hint="cs"/>
          <w:sz w:val="44"/>
          <w:szCs w:val="44"/>
          <w:rtl/>
        </w:rPr>
        <w:t>النقدية</w:t>
      </w:r>
      <w:r w:rsidRPr="001F5306">
        <w:rPr>
          <w:rFonts w:ascii="Arabic Typesetting" w:hAnsi="Arabic Typesetting" w:cs="Arabic Typesetting"/>
          <w:sz w:val="44"/>
          <w:szCs w:val="44"/>
          <w:rtl/>
        </w:rPr>
        <w:t>، والاطلاع على أهم ما توصلت إليه النظريات ال</w:t>
      </w:r>
      <w:r w:rsidRPr="001F5306">
        <w:rPr>
          <w:rFonts w:ascii="Arabic Typesetting" w:hAnsi="Arabic Typesetting" w:cs="Arabic Typesetting" w:hint="cs"/>
          <w:sz w:val="44"/>
          <w:szCs w:val="44"/>
          <w:rtl/>
        </w:rPr>
        <w:t>أدبية</w:t>
      </w:r>
      <w:r w:rsidRPr="001F5306">
        <w:rPr>
          <w:rFonts w:ascii="Arabic Typesetting" w:hAnsi="Arabic Typesetting" w:cs="Arabic Typesetting"/>
          <w:sz w:val="44"/>
          <w:szCs w:val="44"/>
          <w:rtl/>
        </w:rPr>
        <w:t xml:space="preserve">،  وكيفية تطبيقها في الميدان، ومدى انعكاساتها </w:t>
      </w:r>
      <w:r w:rsidRPr="001F5306">
        <w:rPr>
          <w:rFonts w:ascii="Arabic Typesetting" w:hAnsi="Arabic Typesetting" w:cs="Arabic Typesetting" w:hint="cs"/>
          <w:sz w:val="44"/>
          <w:szCs w:val="44"/>
          <w:rtl/>
        </w:rPr>
        <w:t>في</w:t>
      </w:r>
      <w:r w:rsidRPr="001F5306">
        <w:rPr>
          <w:rFonts w:ascii="Arabic Typesetting" w:hAnsi="Arabic Typesetting" w:cs="Arabic Typesetting"/>
          <w:sz w:val="44"/>
          <w:szCs w:val="44"/>
          <w:rtl/>
        </w:rPr>
        <w:t xml:space="preserve"> مجال علوم اللغة العربية.</w:t>
      </w:r>
    </w:p>
    <w:p w:rsidR="00D52FF3" w:rsidRPr="001F5306" w:rsidRDefault="00D52FF3" w:rsidP="0078452C">
      <w:pPr>
        <w:bidi/>
        <w:ind w:left="-1" w:firstLine="709"/>
        <w:jc w:val="both"/>
        <w:rPr>
          <w:rFonts w:ascii="Arabic Typesetting" w:hAnsi="Arabic Typesetting" w:cs="Arabic Typesetting"/>
          <w:sz w:val="44"/>
          <w:szCs w:val="44"/>
          <w:rtl/>
        </w:rPr>
      </w:pPr>
      <w:r w:rsidRPr="001F5306">
        <w:rPr>
          <w:rFonts w:ascii="Arabic Typesetting" w:hAnsi="Arabic Typesetting" w:cs="Arabic Typesetting"/>
          <w:sz w:val="44"/>
          <w:szCs w:val="44"/>
          <w:rtl/>
        </w:rPr>
        <w:t>ويسعى هذا التكوين إلى استغلال مختلف الوسائل المعلوماتية والبرمجية في تطوير قدرات الطالب على الاستيعاب المعرفي والتجريبي، على مستوى تحليل النصوص ونقدها، بهدف تشغيل قدرات الطالب الإبداعية، والتحرر من التبعية الفكرية، والسعي نحو تكوين باحث يتميز بحس نقدي يمكنه من توليد الأفكار وتجريبها ميدانيا، وذلك من خلال جملة من المعايير التي يستنبطها من دراسته لمواد  .</w:t>
      </w:r>
    </w:p>
    <w:p w:rsidR="00D52FF3" w:rsidRPr="001F5306" w:rsidRDefault="00D52FF3" w:rsidP="00AF6391">
      <w:pPr>
        <w:bidi/>
        <w:ind w:left="-1" w:firstLine="709"/>
        <w:jc w:val="both"/>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إضافة إلى كل هذا يمكن للطالب أن يستفيد من الدراسات التي لها علاقة بالجانب </w:t>
      </w:r>
      <w:r w:rsidR="00AF6391" w:rsidRPr="001F5306">
        <w:rPr>
          <w:rFonts w:ascii="Arabic Typesetting" w:hAnsi="Arabic Typesetting" w:cs="Arabic Typesetting" w:hint="cs"/>
          <w:sz w:val="44"/>
          <w:szCs w:val="44"/>
          <w:rtl/>
        </w:rPr>
        <w:t>النقدي</w:t>
      </w:r>
      <w:r w:rsidRPr="001F5306">
        <w:rPr>
          <w:rFonts w:ascii="Arabic Typesetting" w:hAnsi="Arabic Typesetting" w:cs="Arabic Typesetting"/>
          <w:sz w:val="44"/>
          <w:szCs w:val="44"/>
          <w:rtl/>
        </w:rPr>
        <w:t xml:space="preserve"> ال</w:t>
      </w:r>
      <w:r w:rsidRPr="001F5306">
        <w:rPr>
          <w:rFonts w:ascii="Arabic Typesetting" w:hAnsi="Arabic Typesetting" w:cs="Arabic Typesetting" w:hint="cs"/>
          <w:sz w:val="44"/>
          <w:szCs w:val="44"/>
          <w:rtl/>
        </w:rPr>
        <w:t>ذي</w:t>
      </w:r>
      <w:r w:rsidRPr="001F5306">
        <w:rPr>
          <w:rFonts w:ascii="Arabic Typesetting" w:hAnsi="Arabic Typesetting" w:cs="Arabic Typesetting"/>
          <w:sz w:val="44"/>
          <w:szCs w:val="44"/>
          <w:rtl/>
        </w:rPr>
        <w:t xml:space="preserve"> </w:t>
      </w:r>
      <w:r w:rsidRPr="001F5306">
        <w:rPr>
          <w:rFonts w:ascii="Arabic Typesetting" w:hAnsi="Arabic Typesetting" w:cs="Arabic Typesetting" w:hint="cs"/>
          <w:sz w:val="44"/>
          <w:szCs w:val="44"/>
          <w:rtl/>
        </w:rPr>
        <w:t>ي</w:t>
      </w:r>
      <w:r w:rsidRPr="001F5306">
        <w:rPr>
          <w:rFonts w:ascii="Arabic Typesetting" w:hAnsi="Arabic Typesetting" w:cs="Arabic Typesetting"/>
          <w:sz w:val="44"/>
          <w:szCs w:val="44"/>
          <w:rtl/>
        </w:rPr>
        <w:t xml:space="preserve">مكن من الدخول إلى </w:t>
      </w:r>
      <w:r w:rsidRPr="001F5306">
        <w:rPr>
          <w:rFonts w:ascii="Arabic Typesetting" w:hAnsi="Arabic Typesetting" w:cs="Arabic Typesetting" w:hint="cs"/>
          <w:sz w:val="44"/>
          <w:szCs w:val="44"/>
          <w:rtl/>
        </w:rPr>
        <w:t>الدراسات الأدبية المتعلقة بال</w:t>
      </w:r>
      <w:r w:rsidR="00AF6391" w:rsidRPr="001F5306">
        <w:rPr>
          <w:rFonts w:ascii="Arabic Typesetting" w:hAnsi="Arabic Typesetting" w:cs="Arabic Typesetting" w:hint="cs"/>
          <w:sz w:val="44"/>
          <w:szCs w:val="44"/>
          <w:rtl/>
        </w:rPr>
        <w:t>نقد</w:t>
      </w:r>
      <w:r w:rsidRPr="001F5306">
        <w:rPr>
          <w:rFonts w:ascii="Arabic Typesetting" w:hAnsi="Arabic Typesetting" w:cs="Arabic Typesetting" w:hint="cs"/>
          <w:sz w:val="44"/>
          <w:szCs w:val="44"/>
          <w:rtl/>
        </w:rPr>
        <w:t xml:space="preserve"> </w:t>
      </w:r>
      <w:r w:rsidR="0078452C" w:rsidRPr="001F5306">
        <w:rPr>
          <w:rFonts w:ascii="Arabic Typesetting" w:hAnsi="Arabic Typesetting" w:cs="Arabic Typesetting" w:hint="cs"/>
          <w:sz w:val="44"/>
          <w:szCs w:val="44"/>
          <w:rtl/>
        </w:rPr>
        <w:t>العربي</w:t>
      </w:r>
      <w:r w:rsidRPr="001F5306">
        <w:rPr>
          <w:rFonts w:ascii="Arabic Typesetting" w:hAnsi="Arabic Typesetting" w:cs="Arabic Typesetting" w:hint="cs"/>
          <w:sz w:val="44"/>
          <w:szCs w:val="44"/>
          <w:rtl/>
        </w:rPr>
        <w:t xml:space="preserve">، وقضايا </w:t>
      </w:r>
      <w:r w:rsidR="00AF6391" w:rsidRPr="001F5306">
        <w:rPr>
          <w:rFonts w:ascii="Arabic Typesetting" w:hAnsi="Arabic Typesetting" w:cs="Arabic Typesetting" w:hint="cs"/>
          <w:sz w:val="44"/>
          <w:szCs w:val="44"/>
          <w:rtl/>
        </w:rPr>
        <w:t>النقد</w:t>
      </w:r>
      <w:r w:rsidRPr="001F5306">
        <w:rPr>
          <w:rFonts w:ascii="Arabic Typesetting" w:hAnsi="Arabic Typesetting" w:cs="Arabic Typesetting" w:hint="cs"/>
          <w:sz w:val="44"/>
          <w:szCs w:val="44"/>
          <w:rtl/>
        </w:rPr>
        <w:t xml:space="preserve"> العربي الحديث والمعاصر،</w:t>
      </w:r>
      <w:r w:rsidRPr="001F5306">
        <w:rPr>
          <w:rFonts w:ascii="Arabic Typesetting" w:hAnsi="Arabic Typesetting" w:cs="Arabic Typesetting"/>
          <w:sz w:val="44"/>
          <w:szCs w:val="44"/>
          <w:rtl/>
        </w:rPr>
        <w:t xml:space="preserve"> ودراستهما وفق منهج </w:t>
      </w:r>
      <w:r w:rsidRPr="001F5306">
        <w:rPr>
          <w:rFonts w:ascii="Arabic Typesetting" w:hAnsi="Arabic Typesetting" w:cs="Arabic Typesetting" w:hint="cs"/>
          <w:sz w:val="44"/>
          <w:szCs w:val="44"/>
          <w:rtl/>
        </w:rPr>
        <w:t>علمي</w:t>
      </w:r>
      <w:r w:rsidRPr="001F5306">
        <w:rPr>
          <w:rFonts w:ascii="Arabic Typesetting" w:hAnsi="Arabic Typesetting" w:cs="Arabic Typesetting"/>
          <w:sz w:val="44"/>
          <w:szCs w:val="44"/>
          <w:rtl/>
        </w:rPr>
        <w:t xml:space="preserve"> يسهل عليه عملية التحكم في الآليات الصحيحة .</w:t>
      </w:r>
    </w:p>
    <w:p w:rsidR="00D52FF3" w:rsidRPr="001F5306" w:rsidRDefault="00D52FF3" w:rsidP="00D52FF3">
      <w:pPr>
        <w:bidi/>
        <w:ind w:left="-1" w:firstLine="709"/>
        <w:jc w:val="both"/>
        <w:rPr>
          <w:rFonts w:ascii="Arabic Typesetting" w:hAnsi="Arabic Typesetting" w:cs="Arabic Typesetting"/>
          <w:sz w:val="44"/>
          <w:szCs w:val="44"/>
          <w:rtl/>
        </w:rPr>
      </w:pPr>
    </w:p>
    <w:p w:rsidR="00F16CA4" w:rsidRPr="001F5306" w:rsidRDefault="00F16CA4" w:rsidP="00F16CA4">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lastRenderedPageBreak/>
        <w:t>في حالة اقتراح عدة تكوينات في الليسانس أو وجود تكوينات متكفل بها من قبل المؤسسة (سواء من نفس فرقة التكوين أو فرق تكوين أخرى) يرجى تحديد مكانة هذا المشروع مقارنة بالشعب الأخرى وفق الشكل التالي:</w:t>
      </w:r>
    </w:p>
    <w:p w:rsidR="00F16CA4" w:rsidRPr="001F5306" w:rsidRDefault="00F16CA4" w:rsidP="00F16CA4">
      <w:pPr>
        <w:bidi/>
        <w:ind w:right="282"/>
        <w:jc w:val="both"/>
        <w:rPr>
          <w:bCs/>
          <w:i/>
          <w:iCs/>
          <w:sz w:val="18"/>
          <w:szCs w:val="18"/>
          <w:rtl/>
        </w:rPr>
      </w:pPr>
    </w:p>
    <w:p w:rsidR="00F16CA4" w:rsidRPr="001F5306" w:rsidRDefault="00F16CA4" w:rsidP="00F16CA4">
      <w:pPr>
        <w:bidi/>
        <w:ind w:right="282"/>
        <w:jc w:val="both"/>
        <w:rPr>
          <w:bCs/>
          <w:i/>
          <w:iCs/>
          <w:sz w:val="18"/>
          <w:szCs w:val="18"/>
          <w:rtl/>
        </w:rPr>
      </w:pPr>
    </w:p>
    <w:p w:rsidR="00F16CA4" w:rsidRPr="001F5306" w:rsidRDefault="008A4697" w:rsidP="00F16CA4">
      <w:pPr>
        <w:bidi/>
        <w:ind w:right="-1"/>
        <w:jc w:val="both"/>
        <w:rPr>
          <w:bCs/>
        </w:rPr>
      </w:pPr>
      <w:r>
        <w:rPr>
          <w:bCs/>
          <w:noProof/>
          <w:lang w:eastAsia="fr-FR"/>
        </w:rPr>
        <mc:AlternateContent>
          <mc:Choice Requires="wps">
            <w:drawing>
              <wp:anchor distT="0" distB="0" distL="114300" distR="114300" simplePos="0" relativeHeight="251656704" behindDoc="0" locked="0" layoutInCell="1" allowOverlap="1">
                <wp:simplePos x="0" y="0"/>
                <wp:positionH relativeFrom="column">
                  <wp:posOffset>1413510</wp:posOffset>
                </wp:positionH>
                <wp:positionV relativeFrom="paragraph">
                  <wp:posOffset>91440</wp:posOffset>
                </wp:positionV>
                <wp:extent cx="3040380" cy="1449705"/>
                <wp:effectExtent l="9525" t="9525" r="7620" b="7620"/>
                <wp:wrapNone/>
                <wp:docPr id="1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0380" cy="1449705"/>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26" style="position:absolute;left:0;text-align:left;margin-left:111.3pt;margin-top:7.2pt;width:239.4pt;height:11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" fillcolor="#ddd"/>
            </w:pict>
          </mc:Fallback>
        </mc:AlternateContent>
      </w:r>
    </w:p>
    <w:p w:rsidR="00F16CA4" w:rsidRPr="001F5306" w:rsidRDefault="008A4697" w:rsidP="00F16CA4">
      <w:pPr>
        <w:bidi/>
        <w:ind w:right="282"/>
        <w:jc w:val="both"/>
        <w:rPr>
          <w:bCs/>
        </w:rPr>
      </w:pPr>
      <w:r>
        <w:rPr>
          <w:bCs/>
          <w:noProof/>
          <w:lang w:eastAsia="fr-FR"/>
        </w:rPr>
        <mc:AlternateContent>
          <mc:Choice Requires="wps">
            <w:drawing>
              <wp:anchor distT="0" distB="0" distL="114300" distR="114300" simplePos="0" relativeHeight="251659776" behindDoc="0" locked="0" layoutInCell="1" allowOverlap="1">
                <wp:simplePos x="0" y="0"/>
                <wp:positionH relativeFrom="column">
                  <wp:posOffset>1661795</wp:posOffset>
                </wp:positionH>
                <wp:positionV relativeFrom="paragraph">
                  <wp:posOffset>70485</wp:posOffset>
                </wp:positionV>
                <wp:extent cx="2652395" cy="1021715"/>
                <wp:effectExtent l="635" t="1905" r="4445" b="0"/>
                <wp:wrapNone/>
                <wp:docPr id="1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102171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7C0E" w:rsidRDefault="005F7C0E" w:rsidP="00F16CA4">
                            <w:pPr>
                              <w:bidi/>
                              <w:jc w:val="center"/>
                              <w:rPr>
                                <w:rFonts w:cs="Al-Hadith1"/>
                                <w:bCs/>
                                <w:sz w:val="28"/>
                                <w:szCs w:val="28"/>
                                <w:rtl/>
                                <w:lang w:bidi="ar-DZ"/>
                              </w:rPr>
                            </w:pPr>
                            <w:r w:rsidRPr="00F86391">
                              <w:rPr>
                                <w:rFonts w:cs="Al-Hadith1"/>
                                <w:bCs/>
                                <w:sz w:val="28"/>
                                <w:szCs w:val="28"/>
                                <w:rtl/>
                                <w:lang w:bidi="ar-DZ"/>
                              </w:rPr>
                              <w:t>قاعدة التعليم المشترك للميدان</w:t>
                            </w:r>
                            <w:r w:rsidRPr="00F86391">
                              <w:rPr>
                                <w:rFonts w:cs="Al-Hadith1" w:hint="cs"/>
                                <w:bCs/>
                                <w:sz w:val="28"/>
                                <w:szCs w:val="28"/>
                                <w:rtl/>
                                <w:lang w:bidi="ar-DZ"/>
                              </w:rPr>
                              <w:t xml:space="preserve"> :</w:t>
                            </w:r>
                          </w:p>
                          <w:p w:rsidR="005F7C0E" w:rsidRPr="00F86391" w:rsidRDefault="005F7C0E" w:rsidP="00F16CA4">
                            <w:pPr>
                              <w:bidi/>
                              <w:jc w:val="center"/>
                              <w:rPr>
                                <w:rFonts w:cs="Al-Hadith1"/>
                                <w:bCs/>
                                <w:sz w:val="28"/>
                                <w:szCs w:val="28"/>
                                <w:rtl/>
                                <w:lang w:bidi="ar-DZ"/>
                              </w:rPr>
                            </w:pPr>
                          </w:p>
                          <w:p w:rsidR="005F7C0E" w:rsidRPr="00F86391" w:rsidRDefault="005F7C0E" w:rsidP="00412E1A">
                            <w:pPr>
                              <w:bidi/>
                              <w:jc w:val="center"/>
                              <w:rPr>
                                <w:rFonts w:ascii="Trebuchet MS" w:hAnsi="Trebuchet MS" w:cs="Al-Hadith1"/>
                                <w:b/>
                                <w:bCs/>
                                <w:sz w:val="28"/>
                                <w:szCs w:val="28"/>
                                <w:lang w:bidi="ar-DZ"/>
                              </w:rPr>
                            </w:pPr>
                            <w:r>
                              <w:rPr>
                                <w:rFonts w:ascii="Trebuchet MS" w:hAnsi="Trebuchet MS" w:cs="Al-Hadith1" w:hint="cs"/>
                                <w:b/>
                                <w:bCs/>
                                <w:sz w:val="28"/>
                                <w:szCs w:val="28"/>
                                <w:rtl/>
                                <w:lang w:bidi="ar-DZ"/>
                              </w:rPr>
                              <w:t xml:space="preserve">الفرع: </w:t>
                            </w:r>
                            <w:r w:rsidRPr="00F86391">
                              <w:rPr>
                                <w:rFonts w:ascii="Trebuchet MS" w:hAnsi="Trebuchet MS" w:cs="Al-Hadith1" w:hint="cs"/>
                                <w:b/>
                                <w:bCs/>
                                <w:sz w:val="28"/>
                                <w:szCs w:val="28"/>
                                <w:rtl/>
                                <w:lang w:bidi="ar-DZ"/>
                              </w:rPr>
                              <w:t xml:space="preserve">دراسات </w:t>
                            </w:r>
                            <w:r>
                              <w:rPr>
                                <w:rFonts w:ascii="Trebuchet MS" w:hAnsi="Trebuchet MS" w:cs="Al-Hadith1" w:hint="cs"/>
                                <w:b/>
                                <w:bCs/>
                                <w:sz w:val="28"/>
                                <w:szCs w:val="28"/>
                                <w:rtl/>
                                <w:lang w:bidi="ar-DZ"/>
                              </w:rPr>
                              <w:t xml:space="preserve">نقد </w:t>
                            </w:r>
                            <w:proofErr w:type="spellStart"/>
                            <w:r>
                              <w:rPr>
                                <w:rFonts w:ascii="Trebuchet MS" w:hAnsi="Trebuchet MS" w:cs="Al-Hadith1" w:hint="cs"/>
                                <w:b/>
                                <w:bCs/>
                                <w:sz w:val="28"/>
                                <w:szCs w:val="28"/>
                                <w:rtl/>
                                <w:lang w:bidi="ar-DZ"/>
                              </w:rPr>
                              <w:t>ية</w:t>
                            </w:r>
                            <w:proofErr w:type="spellEnd"/>
                          </w:p>
                          <w:p w:rsidR="005F7C0E" w:rsidRPr="00F60772" w:rsidRDefault="005F7C0E" w:rsidP="00F16CA4">
                            <w:pPr>
                              <w:bidi/>
                              <w:rPr>
                                <w:rFonts w:ascii="Trebuchet MS" w:hAnsi="Trebuchet MS"/>
                                <w:b/>
                                <w:bCs/>
                                <w:sz w:val="28"/>
                                <w:szCs w:val="28"/>
                                <w:rtl/>
                                <w:lang w:bidi="ar-DZ"/>
                              </w:rPr>
                            </w:pPr>
                          </w:p>
                          <w:p w:rsidR="005F7C0E" w:rsidRPr="00F60772" w:rsidRDefault="005F7C0E" w:rsidP="00F16CA4">
                            <w:pPr>
                              <w:bidi/>
                              <w:rPr>
                                <w:rFonts w:ascii="Trebuchet MS" w:hAnsi="Trebuchet MS"/>
                                <w:b/>
                                <w:bCs/>
                                <w:sz w:val="32"/>
                                <w:szCs w:val="32"/>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left:0;text-align:left;margin-left:130.85pt;margin-top:5.55pt;width:208.85pt;height:8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" fillcolor="#ddd" stroked="f">
                <v:textbox>
                  <w:txbxContent>
                    <w:p w:rsidR="005F7C0E" w:rsidRDefault="005F7C0E" w:rsidP="00F16CA4">
                      <w:pPr>
                        <w:bidi/>
                        <w:jc w:val="center"/>
                        <w:rPr>
                          <w:rFonts w:cs="Al-Hadith1"/>
                          <w:bCs/>
                          <w:sz w:val="28"/>
                          <w:szCs w:val="28"/>
                          <w:rtl/>
                          <w:lang w:bidi="ar-DZ"/>
                        </w:rPr>
                      </w:pPr>
                      <w:r w:rsidRPr="00F86391">
                        <w:rPr>
                          <w:rFonts w:cs="Al-Hadith1"/>
                          <w:bCs/>
                          <w:sz w:val="28"/>
                          <w:szCs w:val="28"/>
                          <w:rtl/>
                          <w:lang w:bidi="ar-DZ"/>
                        </w:rPr>
                        <w:t>قاعدة التعليم المشترك للميدان</w:t>
                      </w:r>
                      <w:r w:rsidRPr="00F86391">
                        <w:rPr>
                          <w:rFonts w:cs="Al-Hadith1" w:hint="cs"/>
                          <w:bCs/>
                          <w:sz w:val="28"/>
                          <w:szCs w:val="28"/>
                          <w:rtl/>
                          <w:lang w:bidi="ar-DZ"/>
                        </w:rPr>
                        <w:t xml:space="preserve"> :</w:t>
                      </w:r>
                    </w:p>
                    <w:p w:rsidR="005F7C0E" w:rsidRPr="00F86391" w:rsidRDefault="005F7C0E" w:rsidP="00F16CA4">
                      <w:pPr>
                        <w:bidi/>
                        <w:jc w:val="center"/>
                        <w:rPr>
                          <w:rFonts w:cs="Al-Hadith1"/>
                          <w:bCs/>
                          <w:sz w:val="28"/>
                          <w:szCs w:val="28"/>
                          <w:rtl/>
                          <w:lang w:bidi="ar-DZ"/>
                        </w:rPr>
                      </w:pPr>
                    </w:p>
                    <w:p w:rsidR="005F7C0E" w:rsidRPr="00F86391" w:rsidRDefault="005F7C0E" w:rsidP="00412E1A">
                      <w:pPr>
                        <w:bidi/>
                        <w:jc w:val="center"/>
                        <w:rPr>
                          <w:rFonts w:ascii="Trebuchet MS" w:hAnsi="Trebuchet MS" w:cs="Al-Hadith1"/>
                          <w:b/>
                          <w:bCs/>
                          <w:sz w:val="28"/>
                          <w:szCs w:val="28"/>
                          <w:lang w:bidi="ar-DZ"/>
                        </w:rPr>
                      </w:pPr>
                      <w:r>
                        <w:rPr>
                          <w:rFonts w:ascii="Trebuchet MS" w:hAnsi="Trebuchet MS" w:cs="Al-Hadith1" w:hint="cs"/>
                          <w:b/>
                          <w:bCs/>
                          <w:sz w:val="28"/>
                          <w:szCs w:val="28"/>
                          <w:rtl/>
                          <w:lang w:bidi="ar-DZ"/>
                        </w:rPr>
                        <w:t xml:space="preserve">الفرع: </w:t>
                      </w:r>
                      <w:r w:rsidRPr="00F86391">
                        <w:rPr>
                          <w:rFonts w:ascii="Trebuchet MS" w:hAnsi="Trebuchet MS" w:cs="Al-Hadith1" w:hint="cs"/>
                          <w:b/>
                          <w:bCs/>
                          <w:sz w:val="28"/>
                          <w:szCs w:val="28"/>
                          <w:rtl/>
                          <w:lang w:bidi="ar-DZ"/>
                        </w:rPr>
                        <w:t xml:space="preserve">دراسات </w:t>
                      </w:r>
                      <w:r>
                        <w:rPr>
                          <w:rFonts w:ascii="Trebuchet MS" w:hAnsi="Trebuchet MS" w:cs="Al-Hadith1" w:hint="cs"/>
                          <w:b/>
                          <w:bCs/>
                          <w:sz w:val="28"/>
                          <w:szCs w:val="28"/>
                          <w:rtl/>
                          <w:lang w:bidi="ar-DZ"/>
                        </w:rPr>
                        <w:t xml:space="preserve">نقد </w:t>
                      </w:r>
                      <w:proofErr w:type="spellStart"/>
                      <w:r>
                        <w:rPr>
                          <w:rFonts w:ascii="Trebuchet MS" w:hAnsi="Trebuchet MS" w:cs="Al-Hadith1" w:hint="cs"/>
                          <w:b/>
                          <w:bCs/>
                          <w:sz w:val="28"/>
                          <w:szCs w:val="28"/>
                          <w:rtl/>
                          <w:lang w:bidi="ar-DZ"/>
                        </w:rPr>
                        <w:t>ية</w:t>
                      </w:r>
                      <w:proofErr w:type="spellEnd"/>
                    </w:p>
                    <w:p w:rsidR="005F7C0E" w:rsidRPr="00F60772" w:rsidRDefault="005F7C0E" w:rsidP="00F16CA4">
                      <w:pPr>
                        <w:bidi/>
                        <w:rPr>
                          <w:rFonts w:ascii="Trebuchet MS" w:hAnsi="Trebuchet MS"/>
                          <w:b/>
                          <w:bCs/>
                          <w:sz w:val="28"/>
                          <w:szCs w:val="28"/>
                          <w:rtl/>
                          <w:lang w:bidi="ar-DZ"/>
                        </w:rPr>
                      </w:pPr>
                    </w:p>
                    <w:p w:rsidR="005F7C0E" w:rsidRPr="00F60772" w:rsidRDefault="005F7C0E" w:rsidP="00F16CA4">
                      <w:pPr>
                        <w:bidi/>
                        <w:rPr>
                          <w:rFonts w:ascii="Trebuchet MS" w:hAnsi="Trebuchet MS"/>
                          <w:b/>
                          <w:bCs/>
                          <w:sz w:val="32"/>
                          <w:szCs w:val="32"/>
                          <w:lang w:bidi="ar-DZ"/>
                        </w:rPr>
                      </w:pPr>
                    </w:p>
                  </w:txbxContent>
                </v:textbox>
              </v:shape>
            </w:pict>
          </mc:Fallback>
        </mc:AlternateContent>
      </w:r>
    </w:p>
    <w:p w:rsidR="00F16CA4" w:rsidRPr="001F5306" w:rsidRDefault="00F16CA4" w:rsidP="00F16CA4">
      <w:pPr>
        <w:bidi/>
        <w:ind w:right="282"/>
        <w:jc w:val="both"/>
        <w:rPr>
          <w:bCs/>
          <w:lang w:bidi="ar-DZ"/>
        </w:rPr>
      </w:pPr>
    </w:p>
    <w:p w:rsidR="00F16CA4" w:rsidRPr="001F5306" w:rsidRDefault="00F16CA4" w:rsidP="00F16CA4">
      <w:pPr>
        <w:bidi/>
        <w:ind w:right="282"/>
        <w:jc w:val="both"/>
        <w:rPr>
          <w:bCs/>
        </w:rPr>
      </w:pPr>
    </w:p>
    <w:p w:rsidR="00F16CA4" w:rsidRPr="001F5306" w:rsidRDefault="00F16CA4" w:rsidP="00F16CA4">
      <w:pPr>
        <w:bidi/>
        <w:ind w:right="282"/>
        <w:jc w:val="both"/>
        <w:rPr>
          <w:bCs/>
        </w:rPr>
      </w:pPr>
    </w:p>
    <w:p w:rsidR="00F16CA4" w:rsidRPr="001F5306" w:rsidRDefault="00F16CA4" w:rsidP="00F16CA4">
      <w:pPr>
        <w:bidi/>
        <w:ind w:right="282"/>
        <w:jc w:val="both"/>
        <w:rPr>
          <w:bCs/>
        </w:rPr>
      </w:pPr>
    </w:p>
    <w:p w:rsidR="00F16CA4" w:rsidRPr="001F5306" w:rsidRDefault="00F16CA4" w:rsidP="00F16CA4">
      <w:pPr>
        <w:bidi/>
        <w:ind w:right="282"/>
        <w:jc w:val="both"/>
        <w:rPr>
          <w:bCs/>
        </w:rPr>
      </w:pPr>
    </w:p>
    <w:p w:rsidR="00F16CA4" w:rsidRPr="001F5306" w:rsidRDefault="00F16CA4" w:rsidP="00F16CA4">
      <w:pPr>
        <w:bidi/>
        <w:ind w:right="282"/>
        <w:jc w:val="both"/>
        <w:rPr>
          <w:bCs/>
        </w:rPr>
      </w:pPr>
    </w:p>
    <w:p w:rsidR="00F16CA4" w:rsidRPr="001F5306" w:rsidRDefault="008A4697" w:rsidP="00F16CA4">
      <w:pPr>
        <w:bidi/>
        <w:ind w:right="282"/>
        <w:jc w:val="both"/>
        <w:rPr>
          <w:bCs/>
          <w:rtl/>
        </w:rPr>
      </w:pPr>
      <w:r>
        <w:rPr>
          <w:bCs/>
          <w:noProof/>
          <w:rtl/>
          <w:lang w:eastAsia="fr-FR"/>
        </w:rPr>
        <mc:AlternateContent>
          <mc:Choice Requires="wps">
            <w:drawing>
              <wp:anchor distT="0" distB="0" distL="114300" distR="114300" simplePos="0" relativeHeight="251664896" behindDoc="0" locked="0" layoutInCell="1" allowOverlap="1">
                <wp:simplePos x="0" y="0"/>
                <wp:positionH relativeFrom="column">
                  <wp:posOffset>3013710</wp:posOffset>
                </wp:positionH>
                <wp:positionV relativeFrom="paragraph">
                  <wp:posOffset>159385</wp:posOffset>
                </wp:positionV>
                <wp:extent cx="0" cy="502285"/>
                <wp:effectExtent l="9525" t="12065" r="9525" b="9525"/>
                <wp:wrapNone/>
                <wp:docPr id="1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pt,12.55pt" to="237.3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lEgIAACk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"/>
            </w:pict>
          </mc:Fallback>
        </mc:AlternateContent>
      </w:r>
    </w:p>
    <w:p w:rsidR="00F16CA4" w:rsidRPr="001F5306" w:rsidRDefault="00F16CA4" w:rsidP="00F16CA4">
      <w:pPr>
        <w:bidi/>
        <w:ind w:right="282"/>
        <w:jc w:val="both"/>
        <w:rPr>
          <w:bCs/>
          <w:rtl/>
        </w:rPr>
      </w:pPr>
    </w:p>
    <w:p w:rsidR="00F16CA4" w:rsidRPr="001F5306" w:rsidRDefault="00F16CA4" w:rsidP="00F16CA4">
      <w:pPr>
        <w:bidi/>
        <w:ind w:right="282"/>
        <w:jc w:val="both"/>
        <w:rPr>
          <w:bCs/>
          <w:rtl/>
        </w:rPr>
      </w:pPr>
    </w:p>
    <w:p w:rsidR="00F16CA4" w:rsidRPr="001F5306" w:rsidRDefault="008A4697" w:rsidP="00F16CA4">
      <w:pPr>
        <w:bidi/>
        <w:ind w:right="282"/>
        <w:jc w:val="both"/>
        <w:rPr>
          <w:bCs/>
        </w:rPr>
      </w:pPr>
      <w:r>
        <w:rPr>
          <w:bCs/>
          <w:noProof/>
          <w:lang w:eastAsia="fr-FR"/>
        </w:rPr>
        <mc:AlternateContent>
          <mc:Choice Requires="wps">
            <w:drawing>
              <wp:anchor distT="0" distB="0" distL="114300" distR="114300" simplePos="0" relativeHeight="251658752" behindDoc="0" locked="0" layoutInCell="1" allowOverlap="1">
                <wp:simplePos x="0" y="0"/>
                <wp:positionH relativeFrom="column">
                  <wp:posOffset>1951355</wp:posOffset>
                </wp:positionH>
                <wp:positionV relativeFrom="paragraph">
                  <wp:posOffset>135890</wp:posOffset>
                </wp:positionV>
                <wp:extent cx="2502535" cy="1047750"/>
                <wp:effectExtent l="13970" t="9525" r="7620" b="9525"/>
                <wp:wrapNone/>
                <wp:docPr id="1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2535" cy="10477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26" style="position:absolute;left:0;text-align:left;margin-left:153.65pt;margin-top:10.7pt;width:197.05pt;height: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"/>
            </w:pict>
          </mc:Fallback>
        </mc:AlternateContent>
      </w:r>
    </w:p>
    <w:p w:rsidR="00F16CA4" w:rsidRPr="001F5306" w:rsidRDefault="008A4697" w:rsidP="00F16CA4">
      <w:pPr>
        <w:bidi/>
        <w:ind w:right="282"/>
        <w:jc w:val="both"/>
        <w:rPr>
          <w:bCs/>
        </w:rPr>
      </w:pPr>
      <w:r>
        <w:rPr>
          <w:bCs/>
          <w:noProof/>
          <w:lang w:eastAsia="fr-FR"/>
        </w:rPr>
        <mc:AlternateContent>
          <mc:Choice Requires="wps">
            <w:drawing>
              <wp:anchor distT="0" distB="0" distL="114300" distR="114300" simplePos="0" relativeHeight="251661824" behindDoc="0" locked="0" layoutInCell="1" allowOverlap="1">
                <wp:simplePos x="0" y="0"/>
                <wp:positionH relativeFrom="column">
                  <wp:posOffset>2180590</wp:posOffset>
                </wp:positionH>
                <wp:positionV relativeFrom="paragraph">
                  <wp:posOffset>48895</wp:posOffset>
                </wp:positionV>
                <wp:extent cx="2095500" cy="868680"/>
                <wp:effectExtent l="0" t="2540" r="4445" b="0"/>
                <wp:wrapNone/>
                <wp:docPr id="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868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7C0E" w:rsidRPr="000F1B9B" w:rsidRDefault="005F7C0E" w:rsidP="00556C90">
                            <w:pPr>
                              <w:bidi/>
                              <w:jc w:val="center"/>
                              <w:rPr>
                                <w:rFonts w:ascii="Arabic Typesetting" w:hAnsi="Arabic Typesetting" w:cs="Arabic Typesetting"/>
                                <w:b/>
                                <w:bCs/>
                                <w:sz w:val="48"/>
                                <w:szCs w:val="48"/>
                                <w:rtl/>
                                <w:lang w:bidi="ar-DZ"/>
                              </w:rPr>
                            </w:pPr>
                            <w:r>
                              <w:rPr>
                                <w:rFonts w:ascii="Arabic Typesetting" w:hAnsi="Arabic Typesetting" w:cs="Arabic Typesetting"/>
                                <w:b/>
                                <w:bCs/>
                                <w:sz w:val="48"/>
                                <w:szCs w:val="48"/>
                                <w:rtl/>
                                <w:lang w:bidi="ar-DZ"/>
                              </w:rPr>
                              <w:t>التخصص</w:t>
                            </w:r>
                            <w:r w:rsidRPr="000F1B9B">
                              <w:rPr>
                                <w:rFonts w:ascii="Arabic Typesetting" w:hAnsi="Arabic Typesetting" w:cs="Arabic Typesetting"/>
                                <w:b/>
                                <w:bCs/>
                                <w:sz w:val="48"/>
                                <w:szCs w:val="48"/>
                                <w:rtl/>
                                <w:lang w:bidi="ar-DZ"/>
                              </w:rPr>
                              <w:t>:</w:t>
                            </w:r>
                          </w:p>
                          <w:p w:rsidR="005F7C0E" w:rsidRPr="000F1B9B" w:rsidRDefault="005F7C0E" w:rsidP="00F16CA4">
                            <w:pPr>
                              <w:bidi/>
                              <w:jc w:val="center"/>
                              <w:rPr>
                                <w:rFonts w:ascii="Arabic Typesetting" w:hAnsi="Arabic Typesetting" w:cs="Arabic Typesetting"/>
                                <w:b/>
                                <w:bCs/>
                                <w:sz w:val="48"/>
                                <w:szCs w:val="48"/>
                                <w:lang w:bidi="ar-DZ"/>
                              </w:rPr>
                            </w:pPr>
                            <w:r>
                              <w:rPr>
                                <w:rFonts w:ascii="Arabic Typesetting" w:hAnsi="Arabic Typesetting" w:cs="Arabic Typesetting" w:hint="cs"/>
                                <w:b/>
                                <w:bCs/>
                                <w:sz w:val="48"/>
                                <w:szCs w:val="48"/>
                                <w:rtl/>
                                <w:lang w:bidi="ar-DZ"/>
                              </w:rPr>
                              <w:t>النقد والدراسات الأدبية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7" type="#_x0000_t202" style="position:absolute;left:0;text-align:left;margin-left:171.7pt;margin-top:3.85pt;width:165pt;height:6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" stroked="f">
                <v:textbox>
                  <w:txbxContent>
                    <w:p w:rsidR="005F7C0E" w:rsidRPr="000F1B9B" w:rsidRDefault="005F7C0E" w:rsidP="00556C90">
                      <w:pPr>
                        <w:bidi/>
                        <w:jc w:val="center"/>
                        <w:rPr>
                          <w:rFonts w:ascii="Arabic Typesetting" w:hAnsi="Arabic Typesetting" w:cs="Arabic Typesetting"/>
                          <w:b/>
                          <w:bCs/>
                          <w:sz w:val="48"/>
                          <w:szCs w:val="48"/>
                          <w:rtl/>
                          <w:lang w:bidi="ar-DZ"/>
                        </w:rPr>
                      </w:pPr>
                      <w:r>
                        <w:rPr>
                          <w:rFonts w:ascii="Arabic Typesetting" w:hAnsi="Arabic Typesetting" w:cs="Arabic Typesetting"/>
                          <w:b/>
                          <w:bCs/>
                          <w:sz w:val="48"/>
                          <w:szCs w:val="48"/>
                          <w:rtl/>
                          <w:lang w:bidi="ar-DZ"/>
                        </w:rPr>
                        <w:t>التخصص</w:t>
                      </w:r>
                      <w:r w:rsidRPr="000F1B9B">
                        <w:rPr>
                          <w:rFonts w:ascii="Arabic Typesetting" w:hAnsi="Arabic Typesetting" w:cs="Arabic Typesetting"/>
                          <w:b/>
                          <w:bCs/>
                          <w:sz w:val="48"/>
                          <w:szCs w:val="48"/>
                          <w:rtl/>
                          <w:lang w:bidi="ar-DZ"/>
                        </w:rPr>
                        <w:t>:</w:t>
                      </w:r>
                    </w:p>
                    <w:p w:rsidR="005F7C0E" w:rsidRPr="000F1B9B" w:rsidRDefault="005F7C0E" w:rsidP="00F16CA4">
                      <w:pPr>
                        <w:bidi/>
                        <w:jc w:val="center"/>
                        <w:rPr>
                          <w:rFonts w:ascii="Arabic Typesetting" w:hAnsi="Arabic Typesetting" w:cs="Arabic Typesetting"/>
                          <w:b/>
                          <w:bCs/>
                          <w:sz w:val="48"/>
                          <w:szCs w:val="48"/>
                          <w:lang w:bidi="ar-DZ"/>
                        </w:rPr>
                      </w:pPr>
                      <w:r>
                        <w:rPr>
                          <w:rFonts w:ascii="Arabic Typesetting" w:hAnsi="Arabic Typesetting" w:cs="Arabic Typesetting" w:hint="cs"/>
                          <w:b/>
                          <w:bCs/>
                          <w:sz w:val="48"/>
                          <w:szCs w:val="48"/>
                          <w:rtl/>
                          <w:lang w:bidi="ar-DZ"/>
                        </w:rPr>
                        <w:t>النقد والدراسات الأدبية</w:t>
                      </w:r>
                    </w:p>
                  </w:txbxContent>
                </v:textbox>
              </v:shape>
            </w:pict>
          </mc:Fallback>
        </mc:AlternateContent>
      </w:r>
    </w:p>
    <w:p w:rsidR="00F16CA4" w:rsidRPr="001F5306" w:rsidRDefault="00F16CA4" w:rsidP="00F16CA4">
      <w:pPr>
        <w:bidi/>
        <w:ind w:right="282"/>
        <w:jc w:val="both"/>
        <w:rPr>
          <w:bCs/>
          <w:lang w:bidi="ar-DZ"/>
        </w:rPr>
      </w:pPr>
    </w:p>
    <w:p w:rsidR="00F16CA4" w:rsidRPr="001F5306" w:rsidRDefault="00F16CA4" w:rsidP="00F16CA4">
      <w:pPr>
        <w:bidi/>
        <w:ind w:right="282"/>
        <w:jc w:val="both"/>
        <w:rPr>
          <w:bCs/>
        </w:rPr>
      </w:pPr>
    </w:p>
    <w:p w:rsidR="00F16CA4" w:rsidRPr="001F5306" w:rsidRDefault="00F16CA4" w:rsidP="00F16CA4">
      <w:pPr>
        <w:bidi/>
        <w:ind w:right="282"/>
        <w:jc w:val="both"/>
        <w:rPr>
          <w:bCs/>
        </w:rPr>
      </w:pPr>
    </w:p>
    <w:p w:rsidR="00F16CA4" w:rsidRPr="001F5306" w:rsidRDefault="00F16CA4" w:rsidP="00F16CA4">
      <w:pPr>
        <w:bidi/>
        <w:ind w:right="282"/>
        <w:jc w:val="both"/>
        <w:rPr>
          <w:bCs/>
        </w:rPr>
      </w:pPr>
    </w:p>
    <w:p w:rsidR="00F16CA4" w:rsidRPr="001F5306" w:rsidRDefault="00F16CA4" w:rsidP="00F16CA4">
      <w:pPr>
        <w:bidi/>
        <w:ind w:right="282"/>
        <w:jc w:val="both"/>
        <w:rPr>
          <w:bCs/>
        </w:rPr>
      </w:pPr>
    </w:p>
    <w:p w:rsidR="00F16CA4" w:rsidRPr="001F5306" w:rsidRDefault="00F16CA4" w:rsidP="00F16CA4">
      <w:pPr>
        <w:bidi/>
        <w:ind w:right="282"/>
        <w:jc w:val="both"/>
        <w:rPr>
          <w:b/>
        </w:rPr>
      </w:pPr>
    </w:p>
    <w:p w:rsidR="00F16CA4" w:rsidRPr="001F5306" w:rsidRDefault="00F16CA4" w:rsidP="00F16CA4">
      <w:pPr>
        <w:bidi/>
        <w:ind w:right="282"/>
        <w:jc w:val="both"/>
        <w:rPr>
          <w:b/>
        </w:rPr>
      </w:pPr>
    </w:p>
    <w:p w:rsidR="00F16CA4" w:rsidRPr="001F5306" w:rsidRDefault="00F16CA4" w:rsidP="00F16CA4">
      <w:pPr>
        <w:bidi/>
        <w:ind w:right="282"/>
        <w:jc w:val="both"/>
        <w:rPr>
          <w:b/>
        </w:rPr>
      </w:pPr>
    </w:p>
    <w:p w:rsidR="00D52FF3" w:rsidRPr="001F5306" w:rsidRDefault="00D52FF3" w:rsidP="00D52FF3">
      <w:pPr>
        <w:bidi/>
        <w:jc w:val="both"/>
        <w:rPr>
          <w:b/>
          <w:bCs/>
          <w:sz w:val="32"/>
          <w:szCs w:val="32"/>
          <w:rtl/>
        </w:rPr>
      </w:pPr>
    </w:p>
    <w:p w:rsidR="00D52FF3" w:rsidRPr="001F5306" w:rsidRDefault="00D52FF3" w:rsidP="00D52FF3">
      <w:pPr>
        <w:bidi/>
        <w:ind w:left="-1"/>
        <w:jc w:val="both"/>
        <w:rPr>
          <w:rFonts w:ascii="Arabic Typesetting" w:hAnsi="Arabic Typesetting" w:cs="Arabic Typesetting"/>
          <w:b/>
          <w:bCs/>
          <w:sz w:val="48"/>
          <w:szCs w:val="48"/>
        </w:rPr>
      </w:pPr>
      <w:r w:rsidRPr="001F5306">
        <w:rPr>
          <w:rFonts w:ascii="Arabic Typesetting" w:hAnsi="Arabic Typesetting" w:cs="Arabic Typesetting"/>
          <w:b/>
          <w:bCs/>
          <w:sz w:val="48"/>
          <w:szCs w:val="48"/>
          <w:rtl/>
        </w:rPr>
        <w:t>ب- أهداف التكوين(حقل إجباري)</w:t>
      </w:r>
    </w:p>
    <w:p w:rsidR="00D52FF3" w:rsidRPr="001F5306" w:rsidRDefault="00D52FF3" w:rsidP="00381EF6">
      <w:pPr>
        <w:bidi/>
        <w:ind w:left="-1"/>
        <w:jc w:val="both"/>
        <w:rPr>
          <w:rFonts w:ascii="Arabic Typesetting" w:hAnsi="Arabic Typesetting" w:cs="Arabic Typesetting"/>
          <w:b/>
          <w:bCs/>
          <w:sz w:val="48"/>
          <w:szCs w:val="48"/>
          <w:rtl/>
        </w:rPr>
      </w:pPr>
      <w:r w:rsidRPr="001F5306">
        <w:rPr>
          <w:rFonts w:ascii="Arabic Typesetting" w:hAnsi="Arabic Typesetting" w:cs="Arabic Typesetting" w:hint="cs"/>
          <w:b/>
          <w:bCs/>
          <w:sz w:val="48"/>
          <w:szCs w:val="48"/>
          <w:rtl/>
        </w:rPr>
        <w:t>(</w:t>
      </w:r>
      <w:r w:rsidRPr="001F5306">
        <w:rPr>
          <w:rFonts w:ascii="Arabic Typesetting" w:hAnsi="Arabic Typesetting" w:cs="Arabic Typesetting"/>
          <w:b/>
          <w:bCs/>
          <w:sz w:val="48"/>
          <w:szCs w:val="48"/>
          <w:rtl/>
        </w:rPr>
        <w:t xml:space="preserve">الكفاءات المستهدفة، المعرفة </w:t>
      </w:r>
      <w:r w:rsidRPr="001F5306">
        <w:rPr>
          <w:rFonts w:ascii="Arabic Typesetting" w:hAnsi="Arabic Typesetting" w:cs="Arabic Typesetting" w:hint="cs"/>
          <w:b/>
          <w:bCs/>
          <w:sz w:val="48"/>
          <w:szCs w:val="48"/>
          <w:rtl/>
        </w:rPr>
        <w:t>المكتسبة عند</w:t>
      </w:r>
      <w:r w:rsidRPr="001F5306">
        <w:rPr>
          <w:rFonts w:ascii="Arabic Typesetting" w:hAnsi="Arabic Typesetting" w:cs="Arabic Typesetting"/>
          <w:b/>
          <w:bCs/>
          <w:sz w:val="48"/>
          <w:szCs w:val="48"/>
          <w:rtl/>
        </w:rPr>
        <w:t xml:space="preserve"> نهاية التكوين</w:t>
      </w:r>
      <w:r w:rsidRPr="001F5306">
        <w:rPr>
          <w:rFonts w:ascii="Arabic Typesetting" w:hAnsi="Arabic Typesetting" w:cs="Arabic Typesetting" w:hint="cs"/>
          <w:b/>
          <w:bCs/>
          <w:sz w:val="48"/>
          <w:szCs w:val="48"/>
          <w:rtl/>
        </w:rPr>
        <w:t xml:space="preserve"> - </w:t>
      </w:r>
      <w:r w:rsidRPr="001F5306">
        <w:rPr>
          <w:rFonts w:ascii="Arabic Typesetting" w:hAnsi="Arabic Typesetting" w:cs="Arabic Typesetting"/>
          <w:b/>
          <w:bCs/>
          <w:sz w:val="48"/>
          <w:szCs w:val="48"/>
          <w:rtl/>
        </w:rPr>
        <w:t>20 سطرا على الأكثر)</w:t>
      </w:r>
    </w:p>
    <w:p w:rsidR="00D52FF3" w:rsidRPr="001F5306" w:rsidRDefault="00D52FF3" w:rsidP="0078452C">
      <w:pPr>
        <w:bidi/>
        <w:ind w:left="140"/>
        <w:jc w:val="both"/>
        <w:rPr>
          <w:rFonts w:ascii="Arabic Typesetting" w:hAnsi="Arabic Typesetting" w:cs="Arabic Typesetting"/>
          <w:sz w:val="40"/>
          <w:szCs w:val="40"/>
          <w:rtl/>
        </w:rPr>
      </w:pPr>
      <w:r w:rsidRPr="001F5306">
        <w:rPr>
          <w:rFonts w:cs="Traditional Arabic" w:hint="cs"/>
          <w:sz w:val="36"/>
          <w:szCs w:val="36"/>
          <w:rtl/>
          <w:lang w:bidi="ar-DZ"/>
        </w:rPr>
        <w:tab/>
      </w:r>
      <w:r w:rsidRPr="001F5306">
        <w:rPr>
          <w:rFonts w:ascii="Arabic Typesetting" w:hAnsi="Arabic Typesetting" w:cs="Arabic Typesetting"/>
          <w:sz w:val="40"/>
          <w:szCs w:val="40"/>
          <w:rtl/>
        </w:rPr>
        <w:t xml:space="preserve">تهدف إلى تمكين الطلبة من مهارات الكتابة والتعبير بدراسة وظيفة اللغة، وشروط الاتصال الناجح وأنواع الأساليب والفرق بين التعبيرين الإبداعي والوظيفي وأبعاد الكتابة، الأصول العامة للكتابة، التفكير والفكرة الكلية والجزئية، تنظيم الموضوع، العنونة، المقدمة، العرض، الفقرة وشروط قوتها ومشكلاتها، الجملة الرئيسية والفرعية، طرق التعزيز، من مشكلات الكتابة عند الطلبة في التركيب والصرف والترقيم والإملاء، كتابات </w:t>
      </w:r>
      <w:proofErr w:type="spellStart"/>
      <w:r w:rsidRPr="001F5306">
        <w:rPr>
          <w:rFonts w:ascii="Arabic Typesetting" w:hAnsi="Arabic Typesetting" w:cs="Arabic Typesetting"/>
          <w:sz w:val="40"/>
          <w:szCs w:val="40"/>
          <w:rtl/>
        </w:rPr>
        <w:t>منم</w:t>
      </w:r>
      <w:r w:rsidRPr="001F5306">
        <w:rPr>
          <w:rFonts w:ascii="Arabic Typesetting" w:hAnsi="Arabic Typesetting" w:cs="Arabic Typesetting" w:hint="cs"/>
          <w:sz w:val="40"/>
          <w:szCs w:val="40"/>
          <w:rtl/>
        </w:rPr>
        <w:t>د</w:t>
      </w:r>
      <w:r w:rsidRPr="001F5306">
        <w:rPr>
          <w:rFonts w:ascii="Arabic Typesetting" w:hAnsi="Arabic Typesetting" w:cs="Arabic Typesetting"/>
          <w:sz w:val="40"/>
          <w:szCs w:val="40"/>
          <w:rtl/>
        </w:rPr>
        <w:t>جة</w:t>
      </w:r>
      <w:proofErr w:type="spellEnd"/>
      <w:r w:rsidRPr="001F5306">
        <w:rPr>
          <w:rFonts w:ascii="Arabic Typesetting" w:hAnsi="Arabic Typesetting" w:cs="Arabic Typesetting"/>
          <w:sz w:val="40"/>
          <w:szCs w:val="40"/>
          <w:rtl/>
        </w:rPr>
        <w:t>، كتابة الرسالة والمقالة والتقارير ومحضر الاجتماع، التعبير الشفوي والإلقاء</w:t>
      </w:r>
      <w:r w:rsidRPr="001F5306">
        <w:rPr>
          <w:rFonts w:ascii="Arabic Typesetting" w:hAnsi="Arabic Typesetting" w:cs="Arabic Typesetting" w:hint="cs"/>
          <w:sz w:val="40"/>
          <w:szCs w:val="40"/>
          <w:rtl/>
        </w:rPr>
        <w:t xml:space="preserve"> الجيد </w:t>
      </w:r>
      <w:r w:rsidR="000F1B9B" w:rsidRPr="001F5306">
        <w:rPr>
          <w:rFonts w:ascii="Arabic Typesetting" w:hAnsi="Arabic Typesetting" w:cs="Arabic Typesetting" w:hint="cs"/>
          <w:sz w:val="40"/>
          <w:szCs w:val="40"/>
          <w:rtl/>
        </w:rPr>
        <w:t>.</w:t>
      </w:r>
    </w:p>
    <w:p w:rsidR="00D52FF3" w:rsidRPr="001F5306" w:rsidRDefault="00D52FF3" w:rsidP="00D52FF3">
      <w:pPr>
        <w:bidi/>
        <w:ind w:left="-1"/>
        <w:jc w:val="both"/>
        <w:rPr>
          <w:b/>
          <w:bCs/>
          <w:sz w:val="32"/>
          <w:szCs w:val="32"/>
          <w:rtl/>
        </w:rPr>
      </w:pPr>
      <w:r w:rsidRPr="001F5306">
        <w:rPr>
          <w:rFonts w:ascii="Arabic Typesetting" w:hAnsi="Arabic Typesetting" w:cs="Arabic Typesetting"/>
          <w:b/>
          <w:bCs/>
          <w:sz w:val="48"/>
          <w:szCs w:val="48"/>
          <w:rtl/>
        </w:rPr>
        <w:t>ج- المؤهلات و الكفاءات المستهدفة(20 سطرا على الأكثر) (حقل إجباري)</w:t>
      </w:r>
      <w:r w:rsidR="00381EF6" w:rsidRPr="001F5306">
        <w:rPr>
          <w:rFonts w:ascii="Arabic Typesetting" w:hAnsi="Arabic Typesetting" w:cs="Arabic Typesetting" w:hint="cs"/>
          <w:b/>
          <w:bCs/>
          <w:sz w:val="48"/>
          <w:szCs w:val="48"/>
          <w:rtl/>
        </w:rPr>
        <w:t xml:space="preserve">: </w:t>
      </w:r>
    </w:p>
    <w:p w:rsidR="00D52FF3" w:rsidRPr="001F5306" w:rsidRDefault="00D52FF3" w:rsidP="00A239F0">
      <w:pPr>
        <w:bidi/>
        <w:ind w:left="140" w:firstLine="568"/>
        <w:jc w:val="both"/>
        <w:rPr>
          <w:rFonts w:ascii="Arabic Typesetting" w:hAnsi="Arabic Typesetting" w:cs="Arabic Typesetting"/>
          <w:sz w:val="40"/>
          <w:szCs w:val="40"/>
          <w:rtl/>
        </w:rPr>
      </w:pPr>
      <w:r w:rsidRPr="001F5306">
        <w:rPr>
          <w:rFonts w:ascii="Arabic Typesetting" w:hAnsi="Arabic Typesetting" w:cs="Arabic Typesetting"/>
          <w:sz w:val="40"/>
          <w:szCs w:val="40"/>
          <w:rtl/>
        </w:rPr>
        <w:t>يستهدف هذا ال</w:t>
      </w:r>
      <w:r w:rsidRPr="001F5306">
        <w:rPr>
          <w:rFonts w:ascii="Arabic Typesetting" w:hAnsi="Arabic Typesetting" w:cs="Arabic Typesetting" w:hint="cs"/>
          <w:sz w:val="40"/>
          <w:szCs w:val="40"/>
          <w:rtl/>
        </w:rPr>
        <w:t>ليسانس</w:t>
      </w:r>
      <w:r w:rsidRPr="001F5306">
        <w:rPr>
          <w:rFonts w:ascii="Arabic Typesetting" w:hAnsi="Arabic Typesetting" w:cs="Arabic Typesetting"/>
          <w:sz w:val="40"/>
          <w:szCs w:val="40"/>
          <w:rtl/>
        </w:rPr>
        <w:t xml:space="preserve"> جملة من الغايات؛ منها اكتساب الطالب القدرة على تحليل النصوص بأشكالها المختلفة، وفق منهجيات دقيقة تؤهله تربويا لمهام التدريس والإعلام، وبالتالي التدرج في البحث العلمي؛ لأن هذا التكوين يركز أساسا على </w:t>
      </w:r>
      <w:r w:rsidRPr="001F5306">
        <w:rPr>
          <w:rFonts w:ascii="Arabic Typesetting" w:hAnsi="Arabic Typesetting" w:cs="Arabic Typesetting" w:hint="cs"/>
          <w:sz w:val="40"/>
          <w:szCs w:val="40"/>
          <w:rtl/>
        </w:rPr>
        <w:t>تكوين الطالب لأجل مسايرة التطور العلمي وتهيئته لدخول عالم الشغل، ومدى قدرته على اكتساب المعارف القبلية التي تؤهله لأن يكون معلما جيدا.</w:t>
      </w:r>
    </w:p>
    <w:p w:rsidR="00D52FF3" w:rsidRPr="001F5306" w:rsidRDefault="00D52FF3" w:rsidP="00A239F0">
      <w:pPr>
        <w:bidi/>
        <w:ind w:left="140" w:firstLine="568"/>
        <w:jc w:val="both"/>
        <w:rPr>
          <w:rFonts w:ascii="Arabic Typesetting" w:hAnsi="Arabic Typesetting" w:cs="Arabic Typesetting"/>
          <w:sz w:val="40"/>
          <w:szCs w:val="40"/>
          <w:rtl/>
        </w:rPr>
      </w:pPr>
      <w:r w:rsidRPr="001F5306">
        <w:rPr>
          <w:rFonts w:ascii="Arabic Typesetting" w:hAnsi="Arabic Typesetting" w:cs="Arabic Typesetting"/>
          <w:sz w:val="40"/>
          <w:szCs w:val="40"/>
          <w:rtl/>
        </w:rPr>
        <w:lastRenderedPageBreak/>
        <w:t xml:space="preserve">ومن حيث بنياتها الهيكلية والفكرية. يستغل الطالب في هذه المرحلة الآليات المنهجية التي توفرها مختلف النظريات المعرفية التي </w:t>
      </w:r>
      <w:r w:rsidRPr="001F5306">
        <w:rPr>
          <w:rFonts w:ascii="Arabic Typesetting" w:hAnsi="Arabic Typesetting" w:cs="Arabic Typesetting" w:hint="cs"/>
          <w:sz w:val="40"/>
          <w:szCs w:val="40"/>
          <w:rtl/>
        </w:rPr>
        <w:t>اعتمدتها اللسانيات، إضافة إلى استفادته مما تقدمه  من معارف يحتاجها الباحث في الميدان.</w:t>
      </w:r>
    </w:p>
    <w:p w:rsidR="00D52FF3" w:rsidRPr="001F5306" w:rsidRDefault="00D52FF3" w:rsidP="00D52FF3">
      <w:pPr>
        <w:bidi/>
        <w:ind w:left="140"/>
        <w:jc w:val="both"/>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كما </w:t>
      </w:r>
      <w:r w:rsidRPr="001F5306">
        <w:rPr>
          <w:rFonts w:ascii="Arabic Typesetting" w:hAnsi="Arabic Typesetting" w:cs="Arabic Typesetting"/>
          <w:sz w:val="40"/>
          <w:szCs w:val="40"/>
          <w:rtl/>
        </w:rPr>
        <w:t>يهدف هذا ال</w:t>
      </w:r>
      <w:r w:rsidRPr="001F5306">
        <w:rPr>
          <w:rFonts w:ascii="Arabic Typesetting" w:hAnsi="Arabic Typesetting" w:cs="Arabic Typesetting" w:hint="cs"/>
          <w:sz w:val="40"/>
          <w:szCs w:val="40"/>
          <w:rtl/>
        </w:rPr>
        <w:t xml:space="preserve">ليسانس </w:t>
      </w:r>
      <w:r w:rsidRPr="001F5306">
        <w:rPr>
          <w:rFonts w:ascii="Arabic Typesetting" w:hAnsi="Arabic Typesetting" w:cs="Arabic Typesetting"/>
          <w:sz w:val="40"/>
          <w:szCs w:val="40"/>
          <w:rtl/>
        </w:rPr>
        <w:t xml:space="preserve"> إلى تكوين طالب و/ أو باحث يتميز بمؤهلات منهجية تمكنه من ولوج عالم المعرفة بسهولة، انطلاقا من قناعة تربوية تركز أساسا على اكتساب كفاءة منهجية تمكن الطالب من اكتساب شجاعة أدبية تجعله يقتحم مصادر المعرفة </w:t>
      </w:r>
      <w:proofErr w:type="spellStart"/>
      <w:r w:rsidRPr="001F5306">
        <w:rPr>
          <w:rFonts w:ascii="Arabic Typesetting" w:hAnsi="Arabic Typesetting" w:cs="Arabic Typesetting"/>
          <w:sz w:val="40"/>
          <w:szCs w:val="40"/>
          <w:rtl/>
        </w:rPr>
        <w:t>ومرجعياتها</w:t>
      </w:r>
      <w:proofErr w:type="spellEnd"/>
      <w:r w:rsidRPr="001F5306">
        <w:rPr>
          <w:rFonts w:ascii="Arabic Typesetting" w:hAnsi="Arabic Typesetting" w:cs="Arabic Typesetting"/>
          <w:sz w:val="40"/>
          <w:szCs w:val="40"/>
          <w:rtl/>
        </w:rPr>
        <w:t xml:space="preserve"> بسهولة، مستغلا في ذلك ما توفره التكنولوجيات الحديثة في مجال الإعلام والاتصال (الحاسوب، </w:t>
      </w:r>
      <w:r w:rsidRPr="001F5306">
        <w:rPr>
          <w:rFonts w:ascii="Arabic Typesetting" w:hAnsi="Arabic Typesetting" w:cs="Arabic Typesetting" w:hint="cs"/>
          <w:sz w:val="40"/>
          <w:szCs w:val="40"/>
          <w:rtl/>
        </w:rPr>
        <w:t>الانترنيت</w:t>
      </w:r>
      <w:r w:rsidRPr="001F5306">
        <w:rPr>
          <w:rFonts w:ascii="Arabic Typesetting" w:hAnsi="Arabic Typesetting" w:cs="Arabic Typesetting"/>
          <w:sz w:val="40"/>
          <w:szCs w:val="40"/>
          <w:rtl/>
        </w:rPr>
        <w:t xml:space="preserve">، البرمجيات ...إلخ) </w:t>
      </w:r>
      <w:r w:rsidRPr="001F5306">
        <w:rPr>
          <w:rFonts w:ascii="Arabic Typesetting" w:hAnsi="Arabic Typesetting" w:cs="Arabic Typesetting" w:hint="cs"/>
          <w:sz w:val="40"/>
          <w:szCs w:val="40"/>
          <w:rtl/>
        </w:rPr>
        <w:t>.</w:t>
      </w:r>
      <w:r w:rsidRPr="001F5306">
        <w:rPr>
          <w:rFonts w:ascii="Arabic Typesetting" w:hAnsi="Arabic Typesetting" w:cs="Arabic Typesetting"/>
          <w:sz w:val="40"/>
          <w:szCs w:val="40"/>
          <w:rtl/>
        </w:rPr>
        <w:t xml:space="preserve">    </w:t>
      </w:r>
      <w:r w:rsidRPr="001F5306">
        <w:rPr>
          <w:rFonts w:ascii="Arabic Typesetting" w:hAnsi="Arabic Typesetting" w:cs="Arabic Typesetting" w:hint="cs"/>
          <w:sz w:val="40"/>
          <w:szCs w:val="40"/>
          <w:rtl/>
        </w:rPr>
        <w:t xml:space="preserve"> </w:t>
      </w:r>
    </w:p>
    <w:p w:rsidR="00D52FF3" w:rsidRPr="001F5306" w:rsidRDefault="00D52FF3" w:rsidP="00D52FF3">
      <w:pPr>
        <w:bidi/>
        <w:jc w:val="both"/>
        <w:rPr>
          <w:rFonts w:cs="Arabic Transparent"/>
          <w:b/>
          <w:bCs/>
          <w:sz w:val="28"/>
          <w:szCs w:val="28"/>
          <w:rtl/>
        </w:rPr>
      </w:pPr>
    </w:p>
    <w:p w:rsidR="00D52FF3" w:rsidRPr="001F5306" w:rsidRDefault="00553B51" w:rsidP="00553B51">
      <w:pPr>
        <w:bidi/>
        <w:jc w:val="both"/>
        <w:rPr>
          <w:rFonts w:ascii="Arabic Typesetting" w:hAnsi="Arabic Typesetting" w:cs="Arabic Typesetting"/>
          <w:b/>
          <w:bCs/>
          <w:sz w:val="44"/>
          <w:szCs w:val="44"/>
          <w:rtl/>
          <w:lang w:bidi="ar-DZ"/>
        </w:rPr>
      </w:pPr>
      <w:r w:rsidRPr="001F5306">
        <w:rPr>
          <w:rFonts w:ascii="Arabic Typesetting" w:hAnsi="Arabic Typesetting" w:cs="Arabic Typesetting" w:hint="cs"/>
          <w:b/>
          <w:bCs/>
          <w:sz w:val="44"/>
          <w:szCs w:val="44"/>
          <w:rtl/>
          <w:lang w:bidi="ar-DZ"/>
        </w:rPr>
        <w:t>إضافة إلى جملة من</w:t>
      </w:r>
      <w:r w:rsidR="00D52FF3" w:rsidRPr="001F5306">
        <w:rPr>
          <w:rFonts w:ascii="Arabic Typesetting" w:hAnsi="Arabic Typesetting" w:cs="Arabic Typesetting"/>
          <w:b/>
          <w:bCs/>
          <w:sz w:val="44"/>
          <w:szCs w:val="44"/>
          <w:rtl/>
          <w:lang w:bidi="ar-DZ"/>
        </w:rPr>
        <w:t xml:space="preserve"> الأهداف العلمية الداعية إلى فتح </w:t>
      </w:r>
      <w:r w:rsidR="00F21826" w:rsidRPr="001F5306">
        <w:rPr>
          <w:rFonts w:ascii="Arabic Typesetting" w:hAnsi="Arabic Typesetting" w:cs="Arabic Typesetting" w:hint="cs"/>
          <w:b/>
          <w:bCs/>
          <w:sz w:val="44"/>
          <w:szCs w:val="44"/>
          <w:rtl/>
          <w:lang w:bidi="ar-DZ"/>
        </w:rPr>
        <w:t>التكوين</w:t>
      </w:r>
      <w:r w:rsidRPr="001F5306">
        <w:rPr>
          <w:rFonts w:ascii="Arabic Typesetting" w:hAnsi="Arabic Typesetting" w:cs="Arabic Typesetting" w:hint="cs"/>
          <w:b/>
          <w:bCs/>
          <w:sz w:val="44"/>
          <w:szCs w:val="44"/>
          <w:rtl/>
          <w:lang w:bidi="ar-DZ"/>
        </w:rPr>
        <w:t>، نذكر</w:t>
      </w:r>
      <w:r w:rsidR="00D52FF3" w:rsidRPr="001F5306">
        <w:rPr>
          <w:rFonts w:ascii="Arabic Typesetting" w:hAnsi="Arabic Typesetting" w:cs="Arabic Typesetting"/>
          <w:b/>
          <w:bCs/>
          <w:sz w:val="44"/>
          <w:szCs w:val="44"/>
          <w:rtl/>
          <w:lang w:bidi="ar-DZ"/>
        </w:rPr>
        <w:t xml:space="preserve">  منها: </w:t>
      </w:r>
    </w:p>
    <w:p w:rsidR="00D52FF3" w:rsidRPr="001F5306" w:rsidRDefault="00D52FF3" w:rsidP="003571EE">
      <w:pPr>
        <w:numPr>
          <w:ilvl w:val="0"/>
          <w:numId w:val="2"/>
        </w:numPr>
        <w:tabs>
          <w:tab w:val="right" w:pos="1046"/>
        </w:tabs>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مشاركة المشروع في إصلاح المنظومة التربوية في جميع مستوياتها التعليمية وبما في ذلك التعليم الجامعي</w:t>
      </w:r>
    </w:p>
    <w:p w:rsidR="00D52FF3" w:rsidRPr="001F5306" w:rsidRDefault="00D52FF3" w:rsidP="003571EE">
      <w:pPr>
        <w:numPr>
          <w:ilvl w:val="0"/>
          <w:numId w:val="2"/>
        </w:numPr>
        <w:tabs>
          <w:tab w:val="right" w:pos="1046"/>
        </w:tabs>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 xml:space="preserve">يهدف هذا المشروع إلى تكوين إطارات ذات كفاءة عالية في هذا التخصص لتلبية حاجات التعليم الجامعي و </w:t>
      </w:r>
      <w:proofErr w:type="spellStart"/>
      <w:r w:rsidRPr="001F5306">
        <w:rPr>
          <w:rFonts w:ascii="Arabic Typesetting" w:hAnsi="Arabic Typesetting" w:cs="Arabic Typesetting"/>
          <w:sz w:val="40"/>
          <w:szCs w:val="40"/>
          <w:rtl/>
        </w:rPr>
        <w:t>نجاعته</w:t>
      </w:r>
      <w:proofErr w:type="spellEnd"/>
      <w:r w:rsidRPr="001F5306">
        <w:rPr>
          <w:rFonts w:ascii="Arabic Typesetting" w:hAnsi="Arabic Typesetting" w:cs="Arabic Typesetting"/>
          <w:sz w:val="40"/>
          <w:szCs w:val="40"/>
          <w:rtl/>
        </w:rPr>
        <w:t>.</w:t>
      </w:r>
    </w:p>
    <w:p w:rsidR="00D52FF3" w:rsidRPr="001F5306" w:rsidRDefault="00D52FF3" w:rsidP="003571EE">
      <w:pPr>
        <w:numPr>
          <w:ilvl w:val="0"/>
          <w:numId w:val="2"/>
        </w:numPr>
        <w:tabs>
          <w:tab w:val="right" w:pos="1046"/>
        </w:tabs>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 xml:space="preserve">تكوين أساتذة مفكرين وقراء ومحللين قادرين على ممارسة القراءة </w:t>
      </w:r>
      <w:proofErr w:type="spellStart"/>
      <w:r w:rsidRPr="001F5306">
        <w:rPr>
          <w:rFonts w:ascii="Arabic Typesetting" w:hAnsi="Arabic Typesetting" w:cs="Arabic Typesetting"/>
          <w:sz w:val="40"/>
          <w:szCs w:val="40"/>
          <w:rtl/>
        </w:rPr>
        <w:t>الإستراتيجية</w:t>
      </w:r>
      <w:proofErr w:type="spellEnd"/>
      <w:r w:rsidRPr="001F5306">
        <w:rPr>
          <w:rFonts w:ascii="Arabic Typesetting" w:hAnsi="Arabic Typesetting" w:cs="Arabic Typesetting"/>
          <w:sz w:val="40"/>
          <w:szCs w:val="40"/>
          <w:rtl/>
        </w:rPr>
        <w:t xml:space="preserve"> كسلاح دفاعي عن الحضارة العربية الإسلامية.</w:t>
      </w:r>
    </w:p>
    <w:p w:rsidR="00D52FF3" w:rsidRPr="001F5306" w:rsidRDefault="00D52FF3" w:rsidP="003571EE">
      <w:pPr>
        <w:numPr>
          <w:ilvl w:val="0"/>
          <w:numId w:val="2"/>
        </w:numPr>
        <w:tabs>
          <w:tab w:val="right" w:pos="1046"/>
        </w:tabs>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تكوين مكونين جامعيين لهم الكفاءة المناسبة لتبليغ أهداف البرامج والمنظومة العلمية والفكرية في الجامعات الجزائرية.</w:t>
      </w:r>
    </w:p>
    <w:p w:rsidR="00D52FF3" w:rsidRPr="001F5306" w:rsidRDefault="00D52FF3" w:rsidP="003571EE">
      <w:pPr>
        <w:numPr>
          <w:ilvl w:val="0"/>
          <w:numId w:val="2"/>
        </w:numPr>
        <w:tabs>
          <w:tab w:val="right" w:pos="1046"/>
        </w:tabs>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 xml:space="preserve">المشاركة في صنع إطارات علمية قادرة على ممارسة القراءة </w:t>
      </w:r>
      <w:r w:rsidRPr="001F5306">
        <w:rPr>
          <w:rFonts w:ascii="Arabic Typesetting" w:hAnsi="Arabic Typesetting" w:cs="Arabic Typesetting" w:hint="cs"/>
          <w:sz w:val="40"/>
          <w:szCs w:val="40"/>
          <w:rtl/>
        </w:rPr>
        <w:t xml:space="preserve">الناقدة </w:t>
      </w:r>
      <w:r w:rsidRPr="001F5306">
        <w:rPr>
          <w:rFonts w:ascii="Arabic Typesetting" w:hAnsi="Arabic Typesetting" w:cs="Arabic Typesetting"/>
          <w:sz w:val="40"/>
          <w:szCs w:val="40"/>
          <w:rtl/>
        </w:rPr>
        <w:t>الموجهة ضد الآخر الذي يحاول المساس بالمقومات الحضارية والفكرية لدى الأمة الإسلامية.</w:t>
      </w:r>
    </w:p>
    <w:p w:rsidR="00D52FF3" w:rsidRPr="001F5306" w:rsidRDefault="00D52FF3" w:rsidP="003571EE">
      <w:pPr>
        <w:numPr>
          <w:ilvl w:val="0"/>
          <w:numId w:val="2"/>
        </w:numPr>
        <w:tabs>
          <w:tab w:val="right" w:pos="1046"/>
        </w:tabs>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تكوين مفكرين وباحثين لهم القدرة على الحوار والجدل العلمي المنهجي مع الطرف الآخر للإقناع وتقديم البديل وذلك على مستوى الصراع الثقافي والفكري الذي أصبح سلاحا خطيراً على الأمم الضعيفة التي ليس لها زاد في هذا المجال.</w:t>
      </w:r>
    </w:p>
    <w:p w:rsidR="00D52FF3" w:rsidRPr="001F5306" w:rsidRDefault="00D52FF3" w:rsidP="003571EE">
      <w:pPr>
        <w:numPr>
          <w:ilvl w:val="0"/>
          <w:numId w:val="2"/>
        </w:numPr>
        <w:tabs>
          <w:tab w:val="right" w:pos="1046"/>
        </w:tabs>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 xml:space="preserve">اكتسب آليات القراءة للآخر </w:t>
      </w:r>
      <w:proofErr w:type="spellStart"/>
      <w:r w:rsidR="0089082B" w:rsidRPr="001F5306">
        <w:rPr>
          <w:rFonts w:ascii="Arabic Typesetting" w:hAnsi="Arabic Typesetting" w:cs="Arabic Typesetting" w:hint="cs"/>
          <w:sz w:val="40"/>
          <w:szCs w:val="40"/>
          <w:rtl/>
        </w:rPr>
        <w:t>والإطلاع</w:t>
      </w:r>
      <w:proofErr w:type="spellEnd"/>
      <w:r w:rsidRPr="001F5306">
        <w:rPr>
          <w:rFonts w:ascii="Arabic Typesetting" w:hAnsi="Arabic Typesetting" w:cs="Arabic Typesetting"/>
          <w:sz w:val="40"/>
          <w:szCs w:val="40"/>
          <w:rtl/>
        </w:rPr>
        <w:t xml:space="preserve"> على مواطن الضعف والقوة لديه لأن معرفة الخصم من أسباب الغلبة والانتصار في مجال الفكر والثقافة وصراع الهيمنة.</w:t>
      </w:r>
    </w:p>
    <w:p w:rsidR="00EC2B86" w:rsidRPr="001F5306" w:rsidRDefault="00EC2B86" w:rsidP="000005DF">
      <w:pPr>
        <w:bidi/>
        <w:jc w:val="both"/>
        <w:rPr>
          <w:rFonts w:cs="Arabic Transparent"/>
          <w:b/>
          <w:bCs/>
          <w:sz w:val="32"/>
          <w:szCs w:val="32"/>
          <w:rtl/>
          <w:lang w:bidi="ar-DZ"/>
        </w:rPr>
      </w:pPr>
    </w:p>
    <w:p w:rsidR="00943D50" w:rsidRPr="001F5306" w:rsidRDefault="000F1B9B" w:rsidP="008B3DDB">
      <w:pPr>
        <w:bidi/>
        <w:ind w:left="-1"/>
        <w:jc w:val="both"/>
        <w:rPr>
          <w:rFonts w:ascii="Arabic Typesetting" w:hAnsi="Arabic Typesetting" w:cs="Arabic Typesetting"/>
          <w:b/>
          <w:bCs/>
          <w:sz w:val="48"/>
          <w:szCs w:val="48"/>
          <w:rtl/>
        </w:rPr>
      </w:pPr>
      <w:r w:rsidRPr="001F5306">
        <w:rPr>
          <w:rFonts w:ascii="Arabic Typesetting" w:hAnsi="Arabic Typesetting" w:cs="Arabic Typesetting" w:hint="cs"/>
          <w:b/>
          <w:bCs/>
          <w:sz w:val="48"/>
          <w:szCs w:val="48"/>
          <w:rtl/>
        </w:rPr>
        <w:t>د</w:t>
      </w:r>
      <w:r w:rsidR="00943D50" w:rsidRPr="001F5306">
        <w:rPr>
          <w:rFonts w:ascii="Arabic Typesetting" w:hAnsi="Arabic Typesetting" w:cs="Arabic Typesetting" w:hint="cs"/>
          <w:b/>
          <w:bCs/>
          <w:sz w:val="48"/>
          <w:szCs w:val="48"/>
          <w:rtl/>
        </w:rPr>
        <w:t>- القدرات الجهوية و الوطنية لقابلية للتشغيل</w:t>
      </w:r>
      <w:r w:rsidR="000005DF" w:rsidRPr="001F5306">
        <w:rPr>
          <w:rFonts w:ascii="Arabic Typesetting" w:hAnsi="Arabic Typesetting" w:cs="Arabic Typesetting"/>
          <w:b/>
          <w:bCs/>
          <w:sz w:val="48"/>
          <w:szCs w:val="48"/>
          <w:rtl/>
        </w:rPr>
        <w:t>( حقل إجباري)</w:t>
      </w:r>
      <w:r w:rsidR="00F96503" w:rsidRPr="001F5306">
        <w:rPr>
          <w:rFonts w:ascii="Arabic Typesetting" w:hAnsi="Arabic Typesetting" w:cs="Arabic Typesetting" w:hint="cs"/>
          <w:b/>
          <w:bCs/>
          <w:sz w:val="48"/>
          <w:szCs w:val="48"/>
          <w:rtl/>
        </w:rPr>
        <w:t>:</w:t>
      </w:r>
    </w:p>
    <w:p w:rsidR="007316C9" w:rsidRPr="001F5306" w:rsidRDefault="007316C9" w:rsidP="0071787F">
      <w:pPr>
        <w:bidi/>
        <w:ind w:firstLine="709"/>
        <w:jc w:val="both"/>
        <w:rPr>
          <w:rFonts w:ascii="Arabic Typesetting" w:hAnsi="Arabic Typesetting" w:cs="Arabic Typesetting"/>
          <w:sz w:val="40"/>
          <w:szCs w:val="40"/>
        </w:rPr>
      </w:pPr>
      <w:r w:rsidRPr="001F5306">
        <w:rPr>
          <w:rFonts w:ascii="Arabic Typesetting" w:hAnsi="Arabic Typesetting" w:cs="Arabic Typesetting"/>
          <w:sz w:val="40"/>
          <w:szCs w:val="40"/>
          <w:rtl/>
        </w:rPr>
        <w:t>إن مسعانا في هذا المشروع ينطلق من مبدأ إنجاح منظومة التعليم الجامعي الجديدة (</w:t>
      </w:r>
      <w:proofErr w:type="spellStart"/>
      <w:r w:rsidRPr="001F5306">
        <w:rPr>
          <w:rFonts w:ascii="Arabic Typesetting" w:hAnsi="Arabic Typesetting" w:cs="Arabic Typesetting"/>
          <w:sz w:val="40"/>
          <w:szCs w:val="40"/>
          <w:rtl/>
        </w:rPr>
        <w:t>ل.م.د</w:t>
      </w:r>
      <w:proofErr w:type="spellEnd"/>
      <w:r w:rsidRPr="001F5306">
        <w:rPr>
          <w:rFonts w:ascii="Arabic Typesetting" w:hAnsi="Arabic Typesetting" w:cs="Arabic Typesetting"/>
          <w:sz w:val="40"/>
          <w:szCs w:val="40"/>
          <w:rtl/>
        </w:rPr>
        <w:t>)، التي يفترض أن تحقق تأطيرا نوعيا، في حال تطبيق الشروط البيداغوجية والعلمية التي تحددها القوانين والنصوص التشريعية في هذا المجال؛ وبالتالي فإن حامل شهادة ال</w:t>
      </w:r>
      <w:r w:rsidRPr="001F5306">
        <w:rPr>
          <w:rFonts w:ascii="Arabic Typesetting" w:hAnsi="Arabic Typesetting" w:cs="Arabic Typesetting" w:hint="cs"/>
          <w:sz w:val="40"/>
          <w:szCs w:val="40"/>
          <w:rtl/>
        </w:rPr>
        <w:t>ليسانس</w:t>
      </w:r>
      <w:r w:rsidRPr="001F5306">
        <w:rPr>
          <w:rFonts w:ascii="Arabic Typesetting" w:hAnsi="Arabic Typesetting" w:cs="Arabic Typesetting"/>
          <w:sz w:val="40"/>
          <w:szCs w:val="40"/>
          <w:rtl/>
        </w:rPr>
        <w:t xml:space="preserve"> في</w:t>
      </w:r>
      <w:r w:rsidRPr="001F5306">
        <w:rPr>
          <w:rFonts w:ascii="Arabic Typesetting" w:hAnsi="Arabic Typesetting" w:cs="Arabic Typesetting" w:hint="cs"/>
          <w:sz w:val="40"/>
          <w:szCs w:val="40"/>
          <w:rtl/>
        </w:rPr>
        <w:t xml:space="preserve"> اللغة والأدب العربي بتخصصاته</w:t>
      </w:r>
      <w:r w:rsidRPr="001F5306">
        <w:rPr>
          <w:rFonts w:ascii="Arabic Typesetting" w:hAnsi="Arabic Typesetting" w:cs="Arabic Typesetting"/>
          <w:sz w:val="40"/>
          <w:szCs w:val="40"/>
          <w:rtl/>
        </w:rPr>
        <w:t xml:space="preserve"> يستطيع أن يستجيب لمتطلبات عالم الشغل في مجال مختلف أطوار التعليم، ومختلف المهام التربوية التي توفرها وزارة التربية الوطنية (مستشار تربية، موجه، مساعد </w:t>
      </w:r>
      <w:proofErr w:type="spellStart"/>
      <w:r w:rsidRPr="001F5306">
        <w:rPr>
          <w:rFonts w:ascii="Arabic Typesetting" w:hAnsi="Arabic Typesetting" w:cs="Arabic Typesetting"/>
          <w:sz w:val="40"/>
          <w:szCs w:val="40"/>
          <w:rtl/>
        </w:rPr>
        <w:t>تربوي..إلخ</w:t>
      </w:r>
      <w:proofErr w:type="spellEnd"/>
      <w:r w:rsidRPr="001F5306">
        <w:rPr>
          <w:rFonts w:ascii="Arabic Typesetting" w:hAnsi="Arabic Typesetting" w:cs="Arabic Typesetting"/>
          <w:sz w:val="40"/>
          <w:szCs w:val="40"/>
          <w:rtl/>
        </w:rPr>
        <w:t xml:space="preserve">). كما يفتح مجال العمل في ميدان الإعلام والاتصال (الصحافة المكتوبة </w:t>
      </w:r>
      <w:r w:rsidRPr="001F5306">
        <w:rPr>
          <w:rFonts w:ascii="Arabic Typesetting" w:hAnsi="Arabic Typesetting" w:cs="Arabic Typesetting"/>
          <w:sz w:val="40"/>
          <w:szCs w:val="40"/>
          <w:rtl/>
        </w:rPr>
        <w:lastRenderedPageBreak/>
        <w:t>والمسموعة، التنشيط الإذاعي والتلفزيوني). كما يمكن هذا التكوين الطالب من ممارسة مختلف الوظائف المتعلقة بمجال النشاطات الثقافية (دور الثقافة، المسرح، السياحة.</w:t>
      </w:r>
      <w:r w:rsidRPr="001F5306">
        <w:rPr>
          <w:rFonts w:ascii="Arabic Typesetting" w:hAnsi="Arabic Typesetting" w:cs="Arabic Typesetting"/>
          <w:sz w:val="40"/>
          <w:szCs w:val="40"/>
        </w:rPr>
        <w:t>.</w:t>
      </w:r>
      <w:r w:rsidRPr="001F5306">
        <w:rPr>
          <w:rFonts w:ascii="Arabic Typesetting" w:hAnsi="Arabic Typesetting" w:cs="Arabic Typesetting"/>
          <w:sz w:val="40"/>
          <w:szCs w:val="40"/>
          <w:rtl/>
        </w:rPr>
        <w:t xml:space="preserve">.إلخ)..    </w:t>
      </w:r>
    </w:p>
    <w:p w:rsidR="00943D50" w:rsidRPr="001F5306" w:rsidRDefault="00943D50" w:rsidP="0071787F">
      <w:pPr>
        <w:bidi/>
        <w:ind w:left="-1"/>
        <w:jc w:val="both"/>
        <w:rPr>
          <w:rFonts w:cs="Arabic Transparent"/>
          <w:b/>
          <w:bCs/>
          <w:sz w:val="32"/>
          <w:szCs w:val="32"/>
          <w:rtl/>
        </w:rPr>
      </w:pPr>
    </w:p>
    <w:p w:rsidR="00943D50" w:rsidRPr="001F5306" w:rsidRDefault="000F1B9B" w:rsidP="0071787F">
      <w:pPr>
        <w:bidi/>
        <w:ind w:left="-1"/>
        <w:jc w:val="both"/>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ه</w:t>
      </w:r>
      <w:r w:rsidR="00943D50" w:rsidRPr="001F5306">
        <w:rPr>
          <w:rFonts w:ascii="Arabic Typesetting" w:hAnsi="Arabic Typesetting" w:cs="Arabic Typesetting" w:hint="cs"/>
          <w:b/>
          <w:bCs/>
          <w:sz w:val="48"/>
          <w:szCs w:val="48"/>
          <w:rtl/>
        </w:rPr>
        <w:t>- الجسور نحو تخصصات أخرى</w:t>
      </w:r>
      <w:r w:rsidR="00F96503" w:rsidRPr="001F5306">
        <w:rPr>
          <w:rFonts w:ascii="Arabic Typesetting" w:hAnsi="Arabic Typesetting" w:cs="Arabic Typesetting"/>
          <w:b/>
          <w:bCs/>
          <w:sz w:val="48"/>
          <w:szCs w:val="48"/>
          <w:rtl/>
        </w:rPr>
        <w:t>( حقل إجباري)</w:t>
      </w:r>
      <w:r w:rsidR="00F96503" w:rsidRPr="001F5306">
        <w:rPr>
          <w:rFonts w:ascii="Arabic Typesetting" w:hAnsi="Arabic Typesetting" w:cs="Arabic Typesetting" w:hint="cs"/>
          <w:b/>
          <w:bCs/>
          <w:sz w:val="48"/>
          <w:szCs w:val="48"/>
          <w:rtl/>
        </w:rPr>
        <w:t>:</w:t>
      </w:r>
    </w:p>
    <w:p w:rsidR="007316C9" w:rsidRPr="001F5306" w:rsidRDefault="007316C9" w:rsidP="0071787F">
      <w:pPr>
        <w:bidi/>
        <w:ind w:firstLine="709"/>
        <w:jc w:val="both"/>
        <w:rPr>
          <w:rFonts w:ascii="Arabic Typesetting" w:hAnsi="Arabic Typesetting" w:cs="Arabic Typesetting"/>
          <w:sz w:val="40"/>
          <w:szCs w:val="40"/>
          <w:rtl/>
        </w:rPr>
      </w:pPr>
      <w:r w:rsidRPr="001F5306">
        <w:rPr>
          <w:rFonts w:ascii="Arabic Typesetting" w:hAnsi="Arabic Typesetting" w:cs="Arabic Typesetting"/>
          <w:sz w:val="40"/>
          <w:szCs w:val="40"/>
          <w:rtl/>
        </w:rPr>
        <w:t xml:space="preserve">بناء على التكوين القاعدي الذي يستوعب فيه الطالب مختلف المعارف المتعلقة بالآداب واللغات، يتقاطع هذا التكوين مع كل التخصصات التي تمتد من الليسانس في اللغة والأدب، وحتى اللغات الأجنبية في بعض الحالات، وبالتالي يؤهل </w:t>
      </w:r>
      <w:r w:rsidRPr="001F5306">
        <w:rPr>
          <w:rFonts w:ascii="Arabic Typesetting" w:hAnsi="Arabic Typesetting" w:cs="Arabic Typesetting" w:hint="cs"/>
          <w:sz w:val="40"/>
          <w:szCs w:val="40"/>
          <w:rtl/>
        </w:rPr>
        <w:t xml:space="preserve">هذا النوع من الليسانس </w:t>
      </w:r>
      <w:r w:rsidRPr="001F5306">
        <w:rPr>
          <w:rFonts w:ascii="Arabic Typesetting" w:hAnsi="Arabic Typesetting" w:cs="Arabic Typesetting"/>
          <w:sz w:val="40"/>
          <w:szCs w:val="40"/>
          <w:rtl/>
        </w:rPr>
        <w:t xml:space="preserve">الطالب لمواصلة الدراسة في إطار </w:t>
      </w:r>
      <w:proofErr w:type="spellStart"/>
      <w:r w:rsidRPr="001F5306">
        <w:rPr>
          <w:rFonts w:ascii="Arabic Typesetting" w:hAnsi="Arabic Typesetting" w:cs="Arabic Typesetting"/>
          <w:sz w:val="40"/>
          <w:szCs w:val="40"/>
          <w:rtl/>
        </w:rPr>
        <w:t>ا</w:t>
      </w:r>
      <w:r w:rsidRPr="001F5306">
        <w:rPr>
          <w:rFonts w:ascii="Arabic Typesetting" w:hAnsi="Arabic Typesetting" w:cs="Arabic Typesetting" w:hint="cs"/>
          <w:sz w:val="40"/>
          <w:szCs w:val="40"/>
          <w:rtl/>
        </w:rPr>
        <w:t>الماستر</w:t>
      </w:r>
      <w:proofErr w:type="spellEnd"/>
      <w:r w:rsidRPr="001F5306">
        <w:rPr>
          <w:rFonts w:ascii="Arabic Typesetting" w:hAnsi="Arabic Typesetting" w:cs="Arabic Typesetting" w:hint="cs"/>
          <w:sz w:val="40"/>
          <w:szCs w:val="40"/>
          <w:rtl/>
        </w:rPr>
        <w:t xml:space="preserve"> </w:t>
      </w:r>
      <w:r w:rsidRPr="001F5306">
        <w:rPr>
          <w:rFonts w:ascii="Arabic Typesetting" w:hAnsi="Arabic Typesetting" w:cs="Arabic Typesetting"/>
          <w:sz w:val="40"/>
          <w:szCs w:val="40"/>
          <w:rtl/>
        </w:rPr>
        <w:t xml:space="preserve"> في تخصص آخر، إن رغب في ذلك أو وجه له.</w:t>
      </w:r>
    </w:p>
    <w:p w:rsidR="00943D50" w:rsidRPr="001F5306" w:rsidRDefault="007316C9" w:rsidP="0078452C">
      <w:pPr>
        <w:bidi/>
        <w:ind w:firstLine="709"/>
        <w:jc w:val="both"/>
        <w:rPr>
          <w:rFonts w:ascii="Arabic Typesetting" w:hAnsi="Arabic Typesetting" w:cs="Arabic Typesetting"/>
          <w:sz w:val="40"/>
          <w:szCs w:val="40"/>
          <w:rtl/>
        </w:rPr>
      </w:pPr>
      <w:r w:rsidRPr="001F5306">
        <w:rPr>
          <w:rFonts w:ascii="Arabic Typesetting" w:hAnsi="Arabic Typesetting" w:cs="Arabic Typesetting"/>
          <w:sz w:val="40"/>
          <w:szCs w:val="40"/>
          <w:rtl/>
        </w:rPr>
        <w:t xml:space="preserve">كما أن هذا </w:t>
      </w:r>
      <w:r w:rsidRPr="001F5306">
        <w:rPr>
          <w:rFonts w:ascii="Arabic Typesetting" w:hAnsi="Arabic Typesetting" w:cs="Arabic Typesetting" w:hint="cs"/>
          <w:sz w:val="40"/>
          <w:szCs w:val="40"/>
          <w:rtl/>
        </w:rPr>
        <w:t xml:space="preserve">الليسانس </w:t>
      </w:r>
      <w:r w:rsidRPr="001F5306">
        <w:rPr>
          <w:rFonts w:ascii="Arabic Typesetting" w:hAnsi="Arabic Typesetting" w:cs="Arabic Typesetting"/>
          <w:sz w:val="40"/>
          <w:szCs w:val="40"/>
          <w:rtl/>
        </w:rPr>
        <w:t xml:space="preserve"> يؤهل الطالب و/أو الباحث لتمديد معارفه تجاه </w:t>
      </w:r>
      <w:r w:rsidR="000F1B9B" w:rsidRPr="001F5306">
        <w:rPr>
          <w:rFonts w:ascii="Arabic Typesetting" w:hAnsi="Arabic Typesetting" w:cs="Arabic Typesetting" w:hint="cs"/>
          <w:sz w:val="40"/>
          <w:szCs w:val="40"/>
          <w:rtl/>
        </w:rPr>
        <w:t xml:space="preserve">التخصصات الأخرى الموجودة في فرع الدراسات </w:t>
      </w:r>
      <w:r w:rsidR="003236BA" w:rsidRPr="001F5306">
        <w:rPr>
          <w:rFonts w:ascii="Arabic Typesetting" w:hAnsi="Arabic Typesetting" w:cs="Arabic Typesetting" w:hint="cs"/>
          <w:sz w:val="40"/>
          <w:szCs w:val="40"/>
          <w:rtl/>
        </w:rPr>
        <w:t xml:space="preserve">النقدية </w:t>
      </w:r>
      <w:r w:rsidR="000F1B9B" w:rsidRPr="001F5306">
        <w:rPr>
          <w:rFonts w:ascii="Arabic Typesetting" w:hAnsi="Arabic Typesetting" w:cs="Arabic Typesetting" w:hint="cs"/>
          <w:sz w:val="40"/>
          <w:szCs w:val="40"/>
          <w:rtl/>
        </w:rPr>
        <w:t>و</w:t>
      </w:r>
      <w:r w:rsidRPr="001F5306">
        <w:rPr>
          <w:rFonts w:ascii="Arabic Typesetting" w:hAnsi="Arabic Typesetting" w:cs="Arabic Typesetting"/>
          <w:sz w:val="40"/>
          <w:szCs w:val="40"/>
          <w:rtl/>
        </w:rPr>
        <w:t xml:space="preserve"> التي يمكن أن يكتسبها في هذا المسار</w:t>
      </w:r>
      <w:r w:rsidR="000F1B9B" w:rsidRPr="001F5306">
        <w:rPr>
          <w:rFonts w:ascii="Arabic Typesetting" w:hAnsi="Arabic Typesetting" w:cs="Arabic Typesetting" w:hint="cs"/>
          <w:sz w:val="40"/>
          <w:szCs w:val="40"/>
          <w:rtl/>
        </w:rPr>
        <w:t>، و</w:t>
      </w:r>
      <w:r w:rsidRPr="001F5306">
        <w:rPr>
          <w:rFonts w:ascii="Arabic Typesetting" w:hAnsi="Arabic Typesetting" w:cs="Arabic Typesetting"/>
          <w:sz w:val="40"/>
          <w:szCs w:val="40"/>
          <w:rtl/>
        </w:rPr>
        <w:t xml:space="preserve">   </w:t>
      </w:r>
      <w:r w:rsidR="00943D50" w:rsidRPr="001F5306">
        <w:rPr>
          <w:rFonts w:ascii="Arabic Typesetting" w:hAnsi="Arabic Typesetting" w:cs="Arabic Typesetting" w:hint="cs"/>
          <w:b/>
          <w:bCs/>
          <w:sz w:val="48"/>
          <w:szCs w:val="48"/>
          <w:rtl/>
        </w:rPr>
        <w:t xml:space="preserve">هي </w:t>
      </w:r>
      <w:r w:rsidR="0078452C" w:rsidRPr="001F5306">
        <w:rPr>
          <w:rFonts w:ascii="Arabic Typesetting" w:hAnsi="Arabic Typesetting" w:cs="Arabic Typesetting" w:hint="cs"/>
          <w:b/>
          <w:bCs/>
          <w:sz w:val="48"/>
          <w:szCs w:val="48"/>
          <w:rtl/>
        </w:rPr>
        <w:t xml:space="preserve">كالآتي: </w:t>
      </w:r>
      <w:r w:rsidR="00943D50" w:rsidRPr="001F5306">
        <w:rPr>
          <w:rFonts w:ascii="Arabic Typesetting" w:hAnsi="Arabic Typesetting" w:cs="Arabic Typesetting" w:hint="cs"/>
          <w:b/>
          <w:bCs/>
          <w:sz w:val="48"/>
          <w:szCs w:val="48"/>
          <w:rtl/>
        </w:rPr>
        <w:t xml:space="preserve"> </w:t>
      </w:r>
      <w:r w:rsidR="0078452C" w:rsidRPr="001F5306">
        <w:rPr>
          <w:rFonts w:ascii="Arabic Typesetting" w:hAnsi="Arabic Typesetting" w:cs="Arabic Typesetting" w:hint="cs"/>
          <w:b/>
          <w:bCs/>
          <w:sz w:val="48"/>
          <w:szCs w:val="48"/>
          <w:rtl/>
        </w:rPr>
        <w:t>النقد والمناهج.</w:t>
      </w:r>
    </w:p>
    <w:p w:rsidR="004F2627" w:rsidRPr="001F5306" w:rsidRDefault="004F2627" w:rsidP="000F1B9B">
      <w:pPr>
        <w:bidi/>
        <w:jc w:val="both"/>
        <w:rPr>
          <w:rFonts w:cs="Arabic Transparent"/>
          <w:b/>
          <w:bCs/>
          <w:sz w:val="32"/>
          <w:szCs w:val="32"/>
          <w:rtl/>
        </w:rPr>
      </w:pPr>
    </w:p>
    <w:p w:rsidR="00943D50" w:rsidRPr="001F5306" w:rsidRDefault="000F1B9B" w:rsidP="0071787F">
      <w:pPr>
        <w:bidi/>
        <w:ind w:left="-1"/>
        <w:jc w:val="both"/>
        <w:rPr>
          <w:rFonts w:ascii="Arabic Typesetting" w:hAnsi="Arabic Typesetting" w:cs="Arabic Typesetting"/>
          <w:b/>
          <w:bCs/>
          <w:sz w:val="48"/>
          <w:szCs w:val="48"/>
          <w:rtl/>
        </w:rPr>
      </w:pPr>
      <w:r w:rsidRPr="001F5306">
        <w:rPr>
          <w:rFonts w:ascii="Arabic Typesetting" w:hAnsi="Arabic Typesetting" w:cs="Arabic Typesetting" w:hint="cs"/>
          <w:b/>
          <w:bCs/>
          <w:sz w:val="48"/>
          <w:szCs w:val="48"/>
          <w:rtl/>
        </w:rPr>
        <w:t>و</w:t>
      </w:r>
      <w:r w:rsidR="00943D50" w:rsidRPr="001F5306">
        <w:rPr>
          <w:rFonts w:ascii="Arabic Typesetting" w:hAnsi="Arabic Typesetting" w:cs="Arabic Typesetting" w:hint="cs"/>
          <w:b/>
          <w:bCs/>
          <w:sz w:val="48"/>
          <w:szCs w:val="48"/>
          <w:rtl/>
        </w:rPr>
        <w:t>- مؤشرات</w:t>
      </w:r>
      <w:r w:rsidR="000966FF" w:rsidRPr="001F5306">
        <w:rPr>
          <w:rFonts w:ascii="Arabic Typesetting" w:hAnsi="Arabic Typesetting" w:cs="Arabic Typesetting" w:hint="cs"/>
          <w:b/>
          <w:bCs/>
          <w:sz w:val="48"/>
          <w:szCs w:val="48"/>
          <w:rtl/>
        </w:rPr>
        <w:t xml:space="preserve"> النجاعة</w:t>
      </w:r>
      <w:r w:rsidR="00943D50" w:rsidRPr="001F5306">
        <w:rPr>
          <w:rFonts w:ascii="Arabic Typesetting" w:hAnsi="Arabic Typesetting" w:cs="Arabic Typesetting" w:hint="cs"/>
          <w:b/>
          <w:bCs/>
          <w:sz w:val="48"/>
          <w:szCs w:val="48"/>
          <w:rtl/>
        </w:rPr>
        <w:t xml:space="preserve"> </w:t>
      </w:r>
      <w:r w:rsidR="000966FF" w:rsidRPr="001F5306">
        <w:rPr>
          <w:rFonts w:ascii="Arabic Typesetting" w:hAnsi="Arabic Typesetting" w:cs="Arabic Typesetting" w:hint="cs"/>
          <w:b/>
          <w:bCs/>
          <w:sz w:val="48"/>
          <w:szCs w:val="48"/>
          <w:rtl/>
        </w:rPr>
        <w:t>ل</w:t>
      </w:r>
      <w:r w:rsidR="00943D50" w:rsidRPr="001F5306">
        <w:rPr>
          <w:rFonts w:ascii="Arabic Typesetting" w:hAnsi="Arabic Typesetting" w:cs="Arabic Typesetting" w:hint="cs"/>
          <w:b/>
          <w:bCs/>
          <w:sz w:val="48"/>
          <w:szCs w:val="48"/>
          <w:rtl/>
        </w:rPr>
        <w:t xml:space="preserve">متابعة المشروع </w:t>
      </w:r>
      <w:r w:rsidR="000966FF" w:rsidRPr="001F5306">
        <w:rPr>
          <w:rFonts w:ascii="Arabic Typesetting" w:hAnsi="Arabic Typesetting" w:cs="Arabic Typesetting"/>
          <w:b/>
          <w:bCs/>
          <w:sz w:val="48"/>
          <w:szCs w:val="48"/>
          <w:rtl/>
        </w:rPr>
        <w:t>( حقل إجباري)</w:t>
      </w:r>
      <w:r w:rsidR="000966FF" w:rsidRPr="001F5306">
        <w:rPr>
          <w:rFonts w:ascii="Arabic Typesetting" w:hAnsi="Arabic Typesetting" w:cs="Arabic Typesetting" w:hint="cs"/>
          <w:b/>
          <w:bCs/>
          <w:sz w:val="48"/>
          <w:szCs w:val="48"/>
          <w:rtl/>
        </w:rPr>
        <w:t>:</w:t>
      </w:r>
    </w:p>
    <w:p w:rsidR="001B574B" w:rsidRPr="001F5306" w:rsidRDefault="001B574B" w:rsidP="000F1B9B">
      <w:pPr>
        <w:bidi/>
        <w:ind w:left="-1"/>
        <w:jc w:val="both"/>
        <w:rPr>
          <w:rFonts w:ascii="Arabic Typesetting" w:hAnsi="Arabic Typesetting" w:cs="Arabic Typesetting"/>
          <w:sz w:val="40"/>
          <w:szCs w:val="40"/>
          <w:rtl/>
          <w:lang w:bidi="ar-DZ"/>
        </w:rPr>
      </w:pPr>
      <w:r w:rsidRPr="001F5306">
        <w:rPr>
          <w:rFonts w:ascii="Arabic Typesetting" w:hAnsi="Arabic Typesetting" w:cs="Arabic Typesetting"/>
          <w:sz w:val="40"/>
          <w:szCs w:val="40"/>
          <w:rtl/>
        </w:rPr>
        <w:t>( معايير</w:t>
      </w:r>
      <w:r w:rsidRPr="001F5306">
        <w:rPr>
          <w:rFonts w:ascii="Arabic Typesetting" w:hAnsi="Arabic Typesetting" w:cs="Arabic Typesetting" w:hint="cs"/>
          <w:sz w:val="40"/>
          <w:szCs w:val="40"/>
          <w:rtl/>
        </w:rPr>
        <w:t xml:space="preserve"> </w:t>
      </w:r>
      <w:r w:rsidRPr="001F5306">
        <w:rPr>
          <w:rFonts w:ascii="Arabic Typesetting" w:hAnsi="Arabic Typesetting" w:cs="Arabic Typesetting"/>
          <w:sz w:val="40"/>
          <w:szCs w:val="40"/>
          <w:rtl/>
        </w:rPr>
        <w:t xml:space="preserve">الديمومة، نسبة </w:t>
      </w:r>
      <w:proofErr w:type="spellStart"/>
      <w:r w:rsidRPr="001F5306">
        <w:rPr>
          <w:rFonts w:ascii="Arabic Typesetting" w:hAnsi="Arabic Typesetting" w:cs="Arabic Typesetting"/>
          <w:sz w:val="40"/>
          <w:szCs w:val="40"/>
          <w:rtl/>
        </w:rPr>
        <w:t>النجاح،إمكانية</w:t>
      </w:r>
      <w:proofErr w:type="spellEnd"/>
      <w:r w:rsidRPr="001F5306">
        <w:rPr>
          <w:rFonts w:ascii="Arabic Typesetting" w:hAnsi="Arabic Typesetting" w:cs="Arabic Typesetting"/>
          <w:sz w:val="40"/>
          <w:szCs w:val="40"/>
          <w:rtl/>
        </w:rPr>
        <w:t xml:space="preserve"> التشغيل، متابعة </w:t>
      </w:r>
      <w:proofErr w:type="spellStart"/>
      <w:r w:rsidRPr="001F5306">
        <w:rPr>
          <w:rFonts w:ascii="Arabic Typesetting" w:hAnsi="Arabic Typesetting" w:cs="Arabic Typesetting"/>
          <w:sz w:val="40"/>
          <w:szCs w:val="40"/>
          <w:rtl/>
        </w:rPr>
        <w:t>الخرجين،الكفاءات</w:t>
      </w:r>
      <w:proofErr w:type="spellEnd"/>
      <w:r w:rsidRPr="001F5306">
        <w:rPr>
          <w:rFonts w:ascii="Arabic Typesetting" w:hAnsi="Arabic Typesetting" w:cs="Arabic Typesetting"/>
          <w:sz w:val="40"/>
          <w:szCs w:val="40"/>
          <w:rtl/>
        </w:rPr>
        <w:t xml:space="preserve"> المكتسبة....)</w:t>
      </w:r>
      <w:r w:rsidR="000F1B9B" w:rsidRPr="001F5306">
        <w:rPr>
          <w:rFonts w:ascii="Arabic Typesetting" w:hAnsi="Arabic Typesetting" w:cs="Arabic Typesetting" w:hint="cs"/>
          <w:sz w:val="40"/>
          <w:szCs w:val="40"/>
          <w:rtl/>
          <w:lang w:bidi="ar-DZ"/>
        </w:rPr>
        <w:t>.</w:t>
      </w:r>
    </w:p>
    <w:p w:rsidR="007316C9" w:rsidRPr="001F5306" w:rsidRDefault="007316C9" w:rsidP="000005DF">
      <w:pPr>
        <w:bidi/>
        <w:ind w:firstLine="709"/>
        <w:jc w:val="both"/>
        <w:rPr>
          <w:rFonts w:ascii="Arabic Typesetting" w:hAnsi="Arabic Typesetting" w:cs="Arabic Typesetting"/>
          <w:sz w:val="40"/>
          <w:szCs w:val="40"/>
        </w:rPr>
      </w:pPr>
      <w:r w:rsidRPr="001F5306">
        <w:rPr>
          <w:rFonts w:ascii="Arabic Typesetting" w:hAnsi="Arabic Typesetting" w:cs="Arabic Typesetting"/>
          <w:sz w:val="40"/>
          <w:szCs w:val="40"/>
          <w:rtl/>
        </w:rPr>
        <w:t xml:space="preserve">نظرا لتوفر قدرات التأطير في قسم </w:t>
      </w:r>
      <w:r w:rsidRPr="001F5306">
        <w:rPr>
          <w:rFonts w:ascii="Arabic Typesetting" w:hAnsi="Arabic Typesetting" w:cs="Arabic Typesetting" w:hint="cs"/>
          <w:sz w:val="40"/>
          <w:szCs w:val="40"/>
          <w:rtl/>
        </w:rPr>
        <w:t>الآداب واللغة العربية</w:t>
      </w:r>
      <w:r w:rsidRPr="001F5306">
        <w:rPr>
          <w:rFonts w:ascii="Arabic Typesetting" w:hAnsi="Arabic Typesetting" w:cs="Arabic Typesetting"/>
          <w:sz w:val="40"/>
          <w:szCs w:val="40"/>
          <w:rtl/>
        </w:rPr>
        <w:t xml:space="preserve"> بجامعة</w:t>
      </w:r>
      <w:r w:rsidR="001F3659" w:rsidRPr="001F5306">
        <w:rPr>
          <w:rFonts w:ascii="Arabic Typesetting" w:hAnsi="Arabic Typesetting" w:cs="Arabic Typesetting"/>
          <w:sz w:val="40"/>
          <w:szCs w:val="40"/>
        </w:rPr>
        <w:t xml:space="preserve"> </w:t>
      </w:r>
      <w:r w:rsidRPr="001F5306">
        <w:rPr>
          <w:rFonts w:ascii="Arabic Typesetting" w:hAnsi="Arabic Typesetting" w:cs="Arabic Typesetting" w:hint="cs"/>
          <w:sz w:val="40"/>
          <w:szCs w:val="40"/>
          <w:rtl/>
        </w:rPr>
        <w:t xml:space="preserve">محمد خيضر </w:t>
      </w:r>
      <w:proofErr w:type="spellStart"/>
      <w:r w:rsidRPr="001F5306">
        <w:rPr>
          <w:rFonts w:ascii="Arabic Typesetting" w:hAnsi="Arabic Typesetting" w:cs="Arabic Typesetting" w:hint="cs"/>
          <w:sz w:val="40"/>
          <w:szCs w:val="40"/>
          <w:rtl/>
        </w:rPr>
        <w:t>ببسكرة</w:t>
      </w:r>
      <w:proofErr w:type="spellEnd"/>
      <w:r w:rsidRPr="001F5306">
        <w:rPr>
          <w:rFonts w:ascii="Arabic Typesetting" w:hAnsi="Arabic Typesetting" w:cs="Arabic Typesetting" w:hint="cs"/>
          <w:sz w:val="40"/>
          <w:szCs w:val="40"/>
          <w:rtl/>
        </w:rPr>
        <w:t xml:space="preserve"> ،  </w:t>
      </w:r>
      <w:r w:rsidRPr="001F5306">
        <w:rPr>
          <w:rFonts w:ascii="Arabic Typesetting" w:hAnsi="Arabic Typesetting" w:cs="Arabic Typesetting"/>
          <w:sz w:val="40"/>
          <w:szCs w:val="40"/>
          <w:rtl/>
        </w:rPr>
        <w:t xml:space="preserve">باستطاعته متابعة المشروع، ويضمن التأطير المناسب؛ فالقسم يضم </w:t>
      </w:r>
      <w:r w:rsidRPr="001F5306">
        <w:rPr>
          <w:rFonts w:ascii="Arabic Typesetting" w:hAnsi="Arabic Typesetting" w:cs="Arabic Typesetting" w:hint="cs"/>
          <w:sz w:val="40"/>
          <w:szCs w:val="40"/>
          <w:rtl/>
        </w:rPr>
        <w:t xml:space="preserve">(....) </w:t>
      </w:r>
      <w:r w:rsidRPr="001F5306">
        <w:rPr>
          <w:rFonts w:ascii="Arabic Typesetting" w:hAnsi="Arabic Typesetting" w:cs="Arabic Typesetting"/>
          <w:sz w:val="40"/>
          <w:szCs w:val="40"/>
          <w:rtl/>
        </w:rPr>
        <w:t xml:space="preserve"> دكتورا منهم </w:t>
      </w:r>
      <w:r w:rsidRPr="001F5306">
        <w:rPr>
          <w:rFonts w:ascii="Arabic Typesetting" w:hAnsi="Arabic Typesetting" w:cs="Arabic Typesetting" w:hint="cs"/>
          <w:sz w:val="40"/>
          <w:szCs w:val="40"/>
          <w:rtl/>
        </w:rPr>
        <w:t xml:space="preserve">(...) </w:t>
      </w:r>
      <w:r w:rsidRPr="001F5306">
        <w:rPr>
          <w:rFonts w:ascii="Arabic Typesetting" w:hAnsi="Arabic Typesetting" w:cs="Arabic Typesetting"/>
          <w:sz w:val="40"/>
          <w:szCs w:val="40"/>
          <w:rtl/>
        </w:rPr>
        <w:t xml:space="preserve"> برتبة أستاذ و</w:t>
      </w:r>
      <w:r w:rsidRPr="001F5306">
        <w:rPr>
          <w:rFonts w:ascii="Arabic Typesetting" w:hAnsi="Arabic Typesetting" w:cs="Arabic Typesetting" w:hint="cs"/>
          <w:sz w:val="40"/>
          <w:szCs w:val="40"/>
          <w:rtl/>
        </w:rPr>
        <w:t>(...)</w:t>
      </w:r>
      <w:r w:rsidRPr="001F5306">
        <w:rPr>
          <w:rFonts w:ascii="Arabic Typesetting" w:hAnsi="Arabic Typesetting" w:cs="Arabic Typesetting"/>
          <w:sz w:val="40"/>
          <w:szCs w:val="40"/>
          <w:rtl/>
        </w:rPr>
        <w:t>برتبة أستاذ محاضر (</w:t>
      </w:r>
      <w:r w:rsidRPr="001F5306">
        <w:rPr>
          <w:rFonts w:ascii="Arabic Typesetting" w:hAnsi="Arabic Typesetting" w:cs="Arabic Typesetting" w:hint="cs"/>
          <w:sz w:val="40"/>
          <w:szCs w:val="40"/>
          <w:rtl/>
        </w:rPr>
        <w:t xml:space="preserve">  ... </w:t>
      </w:r>
      <w:r w:rsidRPr="001F5306">
        <w:rPr>
          <w:rFonts w:ascii="Arabic Typesetting" w:hAnsi="Arabic Typesetting" w:cs="Arabic Typesetting"/>
          <w:sz w:val="40"/>
          <w:szCs w:val="40"/>
          <w:rtl/>
        </w:rPr>
        <w:t>قسم أ، و</w:t>
      </w:r>
      <w:r w:rsidRPr="001F5306">
        <w:rPr>
          <w:rFonts w:ascii="Arabic Typesetting" w:hAnsi="Arabic Typesetting" w:cs="Arabic Typesetting" w:hint="cs"/>
          <w:sz w:val="40"/>
          <w:szCs w:val="40"/>
          <w:rtl/>
        </w:rPr>
        <w:t xml:space="preserve">.... </w:t>
      </w:r>
      <w:r w:rsidRPr="001F5306">
        <w:rPr>
          <w:rFonts w:ascii="Arabic Typesetting" w:hAnsi="Arabic Typesetting" w:cs="Arabic Typesetting"/>
          <w:sz w:val="40"/>
          <w:szCs w:val="40"/>
          <w:rtl/>
        </w:rPr>
        <w:t xml:space="preserve"> قسم ب )، وما لا يقل </w:t>
      </w:r>
      <w:r w:rsidRPr="001F5306">
        <w:rPr>
          <w:rFonts w:ascii="Arabic Typesetting" w:hAnsi="Arabic Typesetting" w:cs="Arabic Typesetting" w:hint="cs"/>
          <w:sz w:val="40"/>
          <w:szCs w:val="40"/>
          <w:rtl/>
        </w:rPr>
        <w:t xml:space="preserve">عن (...) </w:t>
      </w:r>
      <w:r w:rsidRPr="001F5306">
        <w:rPr>
          <w:rFonts w:ascii="Arabic Typesetting" w:hAnsi="Arabic Typesetting" w:cs="Arabic Typesetting"/>
          <w:sz w:val="40"/>
          <w:szCs w:val="40"/>
          <w:rtl/>
        </w:rPr>
        <w:t xml:space="preserve"> أستاذ مساعد.. غير أن الضمان الحقيقي لمتابعة المشروع هو التحكم في عدد الطلبة المتكونين بشكل عقلاني، ووضع شروط دقيقة للقبول في هذا التخصص، وبخاصة في المواد المؤهلة للتعمق في الدراسات </w:t>
      </w:r>
      <w:r w:rsidRPr="001F5306">
        <w:rPr>
          <w:rFonts w:ascii="Arabic Typesetting" w:hAnsi="Arabic Typesetting" w:cs="Arabic Typesetting" w:hint="cs"/>
          <w:sz w:val="40"/>
          <w:szCs w:val="40"/>
          <w:rtl/>
        </w:rPr>
        <w:t>اللغوية</w:t>
      </w:r>
      <w:r w:rsidRPr="001F5306">
        <w:rPr>
          <w:rFonts w:ascii="Arabic Typesetting" w:hAnsi="Arabic Typesetting" w:cs="Arabic Typesetting"/>
          <w:sz w:val="40"/>
          <w:szCs w:val="40"/>
          <w:rtl/>
        </w:rPr>
        <w:t xml:space="preserve">، والكفاءة اللازمة في </w:t>
      </w:r>
      <w:r w:rsidRPr="001F5306">
        <w:rPr>
          <w:rFonts w:ascii="Arabic Typesetting" w:hAnsi="Arabic Typesetting" w:cs="Arabic Typesetting" w:hint="cs"/>
          <w:sz w:val="40"/>
          <w:szCs w:val="40"/>
          <w:rtl/>
        </w:rPr>
        <w:t>الدراسات اللغوية المعاصرة</w:t>
      </w:r>
      <w:r w:rsidRPr="001F5306">
        <w:rPr>
          <w:rFonts w:ascii="Arabic Typesetting" w:hAnsi="Arabic Typesetting" w:cs="Arabic Typesetting"/>
          <w:sz w:val="40"/>
          <w:szCs w:val="40"/>
          <w:rtl/>
        </w:rPr>
        <w:t xml:space="preserve">؛ لأن مرجعيات </w:t>
      </w:r>
      <w:r w:rsidRPr="001F5306">
        <w:rPr>
          <w:rFonts w:ascii="Arabic Typesetting" w:hAnsi="Arabic Typesetting" w:cs="Arabic Typesetting" w:hint="cs"/>
          <w:sz w:val="40"/>
          <w:szCs w:val="40"/>
          <w:rtl/>
        </w:rPr>
        <w:t xml:space="preserve"> اللغة والأدب العربي</w:t>
      </w:r>
      <w:r w:rsidRPr="001F5306">
        <w:rPr>
          <w:rFonts w:ascii="Arabic Typesetting" w:hAnsi="Arabic Typesetting" w:cs="Arabic Typesetting"/>
          <w:sz w:val="40"/>
          <w:szCs w:val="40"/>
          <w:rtl/>
        </w:rPr>
        <w:t xml:space="preserve"> تعود في الأساس إلى </w:t>
      </w:r>
      <w:r w:rsidRPr="001F5306">
        <w:rPr>
          <w:rFonts w:ascii="Arabic Typesetting" w:hAnsi="Arabic Typesetting" w:cs="Arabic Typesetting" w:hint="cs"/>
          <w:sz w:val="40"/>
          <w:szCs w:val="40"/>
          <w:rtl/>
        </w:rPr>
        <w:t>التراث العربي الزاخر وإلى الدراسات الغربية الحديثة</w:t>
      </w:r>
      <w:r w:rsidRPr="001F5306">
        <w:rPr>
          <w:rFonts w:ascii="Arabic Typesetting" w:hAnsi="Arabic Typesetting" w:cs="Arabic Typesetting"/>
          <w:sz w:val="40"/>
          <w:szCs w:val="40"/>
          <w:rtl/>
        </w:rPr>
        <w:t>.</w:t>
      </w:r>
    </w:p>
    <w:p w:rsidR="00C9378D" w:rsidRPr="001F5306" w:rsidRDefault="007316C9" w:rsidP="009A68AE">
      <w:pPr>
        <w:bidi/>
        <w:ind w:firstLine="709"/>
        <w:jc w:val="both"/>
        <w:rPr>
          <w:rFonts w:ascii="Arabic Typesetting" w:hAnsi="Arabic Typesetting" w:cs="Arabic Typesetting"/>
          <w:sz w:val="40"/>
          <w:szCs w:val="40"/>
          <w:rtl/>
        </w:rPr>
      </w:pPr>
      <w:r w:rsidRPr="001F5306">
        <w:rPr>
          <w:rFonts w:ascii="Arabic Typesetting" w:hAnsi="Arabic Typesetting" w:cs="Arabic Typesetting"/>
          <w:sz w:val="40"/>
          <w:szCs w:val="40"/>
          <w:rtl/>
        </w:rPr>
        <w:t xml:space="preserve">إلى جانب هذه المعطيات الموضوعية، فإن عدد </w:t>
      </w:r>
      <w:proofErr w:type="spellStart"/>
      <w:r w:rsidRPr="001F5306">
        <w:rPr>
          <w:rFonts w:ascii="Arabic Typesetting" w:hAnsi="Arabic Typesetting" w:cs="Arabic Typesetting"/>
          <w:sz w:val="40"/>
          <w:szCs w:val="40"/>
          <w:rtl/>
        </w:rPr>
        <w:t>المؤطرين</w:t>
      </w:r>
      <w:proofErr w:type="spellEnd"/>
      <w:r w:rsidRPr="001F5306">
        <w:rPr>
          <w:rFonts w:ascii="Arabic Typesetting" w:hAnsi="Arabic Typesetting" w:cs="Arabic Typesetting"/>
          <w:sz w:val="40"/>
          <w:szCs w:val="40"/>
          <w:rtl/>
        </w:rPr>
        <w:t xml:space="preserve"> المتخصصين في </w:t>
      </w:r>
      <w:r w:rsidRPr="001F5306">
        <w:rPr>
          <w:rFonts w:ascii="Arabic Typesetting" w:hAnsi="Arabic Typesetting" w:cs="Arabic Typesetting" w:hint="cs"/>
          <w:sz w:val="40"/>
          <w:szCs w:val="40"/>
          <w:rtl/>
        </w:rPr>
        <w:t xml:space="preserve">اللغة والأدب العربي </w:t>
      </w:r>
      <w:r w:rsidRPr="001F5306">
        <w:rPr>
          <w:rFonts w:ascii="Arabic Typesetting" w:hAnsi="Arabic Typesetting" w:cs="Arabic Typesetting"/>
          <w:sz w:val="40"/>
          <w:szCs w:val="40"/>
          <w:rtl/>
        </w:rPr>
        <w:t xml:space="preserve"> الموجودين في القسم، يضمن إلى حد كبير متابعة المشروع؛ وبخاصة أن أغلبهم على أبواب مناقشة شهادة</w:t>
      </w:r>
      <w:r w:rsidR="009A68AE" w:rsidRPr="001F5306">
        <w:rPr>
          <w:rFonts w:ascii="Arabic Typesetting" w:hAnsi="Arabic Typesetting" w:cs="Arabic Typesetting"/>
          <w:sz w:val="40"/>
          <w:szCs w:val="40"/>
          <w:rtl/>
        </w:rPr>
        <w:t xml:space="preserve"> الدكتوراه في التخصص نفسه.   </w:t>
      </w:r>
    </w:p>
    <w:p w:rsidR="009A68AE" w:rsidRPr="001F5306" w:rsidRDefault="009A68AE" w:rsidP="009A68AE">
      <w:pPr>
        <w:bidi/>
        <w:jc w:val="both"/>
        <w:rPr>
          <w:rFonts w:ascii="Arabic Typesetting" w:hAnsi="Arabic Typesetting" w:cs="Arabic Typesetting"/>
          <w:sz w:val="40"/>
          <w:szCs w:val="40"/>
        </w:rPr>
      </w:pPr>
    </w:p>
    <w:p w:rsidR="00282743" w:rsidRPr="001F5306" w:rsidRDefault="00282743" w:rsidP="00282743">
      <w:pPr>
        <w:bidi/>
        <w:jc w:val="both"/>
        <w:rPr>
          <w:rFonts w:ascii="Arabic Typesetting" w:hAnsi="Arabic Typesetting" w:cs="Arabic Typesetting"/>
          <w:sz w:val="40"/>
          <w:szCs w:val="40"/>
        </w:rPr>
      </w:pPr>
    </w:p>
    <w:p w:rsidR="008F437E" w:rsidRPr="001F5306" w:rsidRDefault="008F437E" w:rsidP="008F437E">
      <w:pPr>
        <w:bidi/>
        <w:jc w:val="both"/>
        <w:rPr>
          <w:rFonts w:ascii="Arabic Typesetting" w:hAnsi="Arabic Typesetting" w:cs="Arabic Typesetting"/>
          <w:sz w:val="40"/>
          <w:szCs w:val="40"/>
          <w:rtl/>
        </w:rPr>
      </w:pPr>
    </w:p>
    <w:p w:rsidR="0078452C" w:rsidRPr="001F5306" w:rsidRDefault="0078452C" w:rsidP="0078452C">
      <w:pPr>
        <w:bidi/>
        <w:jc w:val="both"/>
        <w:rPr>
          <w:rFonts w:ascii="Arabic Typesetting" w:hAnsi="Arabic Typesetting" w:cs="Arabic Typesetting"/>
          <w:sz w:val="40"/>
          <w:szCs w:val="40"/>
          <w:rtl/>
        </w:rPr>
      </w:pPr>
    </w:p>
    <w:p w:rsidR="0078452C" w:rsidRPr="001F5306" w:rsidRDefault="0078452C" w:rsidP="0078452C">
      <w:pPr>
        <w:bidi/>
        <w:jc w:val="both"/>
        <w:rPr>
          <w:rFonts w:ascii="Arabic Typesetting" w:hAnsi="Arabic Typesetting" w:cs="Arabic Typesetting"/>
          <w:sz w:val="40"/>
          <w:szCs w:val="40"/>
          <w:rtl/>
        </w:rPr>
      </w:pPr>
    </w:p>
    <w:p w:rsidR="0078452C" w:rsidRPr="001F5306" w:rsidRDefault="0078452C" w:rsidP="0078452C">
      <w:pPr>
        <w:bidi/>
        <w:jc w:val="both"/>
        <w:rPr>
          <w:rFonts w:ascii="Arabic Typesetting" w:hAnsi="Arabic Typesetting" w:cs="Arabic Typesetting"/>
          <w:sz w:val="40"/>
          <w:szCs w:val="40"/>
          <w:rtl/>
        </w:rPr>
      </w:pPr>
    </w:p>
    <w:p w:rsidR="0078452C" w:rsidRPr="001F5306" w:rsidRDefault="0078452C" w:rsidP="0078452C">
      <w:pPr>
        <w:bidi/>
        <w:jc w:val="both"/>
        <w:rPr>
          <w:rFonts w:ascii="Arabic Typesetting" w:hAnsi="Arabic Typesetting" w:cs="Arabic Typesetting"/>
          <w:sz w:val="40"/>
          <w:szCs w:val="40"/>
          <w:rtl/>
        </w:rPr>
      </w:pPr>
    </w:p>
    <w:p w:rsidR="0078452C" w:rsidRPr="001F5306" w:rsidRDefault="0078452C" w:rsidP="0078452C">
      <w:pPr>
        <w:bidi/>
        <w:jc w:val="both"/>
        <w:rPr>
          <w:rFonts w:ascii="Arabic Typesetting" w:hAnsi="Arabic Typesetting" w:cs="Arabic Typesetting"/>
          <w:sz w:val="40"/>
          <w:szCs w:val="40"/>
        </w:rPr>
      </w:pPr>
    </w:p>
    <w:p w:rsidR="006C5168" w:rsidRPr="001F5306" w:rsidRDefault="008F437E" w:rsidP="006C5168">
      <w:pPr>
        <w:bidi/>
        <w:jc w:val="both"/>
        <w:rPr>
          <w:rFonts w:cs="PT Bold Heading"/>
          <w:b/>
          <w:bCs/>
          <w:noProof/>
          <w:sz w:val="32"/>
          <w:szCs w:val="32"/>
          <w:lang w:eastAsia="fr-FR"/>
        </w:rPr>
      </w:pPr>
      <w:r w:rsidRPr="001F5306">
        <w:rPr>
          <w:rFonts w:cs="PT Bold Heading" w:hint="cs"/>
          <w:b/>
          <w:bCs/>
          <w:sz w:val="32"/>
          <w:szCs w:val="32"/>
          <w:rtl/>
        </w:rPr>
        <w:lastRenderedPageBreak/>
        <w:t xml:space="preserve"> </w:t>
      </w:r>
    </w:p>
    <w:p w:rsidR="00F250F2" w:rsidRPr="001F5306" w:rsidRDefault="00F250F2" w:rsidP="00F250F2">
      <w:pPr>
        <w:bidi/>
        <w:jc w:val="both"/>
        <w:rPr>
          <w:rFonts w:ascii="Arabic Typesetting" w:hAnsi="Arabic Typesetting" w:cs="Arabic Typesetting"/>
          <w:sz w:val="40"/>
          <w:szCs w:val="40"/>
          <w:rtl/>
        </w:rPr>
      </w:pPr>
    </w:p>
    <w:p w:rsidR="00915A97" w:rsidRPr="001F5306" w:rsidRDefault="00FB4466" w:rsidP="00BF79F2">
      <w:pPr>
        <w:bidi/>
        <w:jc w:val="both"/>
        <w:rPr>
          <w:rFonts w:ascii="Arabic Typesetting" w:hAnsi="Arabic Typesetting" w:cs="Arabic Typesetting"/>
          <w:b/>
          <w:bCs/>
          <w:sz w:val="48"/>
          <w:szCs w:val="48"/>
          <w:rtl/>
        </w:rPr>
      </w:pPr>
      <w:r w:rsidRPr="001F5306">
        <w:rPr>
          <w:rFonts w:ascii="Arabic Typesetting" w:hAnsi="Arabic Typesetting" w:cs="Arabic Typesetting" w:hint="cs"/>
          <w:b/>
          <w:bCs/>
          <w:sz w:val="48"/>
          <w:szCs w:val="48"/>
          <w:rtl/>
        </w:rPr>
        <w:t>د</w:t>
      </w:r>
      <w:r w:rsidR="00C9378D" w:rsidRPr="001F5306">
        <w:rPr>
          <w:rFonts w:ascii="Arabic Typesetting" w:hAnsi="Arabic Typesetting" w:cs="Arabic Typesetting"/>
          <w:b/>
          <w:bCs/>
          <w:sz w:val="48"/>
          <w:szCs w:val="48"/>
          <w:rtl/>
        </w:rPr>
        <w:t xml:space="preserve">- الحوصلة الإجمالية للموارد البشرية </w:t>
      </w:r>
      <w:r w:rsidR="00C00AE4" w:rsidRPr="001F5306">
        <w:rPr>
          <w:rFonts w:ascii="Arabic Typesetting" w:hAnsi="Arabic Typesetting" w:cs="Arabic Typesetting"/>
          <w:b/>
          <w:bCs/>
          <w:sz w:val="48"/>
          <w:szCs w:val="48"/>
          <w:rtl/>
        </w:rPr>
        <w:t>المسخرة للتكوين</w:t>
      </w:r>
      <w:r w:rsidRPr="001F5306">
        <w:rPr>
          <w:rFonts w:ascii="Arabic Typesetting" w:hAnsi="Arabic Typesetting" w:cs="Arabic Typesetting" w:hint="cs"/>
          <w:b/>
          <w:bCs/>
          <w:sz w:val="48"/>
          <w:szCs w:val="48"/>
          <w:rtl/>
        </w:rPr>
        <w:t xml:space="preserve"> (</w:t>
      </w:r>
      <w:r w:rsidR="00D62479" w:rsidRPr="001F5306">
        <w:rPr>
          <w:rFonts w:ascii="Arabic Typesetting" w:hAnsi="Arabic Typesetting" w:cs="Arabic Typesetting" w:hint="cs"/>
          <w:b/>
          <w:bCs/>
          <w:sz w:val="48"/>
          <w:szCs w:val="48"/>
          <w:rtl/>
        </w:rPr>
        <w:t>ال</w:t>
      </w:r>
      <w:r w:rsidRPr="001F5306">
        <w:rPr>
          <w:rFonts w:ascii="Arabic Typesetting" w:hAnsi="Arabic Typesetting" w:cs="Arabic Typesetting" w:hint="cs"/>
          <w:b/>
          <w:bCs/>
          <w:sz w:val="48"/>
          <w:szCs w:val="48"/>
          <w:rtl/>
        </w:rPr>
        <w:t>سنة</w:t>
      </w:r>
      <w:r w:rsidR="00D62479" w:rsidRPr="001F5306">
        <w:rPr>
          <w:rFonts w:ascii="Arabic Typesetting" w:hAnsi="Arabic Typesetting" w:cs="Arabic Typesetting" w:hint="cs"/>
          <w:b/>
          <w:bCs/>
          <w:sz w:val="48"/>
          <w:szCs w:val="48"/>
          <w:rtl/>
        </w:rPr>
        <w:t xml:space="preserve"> الثالثة</w:t>
      </w:r>
      <w:r w:rsidRPr="001F5306">
        <w:rPr>
          <w:rFonts w:ascii="Arabic Typesetting" w:hAnsi="Arabic Typesetting" w:cs="Arabic Typesetting" w:hint="cs"/>
          <w:b/>
          <w:bCs/>
          <w:sz w:val="48"/>
          <w:szCs w:val="48"/>
          <w:rtl/>
        </w:rPr>
        <w:t>)</w:t>
      </w:r>
    </w:p>
    <w:p w:rsidR="00915A97" w:rsidRPr="001F5306" w:rsidRDefault="00915A97" w:rsidP="0071787F">
      <w:pPr>
        <w:pStyle w:val="En-tte"/>
        <w:tabs>
          <w:tab w:val="clear" w:pos="4536"/>
          <w:tab w:val="clear" w:pos="9072"/>
        </w:tabs>
        <w:bidi/>
        <w:ind w:left="2268"/>
        <w:jc w:val="both"/>
        <w:rPr>
          <w:b/>
          <w:rtl/>
        </w:rPr>
      </w:pPr>
    </w:p>
    <w:p w:rsidR="00915A97" w:rsidRPr="001F5306" w:rsidRDefault="00915A97" w:rsidP="0071787F">
      <w:pPr>
        <w:pStyle w:val="En-tte"/>
        <w:tabs>
          <w:tab w:val="clear" w:pos="4536"/>
          <w:tab w:val="clear" w:pos="9072"/>
        </w:tabs>
        <w:bidi/>
        <w:jc w:val="both"/>
        <w:rPr>
          <w:b/>
          <w:rtl/>
        </w:rPr>
      </w:pPr>
    </w:p>
    <w:p w:rsidR="00912AFD" w:rsidRPr="001F5306" w:rsidRDefault="00912AFD" w:rsidP="0071787F">
      <w:pPr>
        <w:bidi/>
        <w:jc w:val="both"/>
        <w:rPr>
          <w:b/>
          <w:bCs/>
          <w:rtl/>
        </w:rPr>
      </w:pPr>
    </w:p>
    <w:p w:rsidR="00C9378D" w:rsidRPr="001F5306" w:rsidRDefault="00FB4466" w:rsidP="00073043">
      <w:pPr>
        <w:bidi/>
        <w:jc w:val="both"/>
        <w:rPr>
          <w:rFonts w:ascii="Arabic Typesetting" w:hAnsi="Arabic Typesetting" w:cs="Arabic Typesetting"/>
          <w:sz w:val="40"/>
          <w:szCs w:val="40"/>
          <w:rtl/>
          <w:lang w:bidi="ar-DZ"/>
        </w:rPr>
      </w:pPr>
      <w:r w:rsidRPr="001F5306">
        <w:rPr>
          <w:rFonts w:ascii="Arabic Typesetting" w:hAnsi="Arabic Typesetting" w:cs="Arabic Typesetting"/>
          <w:sz w:val="40"/>
          <w:szCs w:val="40"/>
          <w:rtl/>
        </w:rPr>
        <w:t xml:space="preserve">* </w:t>
      </w:r>
      <w:r w:rsidR="00912AFD" w:rsidRPr="001F5306">
        <w:rPr>
          <w:rFonts w:ascii="Arabic Typesetting" w:hAnsi="Arabic Typesetting" w:cs="Arabic Typesetting"/>
          <w:sz w:val="40"/>
          <w:szCs w:val="40"/>
          <w:rtl/>
        </w:rPr>
        <w:t>أخرى: مستخدمو الدعم والتقنيين</w:t>
      </w:r>
    </w:p>
    <w:p w:rsidR="00C9378D" w:rsidRPr="001F5306" w:rsidRDefault="00772D42" w:rsidP="0071787F">
      <w:pPr>
        <w:bidi/>
        <w:ind w:left="140"/>
        <w:jc w:val="both"/>
        <w:rPr>
          <w:rFonts w:cs="PT Bold Heading"/>
          <w:b/>
          <w:bCs/>
          <w:sz w:val="32"/>
          <w:szCs w:val="32"/>
          <w:rtl/>
        </w:rPr>
      </w:pPr>
      <w:r w:rsidRPr="001F5306">
        <w:rPr>
          <w:rFonts w:cs="PT Bold Heading"/>
          <w:b/>
          <w:bCs/>
          <w:sz w:val="32"/>
          <w:szCs w:val="32"/>
          <w:rtl/>
        </w:rPr>
        <w:t>5</w:t>
      </w:r>
      <w:r w:rsidR="00C9378D" w:rsidRPr="001F5306">
        <w:rPr>
          <w:rFonts w:cs="PT Bold Heading"/>
          <w:b/>
          <w:bCs/>
          <w:sz w:val="32"/>
          <w:szCs w:val="32"/>
          <w:rtl/>
        </w:rPr>
        <w:t>-الإمكانيات المادية المتوفرة</w:t>
      </w:r>
      <w:r w:rsidRPr="001F5306">
        <w:rPr>
          <w:rFonts w:cs="PT Bold Heading"/>
          <w:b/>
          <w:bCs/>
          <w:sz w:val="32"/>
          <w:szCs w:val="32"/>
          <w:rtl/>
        </w:rPr>
        <w:t xml:space="preserve"> للتكوين</w:t>
      </w:r>
      <w:r w:rsidR="00FB4466" w:rsidRPr="001F5306">
        <w:rPr>
          <w:rFonts w:cs="PT Bold Heading" w:hint="cs"/>
          <w:b/>
          <w:bCs/>
          <w:sz w:val="32"/>
          <w:szCs w:val="32"/>
          <w:rtl/>
        </w:rPr>
        <w:t xml:space="preserve"> في التخصص </w:t>
      </w:r>
      <w:r w:rsidRPr="001F5306">
        <w:rPr>
          <w:rFonts w:cs="PT Bold Heading"/>
          <w:b/>
          <w:bCs/>
          <w:sz w:val="32"/>
          <w:szCs w:val="32"/>
          <w:rtl/>
        </w:rPr>
        <w:t>:</w:t>
      </w:r>
    </w:p>
    <w:p w:rsidR="00C9378D" w:rsidRPr="001F5306" w:rsidRDefault="00C9378D" w:rsidP="005437C8">
      <w:pPr>
        <w:bidi/>
        <w:ind w:left="-1"/>
        <w:jc w:val="both"/>
        <w:rPr>
          <w:sz w:val="28"/>
          <w:szCs w:val="28"/>
          <w:rtl/>
        </w:rPr>
      </w:pPr>
      <w:r w:rsidRPr="001F5306">
        <w:rPr>
          <w:rFonts w:ascii="Arabic Typesetting" w:hAnsi="Arabic Typesetting" w:cs="Arabic Typesetting"/>
          <w:b/>
          <w:bCs/>
          <w:sz w:val="48"/>
          <w:szCs w:val="48"/>
          <w:rtl/>
        </w:rPr>
        <w:t>أ- المخابر البيداغوجية والتجهيزات</w:t>
      </w:r>
      <w:r w:rsidR="00FB4466" w:rsidRPr="001F5306">
        <w:rPr>
          <w:rFonts w:ascii="Arabic Typesetting" w:hAnsi="Arabic Typesetting" w:cs="Arabic Typesetting" w:hint="cs"/>
          <w:b/>
          <w:bCs/>
          <w:sz w:val="48"/>
          <w:szCs w:val="48"/>
          <w:rtl/>
        </w:rPr>
        <w:t xml:space="preserve"> </w:t>
      </w:r>
      <w:r w:rsidR="00FB4466" w:rsidRPr="001F5306">
        <w:rPr>
          <w:rFonts w:ascii="Arabic Typesetting" w:hAnsi="Arabic Typesetting" w:cs="Arabic Typesetting" w:hint="cs"/>
          <w:sz w:val="40"/>
          <w:szCs w:val="40"/>
          <w:rtl/>
        </w:rPr>
        <w:t xml:space="preserve">: </w:t>
      </w:r>
      <w:r w:rsidRPr="001F5306">
        <w:rPr>
          <w:rFonts w:ascii="Arabic Typesetting" w:hAnsi="Arabic Typesetting" w:cs="Arabic Typesetting"/>
          <w:sz w:val="40"/>
          <w:szCs w:val="40"/>
          <w:rtl/>
        </w:rPr>
        <w:t>تقديم بطاقة عن التجهيزات البيداغوجية المتوفرة بالنسبة للأعمال التطبيقية للتكوين المقترح.</w:t>
      </w:r>
      <w:r w:rsidR="00BB289D" w:rsidRPr="001F5306">
        <w:rPr>
          <w:rFonts w:ascii="Arabic Typesetting" w:hAnsi="Arabic Typesetting" w:cs="Arabic Typesetting" w:hint="cs"/>
          <w:sz w:val="40"/>
          <w:szCs w:val="40"/>
          <w:rtl/>
        </w:rPr>
        <w:t xml:space="preserve"> </w:t>
      </w:r>
      <w:r w:rsidRPr="001F5306">
        <w:rPr>
          <w:rFonts w:ascii="Arabic Typesetting" w:hAnsi="Arabic Typesetting" w:cs="Arabic Typesetting"/>
          <w:sz w:val="40"/>
          <w:szCs w:val="40"/>
          <w:rtl/>
        </w:rPr>
        <w:t>( بطاقة لكل مخبر)</w:t>
      </w:r>
    </w:p>
    <w:p w:rsidR="00C9378D" w:rsidRPr="001F5306" w:rsidRDefault="00C9378D" w:rsidP="00512FAA">
      <w:pPr>
        <w:bidi/>
        <w:ind w:left="-1" w:hanging="14"/>
        <w:jc w:val="both"/>
        <w:rPr>
          <w:b/>
          <w:bCs/>
          <w:sz w:val="28"/>
          <w:szCs w:val="28"/>
          <w:rtl/>
        </w:rPr>
      </w:pPr>
      <w:r w:rsidRPr="001F5306">
        <w:rPr>
          <w:rFonts w:ascii="Arabic Typesetting" w:hAnsi="Arabic Typesetting" w:cs="Arabic Typesetting"/>
          <w:b/>
          <w:bCs/>
          <w:sz w:val="48"/>
          <w:szCs w:val="48"/>
          <w:rtl/>
        </w:rPr>
        <w:t>عنوان المخبر :</w:t>
      </w:r>
    </w:p>
    <w:p w:rsidR="005437C8" w:rsidRPr="001F5306" w:rsidRDefault="00C9378D" w:rsidP="005437C8">
      <w:pPr>
        <w:bidi/>
        <w:ind w:left="-1" w:hanging="14"/>
        <w:jc w:val="both"/>
        <w:rPr>
          <w:rFonts w:ascii="Arabic Typesetting" w:hAnsi="Arabic Typesetting" w:cs="Arabic Typesetting"/>
          <w:sz w:val="40"/>
          <w:szCs w:val="40"/>
          <w:rtl/>
        </w:rPr>
      </w:pPr>
      <w:r w:rsidRPr="001F5306">
        <w:rPr>
          <w:rFonts w:ascii="Arabic Typesetting" w:hAnsi="Arabic Typesetting" w:cs="Arabic Typesetting"/>
          <w:sz w:val="40"/>
          <w:szCs w:val="40"/>
          <w:rtl/>
        </w:rPr>
        <w:t>قدرات الاستيعاب (</w:t>
      </w:r>
      <w:r w:rsidR="00E73B03" w:rsidRPr="001F5306">
        <w:rPr>
          <w:rFonts w:ascii="Arabic Typesetting" w:hAnsi="Arabic Typesetting" w:cs="Arabic Typesetting" w:hint="cs"/>
          <w:sz w:val="40"/>
          <w:szCs w:val="40"/>
          <w:rtl/>
        </w:rPr>
        <w:t xml:space="preserve">   </w:t>
      </w:r>
      <w:r w:rsidRPr="001F5306">
        <w:rPr>
          <w:rFonts w:ascii="Arabic Typesetting" w:hAnsi="Arabic Typesetting" w:cs="Arabic Typesetting"/>
          <w:sz w:val="40"/>
          <w:szCs w:val="40"/>
          <w:rtl/>
        </w:rPr>
        <w:t>)</w:t>
      </w:r>
    </w:p>
    <w:p w:rsidR="005437C8" w:rsidRPr="001F5306" w:rsidRDefault="005437C8" w:rsidP="005437C8">
      <w:pPr>
        <w:bidi/>
        <w:ind w:left="-1" w:hanging="14"/>
        <w:rPr>
          <w:b/>
          <w:bCs/>
          <w:rtl/>
        </w:rPr>
      </w:pPr>
    </w:p>
    <w:tbl>
      <w:tblPr>
        <w:bidiVisual/>
        <w:tblW w:w="974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0"/>
        <w:gridCol w:w="3969"/>
        <w:gridCol w:w="1276"/>
        <w:gridCol w:w="3402"/>
      </w:tblGrid>
      <w:tr w:rsidR="005437C8" w:rsidRPr="001F5306" w:rsidTr="00344B8C">
        <w:tc>
          <w:tcPr>
            <w:tcW w:w="1100" w:type="dxa"/>
          </w:tcPr>
          <w:p w:rsidR="005437C8" w:rsidRPr="001F5306" w:rsidRDefault="005437C8" w:rsidP="00344B8C">
            <w:pPr>
              <w:bidi/>
              <w:jc w:val="center"/>
              <w:rPr>
                <w:rFonts w:ascii="Arabic Typesetting" w:hAnsi="Arabic Typesetting" w:cs="Arabic Typesetting"/>
                <w:sz w:val="40"/>
                <w:szCs w:val="40"/>
                <w:rtl/>
              </w:rPr>
            </w:pPr>
            <w:r w:rsidRPr="001F5306">
              <w:rPr>
                <w:rFonts w:ascii="Arabic Typesetting" w:hAnsi="Arabic Typesetting" w:cs="Arabic Typesetting"/>
                <w:sz w:val="40"/>
                <w:szCs w:val="40"/>
                <w:rtl/>
              </w:rPr>
              <w:t>الرقم</w:t>
            </w:r>
          </w:p>
        </w:tc>
        <w:tc>
          <w:tcPr>
            <w:tcW w:w="3969" w:type="dxa"/>
          </w:tcPr>
          <w:p w:rsidR="005437C8" w:rsidRPr="001F5306" w:rsidRDefault="005437C8" w:rsidP="00344B8C">
            <w:pPr>
              <w:bidi/>
              <w:jc w:val="center"/>
              <w:rPr>
                <w:rFonts w:ascii="Arabic Typesetting" w:hAnsi="Arabic Typesetting" w:cs="Arabic Typesetting"/>
                <w:sz w:val="40"/>
                <w:szCs w:val="40"/>
                <w:rtl/>
              </w:rPr>
            </w:pPr>
            <w:r w:rsidRPr="001F5306">
              <w:rPr>
                <w:rFonts w:ascii="Arabic Typesetting" w:hAnsi="Arabic Typesetting" w:cs="Arabic Typesetting"/>
                <w:sz w:val="40"/>
                <w:szCs w:val="40"/>
                <w:rtl/>
              </w:rPr>
              <w:t>عنوان التجهيز</w:t>
            </w:r>
            <w:r w:rsidRPr="001F5306">
              <w:rPr>
                <w:rFonts w:ascii="Arabic Typesetting" w:hAnsi="Arabic Typesetting" w:cs="Arabic Typesetting" w:hint="cs"/>
                <w:sz w:val="40"/>
                <w:szCs w:val="40"/>
                <w:rtl/>
              </w:rPr>
              <w:t>ات</w:t>
            </w:r>
          </w:p>
        </w:tc>
        <w:tc>
          <w:tcPr>
            <w:tcW w:w="1276" w:type="dxa"/>
          </w:tcPr>
          <w:p w:rsidR="005437C8" w:rsidRPr="001F5306" w:rsidRDefault="005437C8" w:rsidP="00344B8C">
            <w:pPr>
              <w:bidi/>
              <w:jc w:val="center"/>
              <w:rPr>
                <w:rFonts w:ascii="Arabic Typesetting" w:hAnsi="Arabic Typesetting" w:cs="Arabic Typesetting"/>
                <w:sz w:val="40"/>
                <w:szCs w:val="40"/>
                <w:rtl/>
              </w:rPr>
            </w:pPr>
            <w:r w:rsidRPr="001F5306">
              <w:rPr>
                <w:rFonts w:ascii="Arabic Typesetting" w:hAnsi="Arabic Typesetting" w:cs="Arabic Typesetting"/>
                <w:sz w:val="40"/>
                <w:szCs w:val="40"/>
                <w:rtl/>
              </w:rPr>
              <w:t>العدد</w:t>
            </w:r>
          </w:p>
        </w:tc>
        <w:tc>
          <w:tcPr>
            <w:tcW w:w="3402" w:type="dxa"/>
          </w:tcPr>
          <w:p w:rsidR="005437C8" w:rsidRPr="001F5306" w:rsidRDefault="005437C8" w:rsidP="00344B8C">
            <w:pPr>
              <w:bidi/>
              <w:jc w:val="center"/>
              <w:rPr>
                <w:rFonts w:ascii="Arabic Typesetting" w:hAnsi="Arabic Typesetting" w:cs="Arabic Typesetting"/>
                <w:sz w:val="40"/>
                <w:szCs w:val="40"/>
                <w:rtl/>
              </w:rPr>
            </w:pPr>
            <w:r w:rsidRPr="001F5306">
              <w:rPr>
                <w:rFonts w:ascii="Arabic Typesetting" w:hAnsi="Arabic Typesetting" w:cs="Arabic Typesetting"/>
                <w:sz w:val="40"/>
                <w:szCs w:val="40"/>
                <w:rtl/>
              </w:rPr>
              <w:t>الملاحظات</w:t>
            </w:r>
          </w:p>
        </w:tc>
      </w:tr>
      <w:tr w:rsidR="005437C8" w:rsidRPr="001F5306" w:rsidTr="00344B8C">
        <w:tc>
          <w:tcPr>
            <w:tcW w:w="1100" w:type="dxa"/>
          </w:tcPr>
          <w:p w:rsidR="005437C8" w:rsidRPr="001F5306" w:rsidRDefault="005437C8" w:rsidP="00073043">
            <w:pPr>
              <w:bidi/>
              <w:jc w:val="center"/>
              <w:rPr>
                <w:rFonts w:ascii="Arabic Typesetting" w:hAnsi="Arabic Typesetting" w:cs="Arabic Typesetting"/>
                <w:sz w:val="40"/>
                <w:szCs w:val="40"/>
                <w:rtl/>
              </w:rPr>
            </w:pPr>
          </w:p>
        </w:tc>
        <w:tc>
          <w:tcPr>
            <w:tcW w:w="3969" w:type="dxa"/>
          </w:tcPr>
          <w:p w:rsidR="005437C8" w:rsidRPr="001F5306" w:rsidRDefault="005437C8" w:rsidP="00073043">
            <w:pPr>
              <w:bidi/>
              <w:jc w:val="center"/>
              <w:rPr>
                <w:rFonts w:ascii="Arabic Typesetting" w:hAnsi="Arabic Typesetting" w:cs="Arabic Typesetting"/>
                <w:sz w:val="40"/>
                <w:szCs w:val="40"/>
                <w:rtl/>
              </w:rPr>
            </w:pPr>
          </w:p>
        </w:tc>
        <w:tc>
          <w:tcPr>
            <w:tcW w:w="1276" w:type="dxa"/>
          </w:tcPr>
          <w:p w:rsidR="005437C8" w:rsidRPr="001F5306" w:rsidRDefault="005437C8" w:rsidP="00073043">
            <w:pPr>
              <w:bidi/>
              <w:jc w:val="center"/>
              <w:rPr>
                <w:rFonts w:ascii="Arabic Typesetting" w:hAnsi="Arabic Typesetting" w:cs="Arabic Typesetting"/>
                <w:sz w:val="40"/>
                <w:szCs w:val="40"/>
                <w:rtl/>
              </w:rPr>
            </w:pPr>
          </w:p>
        </w:tc>
        <w:tc>
          <w:tcPr>
            <w:tcW w:w="3402" w:type="dxa"/>
          </w:tcPr>
          <w:p w:rsidR="005437C8" w:rsidRPr="001F5306" w:rsidRDefault="005437C8" w:rsidP="00073043">
            <w:pPr>
              <w:bidi/>
              <w:jc w:val="center"/>
              <w:rPr>
                <w:rFonts w:ascii="Arabic Typesetting" w:hAnsi="Arabic Typesetting" w:cs="Arabic Typesetting"/>
                <w:sz w:val="40"/>
                <w:szCs w:val="40"/>
                <w:rtl/>
              </w:rPr>
            </w:pPr>
          </w:p>
        </w:tc>
      </w:tr>
      <w:tr w:rsidR="005437C8" w:rsidRPr="001F5306" w:rsidTr="00344B8C">
        <w:tc>
          <w:tcPr>
            <w:tcW w:w="1100" w:type="dxa"/>
          </w:tcPr>
          <w:p w:rsidR="005437C8" w:rsidRPr="001F5306" w:rsidRDefault="005437C8" w:rsidP="00073043">
            <w:pPr>
              <w:bidi/>
              <w:jc w:val="center"/>
              <w:rPr>
                <w:rFonts w:ascii="Arabic Typesetting" w:hAnsi="Arabic Typesetting" w:cs="Arabic Typesetting"/>
                <w:sz w:val="40"/>
                <w:szCs w:val="40"/>
                <w:rtl/>
              </w:rPr>
            </w:pPr>
          </w:p>
        </w:tc>
        <w:tc>
          <w:tcPr>
            <w:tcW w:w="3969" w:type="dxa"/>
          </w:tcPr>
          <w:p w:rsidR="005437C8" w:rsidRPr="001F5306" w:rsidRDefault="005437C8" w:rsidP="00073043">
            <w:pPr>
              <w:bidi/>
              <w:jc w:val="center"/>
              <w:rPr>
                <w:rFonts w:ascii="Arabic Typesetting" w:hAnsi="Arabic Typesetting" w:cs="Arabic Typesetting"/>
                <w:sz w:val="40"/>
                <w:szCs w:val="40"/>
                <w:rtl/>
              </w:rPr>
            </w:pPr>
          </w:p>
        </w:tc>
        <w:tc>
          <w:tcPr>
            <w:tcW w:w="1276" w:type="dxa"/>
          </w:tcPr>
          <w:p w:rsidR="005437C8" w:rsidRPr="001F5306" w:rsidRDefault="005437C8" w:rsidP="00073043">
            <w:pPr>
              <w:bidi/>
              <w:jc w:val="center"/>
              <w:rPr>
                <w:rFonts w:ascii="Arabic Typesetting" w:hAnsi="Arabic Typesetting" w:cs="Arabic Typesetting"/>
                <w:sz w:val="40"/>
                <w:szCs w:val="40"/>
                <w:rtl/>
              </w:rPr>
            </w:pPr>
          </w:p>
        </w:tc>
        <w:tc>
          <w:tcPr>
            <w:tcW w:w="3402" w:type="dxa"/>
          </w:tcPr>
          <w:p w:rsidR="005437C8" w:rsidRPr="001F5306" w:rsidRDefault="005437C8" w:rsidP="00073043">
            <w:pPr>
              <w:bidi/>
              <w:jc w:val="center"/>
              <w:rPr>
                <w:rFonts w:ascii="Arabic Typesetting" w:hAnsi="Arabic Typesetting" w:cs="Arabic Typesetting"/>
                <w:sz w:val="40"/>
                <w:szCs w:val="40"/>
                <w:rtl/>
              </w:rPr>
            </w:pPr>
          </w:p>
        </w:tc>
      </w:tr>
      <w:tr w:rsidR="005437C8" w:rsidRPr="001F5306" w:rsidTr="00344B8C">
        <w:tc>
          <w:tcPr>
            <w:tcW w:w="1100" w:type="dxa"/>
          </w:tcPr>
          <w:p w:rsidR="005437C8" w:rsidRPr="001F5306" w:rsidRDefault="005437C8" w:rsidP="00073043">
            <w:pPr>
              <w:bidi/>
              <w:jc w:val="center"/>
              <w:rPr>
                <w:rFonts w:ascii="Arabic Typesetting" w:hAnsi="Arabic Typesetting" w:cs="Arabic Typesetting"/>
                <w:sz w:val="40"/>
                <w:szCs w:val="40"/>
                <w:rtl/>
              </w:rPr>
            </w:pPr>
          </w:p>
        </w:tc>
        <w:tc>
          <w:tcPr>
            <w:tcW w:w="3969" w:type="dxa"/>
          </w:tcPr>
          <w:p w:rsidR="005437C8" w:rsidRPr="001F5306" w:rsidRDefault="005437C8" w:rsidP="00073043">
            <w:pPr>
              <w:bidi/>
              <w:jc w:val="center"/>
              <w:rPr>
                <w:rFonts w:ascii="Arabic Typesetting" w:hAnsi="Arabic Typesetting" w:cs="Arabic Typesetting"/>
                <w:sz w:val="40"/>
                <w:szCs w:val="40"/>
                <w:rtl/>
              </w:rPr>
            </w:pPr>
          </w:p>
        </w:tc>
        <w:tc>
          <w:tcPr>
            <w:tcW w:w="1276" w:type="dxa"/>
          </w:tcPr>
          <w:p w:rsidR="005437C8" w:rsidRPr="001F5306" w:rsidRDefault="005437C8" w:rsidP="00073043">
            <w:pPr>
              <w:bidi/>
              <w:jc w:val="center"/>
              <w:rPr>
                <w:rFonts w:ascii="Arabic Typesetting" w:hAnsi="Arabic Typesetting" w:cs="Arabic Typesetting"/>
                <w:sz w:val="40"/>
                <w:szCs w:val="40"/>
                <w:rtl/>
              </w:rPr>
            </w:pPr>
          </w:p>
        </w:tc>
        <w:tc>
          <w:tcPr>
            <w:tcW w:w="3402" w:type="dxa"/>
          </w:tcPr>
          <w:p w:rsidR="005437C8" w:rsidRPr="001F5306" w:rsidRDefault="005437C8" w:rsidP="00073043">
            <w:pPr>
              <w:bidi/>
              <w:jc w:val="center"/>
              <w:rPr>
                <w:rFonts w:ascii="Arabic Typesetting" w:hAnsi="Arabic Typesetting" w:cs="Arabic Typesetting"/>
                <w:sz w:val="40"/>
                <w:szCs w:val="40"/>
                <w:rtl/>
              </w:rPr>
            </w:pPr>
          </w:p>
        </w:tc>
      </w:tr>
      <w:tr w:rsidR="005437C8" w:rsidRPr="001F5306" w:rsidTr="00344B8C">
        <w:tc>
          <w:tcPr>
            <w:tcW w:w="1100" w:type="dxa"/>
          </w:tcPr>
          <w:p w:rsidR="005437C8" w:rsidRPr="001F5306" w:rsidRDefault="005437C8" w:rsidP="00073043">
            <w:pPr>
              <w:bidi/>
              <w:jc w:val="center"/>
              <w:rPr>
                <w:rFonts w:ascii="Arabic Typesetting" w:hAnsi="Arabic Typesetting" w:cs="Arabic Typesetting"/>
                <w:sz w:val="40"/>
                <w:szCs w:val="40"/>
                <w:rtl/>
              </w:rPr>
            </w:pPr>
          </w:p>
        </w:tc>
        <w:tc>
          <w:tcPr>
            <w:tcW w:w="3969" w:type="dxa"/>
          </w:tcPr>
          <w:p w:rsidR="005437C8" w:rsidRPr="001F5306" w:rsidRDefault="005437C8" w:rsidP="00073043">
            <w:pPr>
              <w:bidi/>
              <w:jc w:val="center"/>
              <w:rPr>
                <w:rFonts w:ascii="Arabic Typesetting" w:hAnsi="Arabic Typesetting" w:cs="Arabic Typesetting"/>
                <w:sz w:val="40"/>
                <w:szCs w:val="40"/>
                <w:rtl/>
              </w:rPr>
            </w:pPr>
          </w:p>
        </w:tc>
        <w:tc>
          <w:tcPr>
            <w:tcW w:w="1276" w:type="dxa"/>
          </w:tcPr>
          <w:p w:rsidR="005437C8" w:rsidRPr="001F5306" w:rsidRDefault="005437C8" w:rsidP="00073043">
            <w:pPr>
              <w:bidi/>
              <w:jc w:val="center"/>
              <w:rPr>
                <w:rFonts w:ascii="Arabic Typesetting" w:hAnsi="Arabic Typesetting" w:cs="Arabic Typesetting"/>
                <w:sz w:val="40"/>
                <w:szCs w:val="40"/>
                <w:rtl/>
              </w:rPr>
            </w:pPr>
          </w:p>
        </w:tc>
        <w:tc>
          <w:tcPr>
            <w:tcW w:w="3402" w:type="dxa"/>
          </w:tcPr>
          <w:p w:rsidR="005437C8" w:rsidRPr="001F5306" w:rsidRDefault="005437C8" w:rsidP="00073043">
            <w:pPr>
              <w:bidi/>
              <w:jc w:val="center"/>
              <w:rPr>
                <w:rFonts w:ascii="Arabic Typesetting" w:hAnsi="Arabic Typesetting" w:cs="Arabic Typesetting"/>
                <w:sz w:val="40"/>
                <w:szCs w:val="40"/>
                <w:rtl/>
              </w:rPr>
            </w:pPr>
          </w:p>
        </w:tc>
      </w:tr>
      <w:tr w:rsidR="005437C8" w:rsidRPr="001F5306" w:rsidTr="00344B8C">
        <w:tc>
          <w:tcPr>
            <w:tcW w:w="1100" w:type="dxa"/>
          </w:tcPr>
          <w:p w:rsidR="005437C8" w:rsidRPr="001F5306" w:rsidRDefault="005437C8" w:rsidP="00073043">
            <w:pPr>
              <w:bidi/>
              <w:jc w:val="center"/>
              <w:rPr>
                <w:rFonts w:ascii="Arabic Typesetting" w:hAnsi="Arabic Typesetting" w:cs="Arabic Typesetting"/>
                <w:sz w:val="40"/>
                <w:szCs w:val="40"/>
                <w:rtl/>
              </w:rPr>
            </w:pPr>
          </w:p>
        </w:tc>
        <w:tc>
          <w:tcPr>
            <w:tcW w:w="3969" w:type="dxa"/>
          </w:tcPr>
          <w:p w:rsidR="005437C8" w:rsidRPr="001F5306" w:rsidRDefault="005437C8" w:rsidP="00073043">
            <w:pPr>
              <w:bidi/>
              <w:jc w:val="center"/>
              <w:rPr>
                <w:rFonts w:ascii="Arabic Typesetting" w:hAnsi="Arabic Typesetting" w:cs="Arabic Typesetting"/>
                <w:sz w:val="40"/>
                <w:szCs w:val="40"/>
                <w:rtl/>
              </w:rPr>
            </w:pPr>
          </w:p>
        </w:tc>
        <w:tc>
          <w:tcPr>
            <w:tcW w:w="1276" w:type="dxa"/>
          </w:tcPr>
          <w:p w:rsidR="005437C8" w:rsidRPr="001F5306" w:rsidRDefault="005437C8" w:rsidP="00073043">
            <w:pPr>
              <w:bidi/>
              <w:jc w:val="center"/>
              <w:rPr>
                <w:rFonts w:ascii="Arabic Typesetting" w:hAnsi="Arabic Typesetting" w:cs="Arabic Typesetting"/>
                <w:sz w:val="40"/>
                <w:szCs w:val="40"/>
                <w:rtl/>
              </w:rPr>
            </w:pPr>
          </w:p>
        </w:tc>
        <w:tc>
          <w:tcPr>
            <w:tcW w:w="3402" w:type="dxa"/>
          </w:tcPr>
          <w:p w:rsidR="005437C8" w:rsidRPr="001F5306" w:rsidRDefault="005437C8" w:rsidP="00073043">
            <w:pPr>
              <w:bidi/>
              <w:jc w:val="center"/>
              <w:rPr>
                <w:rFonts w:ascii="Arabic Typesetting" w:hAnsi="Arabic Typesetting" w:cs="Arabic Typesetting"/>
                <w:sz w:val="40"/>
                <w:szCs w:val="40"/>
                <w:rtl/>
              </w:rPr>
            </w:pPr>
          </w:p>
        </w:tc>
      </w:tr>
      <w:tr w:rsidR="005437C8" w:rsidRPr="001F5306" w:rsidTr="00344B8C">
        <w:tc>
          <w:tcPr>
            <w:tcW w:w="1100" w:type="dxa"/>
          </w:tcPr>
          <w:p w:rsidR="005437C8" w:rsidRPr="001F5306" w:rsidRDefault="005437C8" w:rsidP="00073043">
            <w:pPr>
              <w:bidi/>
              <w:jc w:val="center"/>
              <w:rPr>
                <w:rFonts w:ascii="Arabic Typesetting" w:hAnsi="Arabic Typesetting" w:cs="Arabic Typesetting"/>
                <w:sz w:val="40"/>
                <w:szCs w:val="40"/>
                <w:rtl/>
              </w:rPr>
            </w:pPr>
          </w:p>
        </w:tc>
        <w:tc>
          <w:tcPr>
            <w:tcW w:w="3969" w:type="dxa"/>
          </w:tcPr>
          <w:p w:rsidR="005437C8" w:rsidRPr="001F5306" w:rsidRDefault="005437C8" w:rsidP="00073043">
            <w:pPr>
              <w:bidi/>
              <w:jc w:val="center"/>
              <w:rPr>
                <w:rFonts w:ascii="Arabic Typesetting" w:hAnsi="Arabic Typesetting" w:cs="Arabic Typesetting"/>
                <w:sz w:val="40"/>
                <w:szCs w:val="40"/>
                <w:rtl/>
              </w:rPr>
            </w:pPr>
          </w:p>
        </w:tc>
        <w:tc>
          <w:tcPr>
            <w:tcW w:w="1276" w:type="dxa"/>
          </w:tcPr>
          <w:p w:rsidR="005437C8" w:rsidRPr="001F5306" w:rsidRDefault="005437C8" w:rsidP="00073043">
            <w:pPr>
              <w:bidi/>
              <w:jc w:val="center"/>
              <w:rPr>
                <w:rFonts w:ascii="Arabic Typesetting" w:hAnsi="Arabic Typesetting" w:cs="Arabic Typesetting"/>
                <w:sz w:val="40"/>
                <w:szCs w:val="40"/>
                <w:rtl/>
              </w:rPr>
            </w:pPr>
          </w:p>
        </w:tc>
        <w:tc>
          <w:tcPr>
            <w:tcW w:w="3402" w:type="dxa"/>
          </w:tcPr>
          <w:p w:rsidR="005437C8" w:rsidRPr="001F5306" w:rsidRDefault="005437C8" w:rsidP="00073043">
            <w:pPr>
              <w:bidi/>
              <w:jc w:val="center"/>
              <w:rPr>
                <w:rFonts w:ascii="Arabic Typesetting" w:hAnsi="Arabic Typesetting" w:cs="Arabic Typesetting"/>
                <w:sz w:val="40"/>
                <w:szCs w:val="40"/>
                <w:rtl/>
              </w:rPr>
            </w:pPr>
          </w:p>
        </w:tc>
      </w:tr>
      <w:tr w:rsidR="005437C8" w:rsidRPr="001F5306" w:rsidTr="00344B8C">
        <w:tc>
          <w:tcPr>
            <w:tcW w:w="1100" w:type="dxa"/>
          </w:tcPr>
          <w:p w:rsidR="005437C8" w:rsidRPr="001F5306" w:rsidRDefault="005437C8" w:rsidP="00073043">
            <w:pPr>
              <w:bidi/>
              <w:jc w:val="center"/>
              <w:rPr>
                <w:rFonts w:ascii="Arabic Typesetting" w:hAnsi="Arabic Typesetting" w:cs="Arabic Typesetting"/>
                <w:sz w:val="40"/>
                <w:szCs w:val="40"/>
                <w:rtl/>
              </w:rPr>
            </w:pPr>
          </w:p>
        </w:tc>
        <w:tc>
          <w:tcPr>
            <w:tcW w:w="3969" w:type="dxa"/>
          </w:tcPr>
          <w:p w:rsidR="005437C8" w:rsidRPr="001F5306" w:rsidRDefault="005437C8" w:rsidP="00073043">
            <w:pPr>
              <w:bidi/>
              <w:jc w:val="center"/>
              <w:rPr>
                <w:rFonts w:ascii="Arabic Typesetting" w:hAnsi="Arabic Typesetting" w:cs="Arabic Typesetting"/>
                <w:sz w:val="40"/>
                <w:szCs w:val="40"/>
                <w:rtl/>
              </w:rPr>
            </w:pPr>
          </w:p>
        </w:tc>
        <w:tc>
          <w:tcPr>
            <w:tcW w:w="1276" w:type="dxa"/>
          </w:tcPr>
          <w:p w:rsidR="005437C8" w:rsidRPr="001F5306" w:rsidRDefault="005437C8" w:rsidP="00073043">
            <w:pPr>
              <w:bidi/>
              <w:jc w:val="center"/>
              <w:rPr>
                <w:rFonts w:ascii="Arabic Typesetting" w:hAnsi="Arabic Typesetting" w:cs="Arabic Typesetting"/>
                <w:sz w:val="40"/>
                <w:szCs w:val="40"/>
                <w:rtl/>
              </w:rPr>
            </w:pPr>
          </w:p>
        </w:tc>
        <w:tc>
          <w:tcPr>
            <w:tcW w:w="3402" w:type="dxa"/>
          </w:tcPr>
          <w:p w:rsidR="005437C8" w:rsidRPr="001F5306" w:rsidRDefault="005437C8" w:rsidP="00073043">
            <w:pPr>
              <w:bidi/>
              <w:jc w:val="center"/>
              <w:rPr>
                <w:rFonts w:ascii="Arabic Typesetting" w:hAnsi="Arabic Typesetting" w:cs="Arabic Typesetting"/>
                <w:sz w:val="40"/>
                <w:szCs w:val="40"/>
                <w:rtl/>
              </w:rPr>
            </w:pPr>
          </w:p>
        </w:tc>
      </w:tr>
      <w:tr w:rsidR="005437C8" w:rsidRPr="001F5306" w:rsidTr="00344B8C">
        <w:tc>
          <w:tcPr>
            <w:tcW w:w="1100" w:type="dxa"/>
          </w:tcPr>
          <w:p w:rsidR="005437C8" w:rsidRPr="001F5306" w:rsidRDefault="005437C8" w:rsidP="00073043">
            <w:pPr>
              <w:bidi/>
              <w:jc w:val="center"/>
              <w:rPr>
                <w:rFonts w:ascii="Arabic Typesetting" w:hAnsi="Arabic Typesetting" w:cs="Arabic Typesetting"/>
                <w:sz w:val="40"/>
                <w:szCs w:val="40"/>
                <w:rtl/>
              </w:rPr>
            </w:pPr>
          </w:p>
        </w:tc>
        <w:tc>
          <w:tcPr>
            <w:tcW w:w="3969" w:type="dxa"/>
          </w:tcPr>
          <w:p w:rsidR="005437C8" w:rsidRPr="001F5306" w:rsidRDefault="005437C8" w:rsidP="00073043">
            <w:pPr>
              <w:bidi/>
              <w:jc w:val="center"/>
              <w:rPr>
                <w:rFonts w:ascii="Arabic Typesetting" w:hAnsi="Arabic Typesetting" w:cs="Arabic Typesetting"/>
                <w:sz w:val="40"/>
                <w:szCs w:val="40"/>
                <w:rtl/>
              </w:rPr>
            </w:pPr>
          </w:p>
        </w:tc>
        <w:tc>
          <w:tcPr>
            <w:tcW w:w="1276" w:type="dxa"/>
          </w:tcPr>
          <w:p w:rsidR="005437C8" w:rsidRPr="001F5306" w:rsidRDefault="005437C8" w:rsidP="00073043">
            <w:pPr>
              <w:bidi/>
              <w:jc w:val="center"/>
              <w:rPr>
                <w:rFonts w:ascii="Arabic Typesetting" w:hAnsi="Arabic Typesetting" w:cs="Arabic Typesetting"/>
                <w:sz w:val="40"/>
                <w:szCs w:val="40"/>
                <w:rtl/>
              </w:rPr>
            </w:pPr>
          </w:p>
        </w:tc>
        <w:tc>
          <w:tcPr>
            <w:tcW w:w="3402" w:type="dxa"/>
          </w:tcPr>
          <w:p w:rsidR="005437C8" w:rsidRPr="001F5306" w:rsidRDefault="005437C8" w:rsidP="00073043">
            <w:pPr>
              <w:bidi/>
              <w:jc w:val="center"/>
              <w:rPr>
                <w:rFonts w:ascii="Arabic Typesetting" w:hAnsi="Arabic Typesetting" w:cs="Arabic Typesetting"/>
                <w:sz w:val="40"/>
                <w:szCs w:val="40"/>
                <w:rtl/>
              </w:rPr>
            </w:pPr>
          </w:p>
        </w:tc>
      </w:tr>
      <w:tr w:rsidR="005437C8" w:rsidRPr="001F5306" w:rsidTr="00344B8C">
        <w:tc>
          <w:tcPr>
            <w:tcW w:w="1100" w:type="dxa"/>
          </w:tcPr>
          <w:p w:rsidR="005437C8" w:rsidRPr="001F5306" w:rsidRDefault="005437C8" w:rsidP="00073043">
            <w:pPr>
              <w:bidi/>
              <w:jc w:val="center"/>
              <w:rPr>
                <w:rFonts w:ascii="Arabic Typesetting" w:hAnsi="Arabic Typesetting" w:cs="Arabic Typesetting"/>
                <w:sz w:val="40"/>
                <w:szCs w:val="40"/>
                <w:rtl/>
              </w:rPr>
            </w:pPr>
          </w:p>
        </w:tc>
        <w:tc>
          <w:tcPr>
            <w:tcW w:w="3969" w:type="dxa"/>
          </w:tcPr>
          <w:p w:rsidR="005437C8" w:rsidRPr="001F5306" w:rsidRDefault="005437C8" w:rsidP="00073043">
            <w:pPr>
              <w:bidi/>
              <w:jc w:val="center"/>
              <w:rPr>
                <w:rFonts w:ascii="Arabic Typesetting" w:hAnsi="Arabic Typesetting" w:cs="Arabic Typesetting"/>
                <w:sz w:val="40"/>
                <w:szCs w:val="40"/>
                <w:rtl/>
              </w:rPr>
            </w:pPr>
          </w:p>
        </w:tc>
        <w:tc>
          <w:tcPr>
            <w:tcW w:w="1276" w:type="dxa"/>
          </w:tcPr>
          <w:p w:rsidR="005437C8" w:rsidRPr="001F5306" w:rsidRDefault="005437C8" w:rsidP="00073043">
            <w:pPr>
              <w:bidi/>
              <w:jc w:val="center"/>
              <w:rPr>
                <w:rFonts w:ascii="Arabic Typesetting" w:hAnsi="Arabic Typesetting" w:cs="Arabic Typesetting"/>
                <w:sz w:val="40"/>
                <w:szCs w:val="40"/>
                <w:rtl/>
              </w:rPr>
            </w:pPr>
          </w:p>
        </w:tc>
        <w:tc>
          <w:tcPr>
            <w:tcW w:w="3402" w:type="dxa"/>
          </w:tcPr>
          <w:p w:rsidR="005437C8" w:rsidRPr="001F5306" w:rsidRDefault="005437C8" w:rsidP="00073043">
            <w:pPr>
              <w:bidi/>
              <w:jc w:val="center"/>
              <w:rPr>
                <w:rFonts w:ascii="Arabic Typesetting" w:hAnsi="Arabic Typesetting" w:cs="Arabic Typesetting"/>
                <w:sz w:val="40"/>
                <w:szCs w:val="40"/>
                <w:rtl/>
              </w:rPr>
            </w:pPr>
          </w:p>
        </w:tc>
      </w:tr>
      <w:tr w:rsidR="005437C8" w:rsidRPr="001F5306" w:rsidTr="00344B8C">
        <w:tc>
          <w:tcPr>
            <w:tcW w:w="1100" w:type="dxa"/>
          </w:tcPr>
          <w:p w:rsidR="005437C8" w:rsidRPr="001F5306" w:rsidRDefault="005437C8" w:rsidP="00073043">
            <w:pPr>
              <w:bidi/>
              <w:jc w:val="center"/>
              <w:rPr>
                <w:rFonts w:ascii="Arabic Typesetting" w:hAnsi="Arabic Typesetting" w:cs="Arabic Typesetting"/>
                <w:sz w:val="40"/>
                <w:szCs w:val="40"/>
                <w:rtl/>
              </w:rPr>
            </w:pPr>
          </w:p>
        </w:tc>
        <w:tc>
          <w:tcPr>
            <w:tcW w:w="3969" w:type="dxa"/>
          </w:tcPr>
          <w:p w:rsidR="005437C8" w:rsidRPr="001F5306" w:rsidRDefault="005437C8" w:rsidP="00073043">
            <w:pPr>
              <w:bidi/>
              <w:jc w:val="center"/>
              <w:rPr>
                <w:rFonts w:ascii="Arabic Typesetting" w:hAnsi="Arabic Typesetting" w:cs="Arabic Typesetting"/>
                <w:sz w:val="40"/>
                <w:szCs w:val="40"/>
                <w:rtl/>
              </w:rPr>
            </w:pPr>
          </w:p>
        </w:tc>
        <w:tc>
          <w:tcPr>
            <w:tcW w:w="1276" w:type="dxa"/>
          </w:tcPr>
          <w:p w:rsidR="005437C8" w:rsidRPr="001F5306" w:rsidRDefault="005437C8" w:rsidP="00073043">
            <w:pPr>
              <w:bidi/>
              <w:jc w:val="center"/>
              <w:rPr>
                <w:rFonts w:ascii="Arabic Typesetting" w:hAnsi="Arabic Typesetting" w:cs="Arabic Typesetting"/>
                <w:sz w:val="40"/>
                <w:szCs w:val="40"/>
                <w:rtl/>
              </w:rPr>
            </w:pPr>
          </w:p>
        </w:tc>
        <w:tc>
          <w:tcPr>
            <w:tcW w:w="3402" w:type="dxa"/>
          </w:tcPr>
          <w:p w:rsidR="005437C8" w:rsidRPr="001F5306" w:rsidRDefault="005437C8" w:rsidP="00073043">
            <w:pPr>
              <w:bidi/>
              <w:jc w:val="center"/>
              <w:rPr>
                <w:rFonts w:ascii="Arabic Typesetting" w:hAnsi="Arabic Typesetting" w:cs="Arabic Typesetting"/>
                <w:sz w:val="40"/>
                <w:szCs w:val="40"/>
                <w:rtl/>
              </w:rPr>
            </w:pPr>
          </w:p>
        </w:tc>
      </w:tr>
      <w:tr w:rsidR="005437C8" w:rsidRPr="001F5306" w:rsidTr="00344B8C">
        <w:tc>
          <w:tcPr>
            <w:tcW w:w="1100" w:type="dxa"/>
          </w:tcPr>
          <w:p w:rsidR="005437C8" w:rsidRPr="001F5306" w:rsidRDefault="005437C8" w:rsidP="00073043">
            <w:pPr>
              <w:bidi/>
              <w:jc w:val="center"/>
              <w:rPr>
                <w:rFonts w:ascii="Arabic Typesetting" w:hAnsi="Arabic Typesetting" w:cs="Arabic Typesetting"/>
                <w:sz w:val="40"/>
                <w:szCs w:val="40"/>
                <w:rtl/>
              </w:rPr>
            </w:pPr>
          </w:p>
        </w:tc>
        <w:tc>
          <w:tcPr>
            <w:tcW w:w="3969" w:type="dxa"/>
          </w:tcPr>
          <w:p w:rsidR="005437C8" w:rsidRPr="001F5306" w:rsidRDefault="005437C8" w:rsidP="00073043">
            <w:pPr>
              <w:bidi/>
              <w:jc w:val="center"/>
              <w:rPr>
                <w:rFonts w:ascii="Arabic Typesetting" w:hAnsi="Arabic Typesetting" w:cs="Arabic Typesetting"/>
                <w:sz w:val="40"/>
                <w:szCs w:val="40"/>
                <w:rtl/>
              </w:rPr>
            </w:pPr>
          </w:p>
        </w:tc>
        <w:tc>
          <w:tcPr>
            <w:tcW w:w="1276" w:type="dxa"/>
          </w:tcPr>
          <w:p w:rsidR="005437C8" w:rsidRPr="001F5306" w:rsidRDefault="005437C8" w:rsidP="00073043">
            <w:pPr>
              <w:bidi/>
              <w:jc w:val="center"/>
              <w:rPr>
                <w:rFonts w:ascii="Arabic Typesetting" w:hAnsi="Arabic Typesetting" w:cs="Arabic Typesetting"/>
                <w:sz w:val="40"/>
                <w:szCs w:val="40"/>
                <w:rtl/>
              </w:rPr>
            </w:pPr>
          </w:p>
        </w:tc>
        <w:tc>
          <w:tcPr>
            <w:tcW w:w="3402" w:type="dxa"/>
          </w:tcPr>
          <w:p w:rsidR="005437C8" w:rsidRPr="001F5306" w:rsidRDefault="005437C8" w:rsidP="00073043">
            <w:pPr>
              <w:bidi/>
              <w:jc w:val="center"/>
              <w:rPr>
                <w:rFonts w:ascii="Arabic Typesetting" w:hAnsi="Arabic Typesetting" w:cs="Arabic Typesetting"/>
                <w:sz w:val="40"/>
                <w:szCs w:val="40"/>
                <w:rtl/>
              </w:rPr>
            </w:pPr>
          </w:p>
        </w:tc>
      </w:tr>
    </w:tbl>
    <w:p w:rsidR="005437C8" w:rsidRPr="001F5306" w:rsidRDefault="005437C8" w:rsidP="005437C8">
      <w:pPr>
        <w:bidi/>
        <w:ind w:left="-1" w:hanging="14"/>
        <w:rPr>
          <w:b/>
          <w:bCs/>
          <w:rtl/>
        </w:rPr>
      </w:pPr>
    </w:p>
    <w:p w:rsidR="005437C8" w:rsidRPr="001F5306" w:rsidRDefault="005437C8" w:rsidP="00073043">
      <w:pPr>
        <w:bidi/>
        <w:jc w:val="both"/>
        <w:rPr>
          <w:b/>
          <w:bCs/>
          <w:sz w:val="28"/>
          <w:szCs w:val="28"/>
        </w:rPr>
      </w:pPr>
      <w:r w:rsidRPr="001F5306">
        <w:rPr>
          <w:b/>
          <w:bCs/>
          <w:sz w:val="28"/>
          <w:szCs w:val="28"/>
          <w:rtl/>
        </w:rPr>
        <w:t xml:space="preserve"> </w:t>
      </w:r>
    </w:p>
    <w:p w:rsidR="005437C8" w:rsidRPr="001F5306" w:rsidRDefault="005437C8" w:rsidP="005437C8">
      <w:pPr>
        <w:bidi/>
        <w:ind w:left="-1"/>
        <w:jc w:val="both"/>
        <w:rPr>
          <w:rFonts w:ascii="Arabic Typesetting" w:hAnsi="Arabic Typesetting" w:cs="Arabic Typesetting"/>
          <w:b/>
          <w:bCs/>
          <w:sz w:val="48"/>
          <w:szCs w:val="48"/>
        </w:rPr>
      </w:pPr>
      <w:r w:rsidRPr="001F5306">
        <w:rPr>
          <w:rFonts w:ascii="Arabic Typesetting" w:hAnsi="Arabic Typesetting" w:cs="Arabic Typesetting"/>
          <w:b/>
          <w:bCs/>
          <w:sz w:val="48"/>
          <w:szCs w:val="48"/>
          <w:rtl/>
        </w:rPr>
        <w:t>ب- ميادين التربص و التكوين في المؤسسات ( أنظر الملحقة</w:t>
      </w:r>
      <w:r w:rsidRPr="001F5306">
        <w:rPr>
          <w:rFonts w:ascii="Arabic Typesetting" w:hAnsi="Arabic Typesetting" w:cs="Arabic Typesetting" w:hint="cs"/>
          <w:b/>
          <w:bCs/>
          <w:sz w:val="48"/>
          <w:szCs w:val="48"/>
          <w:rtl/>
        </w:rPr>
        <w:t xml:space="preserve"> العقود / الاتفاقيات</w:t>
      </w:r>
      <w:r w:rsidRPr="001F5306">
        <w:rPr>
          <w:rFonts w:ascii="Arabic Typesetting" w:hAnsi="Arabic Typesetting" w:cs="Arabic Typesetting"/>
          <w:b/>
          <w:bCs/>
          <w:sz w:val="48"/>
          <w:szCs w:val="48"/>
          <w:rtl/>
        </w:rPr>
        <w:t xml:space="preserve">) </w:t>
      </w:r>
    </w:p>
    <w:p w:rsidR="005437C8" w:rsidRPr="001F5306" w:rsidRDefault="005437C8" w:rsidP="005437C8">
      <w:pPr>
        <w:bidi/>
        <w:ind w:left="1210"/>
        <w:jc w:val="both"/>
        <w:rPr>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9"/>
        <w:gridCol w:w="3259"/>
        <w:gridCol w:w="3260"/>
      </w:tblGrid>
      <w:tr w:rsidR="005437C8" w:rsidRPr="001F5306" w:rsidTr="00344B8C">
        <w:tc>
          <w:tcPr>
            <w:tcW w:w="3259" w:type="dxa"/>
          </w:tcPr>
          <w:p w:rsidR="00BB289D" w:rsidRPr="001F5306" w:rsidRDefault="005437C8" w:rsidP="00BB289D">
            <w:pPr>
              <w:bidi/>
              <w:jc w:val="center"/>
              <w:rPr>
                <w:rFonts w:ascii="Arabic Typesetting" w:hAnsi="Arabic Typesetting" w:cs="Arabic Typesetting"/>
                <w:sz w:val="40"/>
                <w:szCs w:val="40"/>
                <w:rtl/>
              </w:rPr>
            </w:pPr>
            <w:r w:rsidRPr="001F5306">
              <w:rPr>
                <w:rFonts w:ascii="Arabic Typesetting" w:hAnsi="Arabic Typesetting" w:cs="Arabic Typesetting"/>
                <w:sz w:val="40"/>
                <w:szCs w:val="40"/>
                <w:rtl/>
              </w:rPr>
              <w:t>مكان التربص</w:t>
            </w:r>
          </w:p>
        </w:tc>
        <w:tc>
          <w:tcPr>
            <w:tcW w:w="3259" w:type="dxa"/>
          </w:tcPr>
          <w:p w:rsidR="005437C8" w:rsidRPr="001F5306" w:rsidRDefault="005437C8" w:rsidP="00344B8C">
            <w:pPr>
              <w:bidi/>
              <w:jc w:val="center"/>
              <w:rPr>
                <w:rFonts w:ascii="Arabic Typesetting" w:hAnsi="Arabic Typesetting" w:cs="Arabic Typesetting"/>
                <w:sz w:val="40"/>
                <w:szCs w:val="40"/>
                <w:rtl/>
              </w:rPr>
            </w:pPr>
            <w:r w:rsidRPr="001F5306">
              <w:rPr>
                <w:rFonts w:ascii="Arabic Typesetting" w:hAnsi="Arabic Typesetting" w:cs="Arabic Typesetting"/>
                <w:sz w:val="40"/>
                <w:szCs w:val="40"/>
                <w:rtl/>
              </w:rPr>
              <w:t>عدد الطلبة</w:t>
            </w:r>
          </w:p>
        </w:tc>
        <w:tc>
          <w:tcPr>
            <w:tcW w:w="3260" w:type="dxa"/>
          </w:tcPr>
          <w:p w:rsidR="005437C8" w:rsidRPr="001F5306" w:rsidRDefault="005437C8" w:rsidP="00344B8C">
            <w:pPr>
              <w:bidi/>
              <w:jc w:val="center"/>
              <w:rPr>
                <w:rFonts w:ascii="Arabic Typesetting" w:hAnsi="Arabic Typesetting" w:cs="Arabic Typesetting"/>
                <w:sz w:val="40"/>
                <w:szCs w:val="40"/>
                <w:rtl/>
              </w:rPr>
            </w:pPr>
            <w:r w:rsidRPr="001F5306">
              <w:rPr>
                <w:rFonts w:ascii="Arabic Typesetting" w:hAnsi="Arabic Typesetting" w:cs="Arabic Typesetting"/>
                <w:sz w:val="40"/>
                <w:szCs w:val="40"/>
                <w:rtl/>
              </w:rPr>
              <w:t>مدة التربص</w:t>
            </w:r>
          </w:p>
        </w:tc>
      </w:tr>
      <w:tr w:rsidR="005437C8" w:rsidRPr="001F5306" w:rsidTr="00344B8C">
        <w:tc>
          <w:tcPr>
            <w:tcW w:w="3259" w:type="dxa"/>
          </w:tcPr>
          <w:p w:rsidR="005437C8" w:rsidRPr="001F5306" w:rsidRDefault="005437C8" w:rsidP="00BB289D">
            <w:pPr>
              <w:bidi/>
              <w:jc w:val="center"/>
              <w:rPr>
                <w:rFonts w:ascii="Arabic Typesetting" w:hAnsi="Arabic Typesetting" w:cs="Arabic Typesetting"/>
                <w:sz w:val="40"/>
                <w:szCs w:val="40"/>
                <w:rtl/>
              </w:rPr>
            </w:pPr>
          </w:p>
        </w:tc>
        <w:tc>
          <w:tcPr>
            <w:tcW w:w="3259" w:type="dxa"/>
          </w:tcPr>
          <w:p w:rsidR="005437C8" w:rsidRPr="001F5306" w:rsidRDefault="005437C8" w:rsidP="00BB289D">
            <w:pPr>
              <w:bidi/>
              <w:jc w:val="center"/>
              <w:rPr>
                <w:rFonts w:ascii="Arabic Typesetting" w:hAnsi="Arabic Typesetting" w:cs="Arabic Typesetting"/>
                <w:sz w:val="40"/>
                <w:szCs w:val="40"/>
                <w:rtl/>
              </w:rPr>
            </w:pPr>
          </w:p>
        </w:tc>
        <w:tc>
          <w:tcPr>
            <w:tcW w:w="3260" w:type="dxa"/>
          </w:tcPr>
          <w:p w:rsidR="005437C8" w:rsidRPr="001F5306" w:rsidRDefault="005437C8" w:rsidP="00BB289D">
            <w:pPr>
              <w:bidi/>
              <w:jc w:val="center"/>
              <w:rPr>
                <w:rFonts w:ascii="Arabic Typesetting" w:hAnsi="Arabic Typesetting" w:cs="Arabic Typesetting"/>
                <w:sz w:val="40"/>
                <w:szCs w:val="40"/>
                <w:rtl/>
              </w:rPr>
            </w:pPr>
          </w:p>
        </w:tc>
      </w:tr>
      <w:tr w:rsidR="005437C8" w:rsidRPr="001F5306" w:rsidTr="00344B8C">
        <w:tc>
          <w:tcPr>
            <w:tcW w:w="3259" w:type="dxa"/>
          </w:tcPr>
          <w:p w:rsidR="005437C8" w:rsidRPr="001F5306" w:rsidRDefault="005437C8" w:rsidP="00BB289D">
            <w:pPr>
              <w:bidi/>
              <w:jc w:val="center"/>
              <w:rPr>
                <w:rFonts w:ascii="Arabic Typesetting" w:hAnsi="Arabic Typesetting" w:cs="Arabic Typesetting"/>
                <w:sz w:val="40"/>
                <w:szCs w:val="40"/>
                <w:rtl/>
              </w:rPr>
            </w:pPr>
          </w:p>
        </w:tc>
        <w:tc>
          <w:tcPr>
            <w:tcW w:w="3259" w:type="dxa"/>
          </w:tcPr>
          <w:p w:rsidR="005437C8" w:rsidRPr="001F5306" w:rsidRDefault="005437C8" w:rsidP="00BB289D">
            <w:pPr>
              <w:bidi/>
              <w:jc w:val="center"/>
              <w:rPr>
                <w:rFonts w:ascii="Arabic Typesetting" w:hAnsi="Arabic Typesetting" w:cs="Arabic Typesetting"/>
                <w:sz w:val="40"/>
                <w:szCs w:val="40"/>
                <w:rtl/>
              </w:rPr>
            </w:pPr>
          </w:p>
        </w:tc>
        <w:tc>
          <w:tcPr>
            <w:tcW w:w="3260" w:type="dxa"/>
          </w:tcPr>
          <w:p w:rsidR="005437C8" w:rsidRPr="001F5306" w:rsidRDefault="005437C8" w:rsidP="00BB289D">
            <w:pPr>
              <w:bidi/>
              <w:jc w:val="center"/>
              <w:rPr>
                <w:rFonts w:ascii="Arabic Typesetting" w:hAnsi="Arabic Typesetting" w:cs="Arabic Typesetting"/>
                <w:sz w:val="40"/>
                <w:szCs w:val="40"/>
                <w:rtl/>
              </w:rPr>
            </w:pPr>
          </w:p>
        </w:tc>
      </w:tr>
      <w:tr w:rsidR="005437C8" w:rsidRPr="001F5306" w:rsidTr="00344B8C">
        <w:tc>
          <w:tcPr>
            <w:tcW w:w="3259" w:type="dxa"/>
          </w:tcPr>
          <w:p w:rsidR="005437C8" w:rsidRPr="001F5306" w:rsidRDefault="005437C8" w:rsidP="00BB289D">
            <w:pPr>
              <w:bidi/>
              <w:jc w:val="center"/>
              <w:rPr>
                <w:rFonts w:ascii="Arabic Typesetting" w:hAnsi="Arabic Typesetting" w:cs="Arabic Typesetting"/>
                <w:sz w:val="40"/>
                <w:szCs w:val="40"/>
                <w:rtl/>
              </w:rPr>
            </w:pPr>
          </w:p>
        </w:tc>
        <w:tc>
          <w:tcPr>
            <w:tcW w:w="3259" w:type="dxa"/>
          </w:tcPr>
          <w:p w:rsidR="005437C8" w:rsidRPr="001F5306" w:rsidRDefault="005437C8" w:rsidP="00BB289D">
            <w:pPr>
              <w:bidi/>
              <w:jc w:val="center"/>
              <w:rPr>
                <w:rFonts w:ascii="Arabic Typesetting" w:hAnsi="Arabic Typesetting" w:cs="Arabic Typesetting"/>
                <w:sz w:val="40"/>
                <w:szCs w:val="40"/>
                <w:rtl/>
              </w:rPr>
            </w:pPr>
          </w:p>
        </w:tc>
        <w:tc>
          <w:tcPr>
            <w:tcW w:w="3260" w:type="dxa"/>
          </w:tcPr>
          <w:p w:rsidR="005437C8" w:rsidRPr="001F5306" w:rsidRDefault="005437C8" w:rsidP="00BB289D">
            <w:pPr>
              <w:bidi/>
              <w:jc w:val="center"/>
              <w:rPr>
                <w:rFonts w:ascii="Arabic Typesetting" w:hAnsi="Arabic Typesetting" w:cs="Arabic Typesetting"/>
                <w:sz w:val="40"/>
                <w:szCs w:val="40"/>
                <w:rtl/>
              </w:rPr>
            </w:pPr>
          </w:p>
        </w:tc>
      </w:tr>
      <w:tr w:rsidR="005437C8" w:rsidRPr="001F5306" w:rsidTr="00344B8C">
        <w:tc>
          <w:tcPr>
            <w:tcW w:w="3259" w:type="dxa"/>
          </w:tcPr>
          <w:p w:rsidR="005437C8" w:rsidRPr="001F5306" w:rsidRDefault="005437C8" w:rsidP="00BB289D">
            <w:pPr>
              <w:bidi/>
              <w:jc w:val="center"/>
              <w:rPr>
                <w:rFonts w:ascii="Arabic Typesetting" w:hAnsi="Arabic Typesetting" w:cs="Arabic Typesetting"/>
                <w:sz w:val="40"/>
                <w:szCs w:val="40"/>
                <w:rtl/>
              </w:rPr>
            </w:pPr>
          </w:p>
        </w:tc>
        <w:tc>
          <w:tcPr>
            <w:tcW w:w="3259" w:type="dxa"/>
          </w:tcPr>
          <w:p w:rsidR="005437C8" w:rsidRPr="001F5306" w:rsidRDefault="005437C8" w:rsidP="00BB289D">
            <w:pPr>
              <w:bidi/>
              <w:jc w:val="center"/>
              <w:rPr>
                <w:rFonts w:ascii="Arabic Typesetting" w:hAnsi="Arabic Typesetting" w:cs="Arabic Typesetting"/>
                <w:sz w:val="40"/>
                <w:szCs w:val="40"/>
                <w:rtl/>
              </w:rPr>
            </w:pPr>
          </w:p>
        </w:tc>
        <w:tc>
          <w:tcPr>
            <w:tcW w:w="3260" w:type="dxa"/>
          </w:tcPr>
          <w:p w:rsidR="005437C8" w:rsidRPr="001F5306" w:rsidRDefault="005437C8" w:rsidP="00BB289D">
            <w:pPr>
              <w:bidi/>
              <w:jc w:val="center"/>
              <w:rPr>
                <w:rFonts w:ascii="Arabic Typesetting" w:hAnsi="Arabic Typesetting" w:cs="Arabic Typesetting"/>
                <w:sz w:val="40"/>
                <w:szCs w:val="40"/>
                <w:rtl/>
              </w:rPr>
            </w:pPr>
          </w:p>
        </w:tc>
      </w:tr>
      <w:tr w:rsidR="005437C8" w:rsidRPr="001F5306" w:rsidTr="00344B8C">
        <w:tc>
          <w:tcPr>
            <w:tcW w:w="3259" w:type="dxa"/>
          </w:tcPr>
          <w:p w:rsidR="005437C8" w:rsidRPr="001F5306" w:rsidRDefault="005437C8" w:rsidP="00BB289D">
            <w:pPr>
              <w:bidi/>
              <w:jc w:val="center"/>
              <w:rPr>
                <w:rFonts w:ascii="Arabic Typesetting" w:hAnsi="Arabic Typesetting" w:cs="Arabic Typesetting"/>
                <w:sz w:val="40"/>
                <w:szCs w:val="40"/>
                <w:rtl/>
              </w:rPr>
            </w:pPr>
          </w:p>
        </w:tc>
        <w:tc>
          <w:tcPr>
            <w:tcW w:w="3259" w:type="dxa"/>
          </w:tcPr>
          <w:p w:rsidR="005437C8" w:rsidRPr="001F5306" w:rsidRDefault="005437C8" w:rsidP="00BB289D">
            <w:pPr>
              <w:bidi/>
              <w:jc w:val="center"/>
              <w:rPr>
                <w:rFonts w:ascii="Arabic Typesetting" w:hAnsi="Arabic Typesetting" w:cs="Arabic Typesetting"/>
                <w:sz w:val="40"/>
                <w:szCs w:val="40"/>
                <w:rtl/>
              </w:rPr>
            </w:pPr>
          </w:p>
        </w:tc>
        <w:tc>
          <w:tcPr>
            <w:tcW w:w="3260" w:type="dxa"/>
          </w:tcPr>
          <w:p w:rsidR="005437C8" w:rsidRPr="001F5306" w:rsidRDefault="005437C8" w:rsidP="00BB289D">
            <w:pPr>
              <w:bidi/>
              <w:jc w:val="center"/>
              <w:rPr>
                <w:rFonts w:ascii="Arabic Typesetting" w:hAnsi="Arabic Typesetting" w:cs="Arabic Typesetting"/>
                <w:sz w:val="40"/>
                <w:szCs w:val="40"/>
                <w:rtl/>
              </w:rPr>
            </w:pPr>
          </w:p>
        </w:tc>
      </w:tr>
      <w:tr w:rsidR="005437C8" w:rsidRPr="001F5306" w:rsidTr="00344B8C">
        <w:tc>
          <w:tcPr>
            <w:tcW w:w="3259" w:type="dxa"/>
          </w:tcPr>
          <w:p w:rsidR="005437C8" w:rsidRPr="001F5306" w:rsidRDefault="005437C8" w:rsidP="00BB289D">
            <w:pPr>
              <w:bidi/>
              <w:jc w:val="center"/>
              <w:rPr>
                <w:rFonts w:ascii="Arabic Typesetting" w:hAnsi="Arabic Typesetting" w:cs="Arabic Typesetting"/>
                <w:sz w:val="40"/>
                <w:szCs w:val="40"/>
                <w:rtl/>
              </w:rPr>
            </w:pPr>
          </w:p>
        </w:tc>
        <w:tc>
          <w:tcPr>
            <w:tcW w:w="3259" w:type="dxa"/>
          </w:tcPr>
          <w:p w:rsidR="005437C8" w:rsidRPr="001F5306" w:rsidRDefault="005437C8" w:rsidP="00BB289D">
            <w:pPr>
              <w:bidi/>
              <w:jc w:val="center"/>
              <w:rPr>
                <w:rFonts w:ascii="Arabic Typesetting" w:hAnsi="Arabic Typesetting" w:cs="Arabic Typesetting"/>
                <w:sz w:val="40"/>
                <w:szCs w:val="40"/>
                <w:rtl/>
              </w:rPr>
            </w:pPr>
          </w:p>
        </w:tc>
        <w:tc>
          <w:tcPr>
            <w:tcW w:w="3260" w:type="dxa"/>
          </w:tcPr>
          <w:p w:rsidR="005437C8" w:rsidRPr="001F5306" w:rsidRDefault="005437C8" w:rsidP="00BB289D">
            <w:pPr>
              <w:bidi/>
              <w:jc w:val="center"/>
              <w:rPr>
                <w:rFonts w:ascii="Arabic Typesetting" w:hAnsi="Arabic Typesetting" w:cs="Arabic Typesetting"/>
                <w:sz w:val="40"/>
                <w:szCs w:val="40"/>
                <w:rtl/>
              </w:rPr>
            </w:pPr>
          </w:p>
        </w:tc>
      </w:tr>
      <w:tr w:rsidR="005437C8" w:rsidRPr="001F5306" w:rsidTr="00344B8C">
        <w:tc>
          <w:tcPr>
            <w:tcW w:w="3259" w:type="dxa"/>
          </w:tcPr>
          <w:p w:rsidR="005437C8" w:rsidRPr="001F5306" w:rsidRDefault="005437C8" w:rsidP="00BB289D">
            <w:pPr>
              <w:bidi/>
              <w:jc w:val="center"/>
              <w:rPr>
                <w:rFonts w:ascii="Arabic Typesetting" w:hAnsi="Arabic Typesetting" w:cs="Arabic Typesetting"/>
                <w:sz w:val="40"/>
                <w:szCs w:val="40"/>
                <w:rtl/>
              </w:rPr>
            </w:pPr>
          </w:p>
        </w:tc>
        <w:tc>
          <w:tcPr>
            <w:tcW w:w="3259" w:type="dxa"/>
          </w:tcPr>
          <w:p w:rsidR="005437C8" w:rsidRPr="001F5306" w:rsidRDefault="005437C8" w:rsidP="00BB289D">
            <w:pPr>
              <w:bidi/>
              <w:jc w:val="center"/>
              <w:rPr>
                <w:rFonts w:ascii="Arabic Typesetting" w:hAnsi="Arabic Typesetting" w:cs="Arabic Typesetting"/>
                <w:sz w:val="40"/>
                <w:szCs w:val="40"/>
                <w:rtl/>
              </w:rPr>
            </w:pPr>
          </w:p>
        </w:tc>
        <w:tc>
          <w:tcPr>
            <w:tcW w:w="3260" w:type="dxa"/>
          </w:tcPr>
          <w:p w:rsidR="005437C8" w:rsidRPr="001F5306" w:rsidRDefault="005437C8" w:rsidP="00BB289D">
            <w:pPr>
              <w:bidi/>
              <w:jc w:val="center"/>
              <w:rPr>
                <w:rFonts w:ascii="Arabic Typesetting" w:hAnsi="Arabic Typesetting" w:cs="Arabic Typesetting"/>
                <w:sz w:val="40"/>
                <w:szCs w:val="40"/>
                <w:rtl/>
              </w:rPr>
            </w:pPr>
          </w:p>
        </w:tc>
      </w:tr>
    </w:tbl>
    <w:p w:rsidR="005437C8" w:rsidRPr="001F5306" w:rsidRDefault="005437C8" w:rsidP="005437C8">
      <w:pPr>
        <w:bidi/>
        <w:ind w:left="-1"/>
        <w:jc w:val="both"/>
        <w:rPr>
          <w:sz w:val="28"/>
          <w:szCs w:val="28"/>
          <w:rtl/>
        </w:rPr>
      </w:pPr>
    </w:p>
    <w:p w:rsidR="005437C8" w:rsidRPr="001F5306" w:rsidRDefault="005437C8" w:rsidP="005437C8">
      <w:pPr>
        <w:bidi/>
        <w:ind w:left="-1"/>
        <w:jc w:val="both"/>
        <w:rPr>
          <w:sz w:val="28"/>
          <w:szCs w:val="28"/>
          <w:rtl/>
        </w:rPr>
      </w:pPr>
    </w:p>
    <w:p w:rsidR="005437C8" w:rsidRPr="001F5306" w:rsidRDefault="005437C8" w:rsidP="005437C8">
      <w:pPr>
        <w:bidi/>
        <w:ind w:left="-1"/>
        <w:jc w:val="both"/>
        <w:rPr>
          <w:rFonts w:ascii="Arabic Typesetting" w:hAnsi="Arabic Typesetting" w:cs="Arabic Typesetting"/>
          <w:b/>
          <w:bCs/>
          <w:sz w:val="48"/>
          <w:szCs w:val="48"/>
          <w:rtl/>
        </w:rPr>
      </w:pPr>
      <w:r w:rsidRPr="001F5306">
        <w:rPr>
          <w:rFonts w:ascii="Arabic Typesetting" w:hAnsi="Arabic Typesetting" w:cs="Arabic Typesetting"/>
          <w:b/>
          <w:bCs/>
          <w:sz w:val="48"/>
          <w:szCs w:val="48"/>
          <w:rtl/>
        </w:rPr>
        <w:t xml:space="preserve">ج- التوثيق المتوفر </w:t>
      </w:r>
      <w:r w:rsidRPr="001F5306">
        <w:rPr>
          <w:rFonts w:ascii="Arabic Typesetting" w:hAnsi="Arabic Typesetting" w:cs="Arabic Typesetting" w:hint="cs"/>
          <w:b/>
          <w:bCs/>
          <w:sz w:val="48"/>
          <w:szCs w:val="48"/>
          <w:rtl/>
        </w:rPr>
        <w:t xml:space="preserve">في المؤسسة الجامعية و المتعلقة </w:t>
      </w:r>
      <w:r w:rsidRPr="001F5306">
        <w:rPr>
          <w:rFonts w:ascii="Arabic Typesetting" w:hAnsi="Arabic Typesetting" w:cs="Arabic Typesetting"/>
          <w:b/>
          <w:bCs/>
          <w:sz w:val="48"/>
          <w:szCs w:val="48"/>
          <w:rtl/>
        </w:rPr>
        <w:t>بعرض التكوين المقترح ( حقل إجباري)</w:t>
      </w:r>
      <w:r w:rsidR="00554487" w:rsidRPr="001F5306">
        <w:rPr>
          <w:rFonts w:ascii="Arabic Typesetting" w:hAnsi="Arabic Typesetting" w:cs="Arabic Typesetting" w:hint="cs"/>
          <w:b/>
          <w:bCs/>
          <w:sz w:val="48"/>
          <w:szCs w:val="48"/>
          <w:rtl/>
        </w:rPr>
        <w:t>:</w:t>
      </w:r>
    </w:p>
    <w:p w:rsidR="00554487" w:rsidRPr="001F5306" w:rsidRDefault="00554487" w:rsidP="008C4618">
      <w:pPr>
        <w:pStyle w:val="Paragraphedeliste"/>
        <w:numPr>
          <w:ilvl w:val="0"/>
          <w:numId w:val="4"/>
        </w:num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المكتبة الجامعية</w:t>
      </w:r>
      <w:r w:rsidRPr="001F5306">
        <w:rPr>
          <w:rFonts w:ascii="Arabic Typesetting" w:hAnsi="Arabic Typesetting" w:cs="Arabic Typesetting" w:hint="cs"/>
          <w:sz w:val="40"/>
          <w:szCs w:val="40"/>
          <w:rtl/>
        </w:rPr>
        <w:t xml:space="preserve"> المركزية</w:t>
      </w:r>
      <w:r w:rsidRPr="001F5306">
        <w:rPr>
          <w:rFonts w:ascii="Arabic Typesetting" w:hAnsi="Arabic Typesetting" w:cs="Arabic Typesetting"/>
          <w:sz w:val="40"/>
          <w:szCs w:val="40"/>
          <w:rtl/>
        </w:rPr>
        <w:t xml:space="preserve"> </w:t>
      </w:r>
      <w:r w:rsidR="000738EA" w:rsidRPr="001F5306">
        <w:rPr>
          <w:rFonts w:ascii="Arabic Typesetting" w:hAnsi="Arabic Typesetting" w:cs="Arabic Typesetting"/>
          <w:sz w:val="40"/>
          <w:szCs w:val="40"/>
          <w:rtl/>
        </w:rPr>
        <w:t>لـ</w:t>
      </w:r>
      <w:r w:rsidR="000738EA" w:rsidRPr="001F5306">
        <w:rPr>
          <w:rFonts w:ascii="Arabic Typesetting" w:hAnsi="Arabic Typesetting" w:cs="Arabic Typesetting" w:hint="cs"/>
          <w:sz w:val="40"/>
          <w:szCs w:val="40"/>
          <w:rtl/>
        </w:rPr>
        <w:t>لجامعة.</w:t>
      </w:r>
      <w:r w:rsidRPr="001F5306">
        <w:rPr>
          <w:rFonts w:ascii="Arabic Typesetting" w:hAnsi="Arabic Typesetting" w:cs="Arabic Typesetting"/>
          <w:sz w:val="40"/>
          <w:szCs w:val="40"/>
          <w:rtl/>
        </w:rPr>
        <w:t xml:space="preserve"> </w:t>
      </w:r>
    </w:p>
    <w:p w:rsidR="00554487" w:rsidRPr="001F5306" w:rsidRDefault="00554487" w:rsidP="008C4618">
      <w:pPr>
        <w:pStyle w:val="Paragraphedeliste"/>
        <w:numPr>
          <w:ilvl w:val="0"/>
          <w:numId w:val="4"/>
        </w:num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مكتبة كلية الآداب واللغات</w:t>
      </w:r>
      <w:r w:rsidR="000738EA" w:rsidRPr="001F5306">
        <w:rPr>
          <w:rFonts w:ascii="Arabic Typesetting" w:hAnsi="Arabic Typesetting" w:cs="Arabic Typesetting" w:hint="cs"/>
          <w:sz w:val="40"/>
          <w:szCs w:val="40"/>
          <w:rtl/>
        </w:rPr>
        <w:t>.</w:t>
      </w:r>
      <w:r w:rsidRPr="001F5306">
        <w:rPr>
          <w:rFonts w:ascii="Arabic Typesetting" w:hAnsi="Arabic Typesetting" w:cs="Arabic Typesetting"/>
          <w:sz w:val="40"/>
          <w:szCs w:val="40"/>
          <w:rtl/>
        </w:rPr>
        <w:t xml:space="preserve"> </w:t>
      </w:r>
    </w:p>
    <w:p w:rsidR="00554487" w:rsidRPr="001F5306" w:rsidRDefault="00554487" w:rsidP="008C4618">
      <w:pPr>
        <w:pStyle w:val="Paragraphedeliste"/>
        <w:numPr>
          <w:ilvl w:val="0"/>
          <w:numId w:val="4"/>
        </w:numPr>
        <w:bidi/>
        <w:jc w:val="both"/>
        <w:rPr>
          <w:rFonts w:ascii="Arabic Typesetting" w:hAnsi="Arabic Typesetting" w:cs="Arabic Typesetting"/>
          <w:sz w:val="40"/>
          <w:szCs w:val="40"/>
          <w:rtl/>
        </w:rPr>
      </w:pPr>
      <w:r w:rsidRPr="001F5306">
        <w:rPr>
          <w:rFonts w:ascii="Arabic Typesetting" w:hAnsi="Arabic Typesetting" w:cs="Arabic Typesetting"/>
          <w:sz w:val="40"/>
          <w:szCs w:val="40"/>
          <w:rtl/>
        </w:rPr>
        <w:t xml:space="preserve">المكتبات </w:t>
      </w:r>
      <w:r w:rsidRPr="001F5306">
        <w:rPr>
          <w:rFonts w:ascii="Arabic Typesetting" w:hAnsi="Arabic Typesetting" w:cs="Arabic Typesetting" w:hint="cs"/>
          <w:sz w:val="40"/>
          <w:szCs w:val="40"/>
          <w:rtl/>
        </w:rPr>
        <w:t>الحوارية</w:t>
      </w:r>
      <w:r w:rsidRPr="001F5306">
        <w:rPr>
          <w:rFonts w:ascii="Arabic Typesetting" w:hAnsi="Arabic Typesetting" w:cs="Arabic Typesetting"/>
          <w:sz w:val="40"/>
          <w:szCs w:val="40"/>
          <w:rtl/>
        </w:rPr>
        <w:t xml:space="preserve"> (مكتبة البلدية – مكتبة دار الثقافة</w:t>
      </w:r>
      <w:r w:rsidR="00111C06" w:rsidRPr="001F5306">
        <w:rPr>
          <w:rFonts w:ascii="Arabic Typesetting" w:hAnsi="Arabic Typesetting" w:cs="Arabic Typesetting" w:hint="cs"/>
          <w:sz w:val="40"/>
          <w:szCs w:val="40"/>
          <w:rtl/>
        </w:rPr>
        <w:t xml:space="preserve"> </w:t>
      </w:r>
      <w:r w:rsidRPr="001F5306">
        <w:rPr>
          <w:rFonts w:ascii="Arabic Typesetting" w:hAnsi="Arabic Typesetting" w:cs="Arabic Typesetting"/>
          <w:sz w:val="40"/>
          <w:szCs w:val="40"/>
          <w:rtl/>
        </w:rPr>
        <w:t>- مكتبة المركز الثقافي الإسلامي)</w:t>
      </w:r>
      <w:r w:rsidR="000738EA" w:rsidRPr="001F5306">
        <w:rPr>
          <w:rFonts w:ascii="Arabic Typesetting" w:hAnsi="Arabic Typesetting" w:cs="Arabic Typesetting" w:hint="cs"/>
          <w:sz w:val="40"/>
          <w:szCs w:val="40"/>
          <w:rtl/>
        </w:rPr>
        <w:t>.</w:t>
      </w:r>
    </w:p>
    <w:p w:rsidR="000738EA" w:rsidRPr="001F5306" w:rsidRDefault="000738EA" w:rsidP="00E420F5">
      <w:pPr>
        <w:bidi/>
        <w:ind w:left="-13"/>
        <w:jc w:val="both"/>
        <w:rPr>
          <w:rFonts w:ascii="Arabic Typesetting" w:hAnsi="Arabic Typesetting" w:cs="Arabic Typesetting"/>
          <w:b/>
          <w:bCs/>
          <w:sz w:val="48"/>
          <w:szCs w:val="48"/>
        </w:rPr>
      </w:pPr>
      <w:r w:rsidRPr="001F5306">
        <w:rPr>
          <w:rFonts w:ascii="Arabic Typesetting" w:hAnsi="Arabic Typesetting" w:cs="Arabic Typesetting"/>
          <w:b/>
          <w:bCs/>
          <w:sz w:val="48"/>
          <w:szCs w:val="48"/>
          <w:rtl/>
        </w:rPr>
        <w:t xml:space="preserve">د- </w:t>
      </w:r>
      <w:r w:rsidR="00E420F5" w:rsidRPr="001F5306">
        <w:rPr>
          <w:rFonts w:ascii="Arabic Typesetting" w:hAnsi="Arabic Typesetting" w:cs="Arabic Typesetting" w:hint="cs"/>
          <w:b/>
          <w:bCs/>
          <w:sz w:val="48"/>
          <w:szCs w:val="48"/>
          <w:rtl/>
        </w:rPr>
        <w:t>فضاءات</w:t>
      </w:r>
      <w:r w:rsidRPr="001F5306">
        <w:rPr>
          <w:rFonts w:ascii="Arabic Typesetting" w:hAnsi="Arabic Typesetting" w:cs="Arabic Typesetting" w:hint="cs"/>
          <w:b/>
          <w:bCs/>
          <w:sz w:val="48"/>
          <w:szCs w:val="48"/>
          <w:rtl/>
        </w:rPr>
        <w:t xml:space="preserve"> </w:t>
      </w:r>
      <w:r w:rsidRPr="001F5306">
        <w:rPr>
          <w:rFonts w:ascii="Arabic Typesetting" w:hAnsi="Arabic Typesetting" w:cs="Arabic Typesetting"/>
          <w:b/>
          <w:bCs/>
          <w:sz w:val="48"/>
          <w:szCs w:val="48"/>
          <w:rtl/>
        </w:rPr>
        <w:t>الأعمال الشخصية و تكنولوجيات الإعلام و الاتصال المتوفرة بالمعهد أو الكلية</w:t>
      </w:r>
      <w:r w:rsidRPr="001F5306">
        <w:rPr>
          <w:rFonts w:ascii="Arabic Typesetting" w:hAnsi="Arabic Typesetting" w:cs="Arabic Typesetting" w:hint="cs"/>
          <w:b/>
          <w:bCs/>
          <w:sz w:val="48"/>
          <w:szCs w:val="48"/>
          <w:rtl/>
        </w:rPr>
        <w:t>:</w:t>
      </w:r>
    </w:p>
    <w:p w:rsidR="00554487" w:rsidRPr="001F5306" w:rsidRDefault="00554487" w:rsidP="008C4618">
      <w:pPr>
        <w:pStyle w:val="Paragraphedeliste"/>
        <w:numPr>
          <w:ilvl w:val="0"/>
          <w:numId w:val="4"/>
        </w:num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 xml:space="preserve">قاعة المكتبة الجامعية الخاصة </w:t>
      </w:r>
      <w:proofErr w:type="spellStart"/>
      <w:r w:rsidRPr="001F5306">
        <w:rPr>
          <w:rFonts w:ascii="Arabic Typesetting" w:hAnsi="Arabic Typesetting" w:cs="Arabic Typesetting"/>
          <w:sz w:val="40"/>
          <w:szCs w:val="40"/>
          <w:rtl/>
        </w:rPr>
        <w:t>بالانترنيت</w:t>
      </w:r>
      <w:proofErr w:type="spellEnd"/>
      <w:r w:rsidRPr="001F5306">
        <w:rPr>
          <w:rFonts w:ascii="Arabic Typesetting" w:hAnsi="Arabic Typesetting" w:cs="Arabic Typesetting" w:hint="cs"/>
          <w:sz w:val="40"/>
          <w:szCs w:val="40"/>
          <w:rtl/>
        </w:rPr>
        <w:t>.</w:t>
      </w:r>
    </w:p>
    <w:p w:rsidR="00554487" w:rsidRPr="001F5306" w:rsidRDefault="0097615B" w:rsidP="008C4618">
      <w:pPr>
        <w:pStyle w:val="Paragraphedeliste"/>
        <w:numPr>
          <w:ilvl w:val="0"/>
          <w:numId w:val="4"/>
        </w:num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مركز السمعي البصري ب</w:t>
      </w:r>
      <w:r w:rsidRPr="001F5306">
        <w:rPr>
          <w:rFonts w:ascii="Arabic Typesetting" w:hAnsi="Arabic Typesetting" w:cs="Arabic Typesetting" w:hint="cs"/>
          <w:sz w:val="40"/>
          <w:szCs w:val="40"/>
          <w:rtl/>
        </w:rPr>
        <w:t>الجامعة</w:t>
      </w:r>
    </w:p>
    <w:p w:rsidR="00554487" w:rsidRPr="001F5306" w:rsidRDefault="00554487" w:rsidP="008C4618">
      <w:pPr>
        <w:pStyle w:val="Paragraphedeliste"/>
        <w:numPr>
          <w:ilvl w:val="0"/>
          <w:numId w:val="4"/>
        </w:num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مخابر اللغات  ب</w:t>
      </w:r>
      <w:r w:rsidR="0097615B" w:rsidRPr="001F5306">
        <w:rPr>
          <w:rFonts w:ascii="Arabic Typesetting" w:hAnsi="Arabic Typesetting" w:cs="Arabic Typesetting" w:hint="cs"/>
          <w:sz w:val="40"/>
          <w:szCs w:val="40"/>
          <w:rtl/>
        </w:rPr>
        <w:t>الجامعة.</w:t>
      </w:r>
      <w:r w:rsidRPr="001F5306">
        <w:rPr>
          <w:rFonts w:ascii="Arabic Typesetting" w:hAnsi="Arabic Typesetting" w:cs="Arabic Typesetting"/>
          <w:sz w:val="40"/>
          <w:szCs w:val="40"/>
          <w:rtl/>
        </w:rPr>
        <w:t xml:space="preserve"> </w:t>
      </w:r>
    </w:p>
    <w:p w:rsidR="00554487" w:rsidRPr="001F5306" w:rsidRDefault="00554487" w:rsidP="008C4618">
      <w:pPr>
        <w:pStyle w:val="Paragraphedeliste"/>
        <w:numPr>
          <w:ilvl w:val="0"/>
          <w:numId w:val="4"/>
        </w:num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 xml:space="preserve">دار الثقافة  </w:t>
      </w:r>
    </w:p>
    <w:p w:rsidR="00554487" w:rsidRPr="001F5306" w:rsidRDefault="00554487" w:rsidP="008C4618">
      <w:pPr>
        <w:pStyle w:val="Paragraphedeliste"/>
        <w:numPr>
          <w:ilvl w:val="0"/>
          <w:numId w:val="4"/>
        </w:num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 xml:space="preserve">الإذاعة الجهوية  </w:t>
      </w:r>
    </w:p>
    <w:p w:rsidR="00554487" w:rsidRPr="001F5306" w:rsidRDefault="00554487" w:rsidP="008C4618">
      <w:pPr>
        <w:pStyle w:val="Paragraphedeliste"/>
        <w:numPr>
          <w:ilvl w:val="0"/>
          <w:numId w:val="4"/>
        </w:num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 xml:space="preserve">المؤسسات التربوية بولاية  </w:t>
      </w:r>
    </w:p>
    <w:p w:rsidR="00554487" w:rsidRPr="001F5306" w:rsidRDefault="00554487" w:rsidP="008C4618">
      <w:pPr>
        <w:pStyle w:val="Paragraphedeliste"/>
        <w:numPr>
          <w:ilvl w:val="0"/>
          <w:numId w:val="4"/>
        </w:num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 xml:space="preserve">جامعة التكوين المتواصل </w:t>
      </w:r>
    </w:p>
    <w:p w:rsidR="00554487" w:rsidRPr="001F5306" w:rsidRDefault="00554487" w:rsidP="008C4618">
      <w:pPr>
        <w:pStyle w:val="Paragraphedeliste"/>
        <w:numPr>
          <w:ilvl w:val="0"/>
          <w:numId w:val="4"/>
        </w:numPr>
        <w:bidi/>
        <w:jc w:val="both"/>
        <w:rPr>
          <w:rFonts w:ascii="Arabic Typesetting" w:hAnsi="Arabic Typesetting" w:cs="Arabic Typesetting"/>
          <w:sz w:val="40"/>
          <w:szCs w:val="40"/>
          <w:rtl/>
        </w:rPr>
      </w:pPr>
      <w:r w:rsidRPr="001F5306">
        <w:rPr>
          <w:rFonts w:ascii="Arabic Typesetting" w:hAnsi="Arabic Typesetting" w:cs="Arabic Typesetting"/>
          <w:sz w:val="40"/>
          <w:szCs w:val="40"/>
          <w:rtl/>
        </w:rPr>
        <w:t xml:space="preserve">قاعة </w:t>
      </w:r>
      <w:r w:rsidRPr="001F5306">
        <w:rPr>
          <w:rFonts w:ascii="Arabic Typesetting" w:hAnsi="Arabic Typesetting" w:cs="Arabic Typesetting" w:hint="cs"/>
          <w:sz w:val="40"/>
          <w:szCs w:val="40"/>
          <w:rtl/>
        </w:rPr>
        <w:t>الانترنيت</w:t>
      </w:r>
      <w:r w:rsidR="0097615B" w:rsidRPr="001F5306">
        <w:rPr>
          <w:rFonts w:ascii="Arabic Typesetting" w:hAnsi="Arabic Typesetting" w:cs="Arabic Typesetting"/>
          <w:sz w:val="40"/>
          <w:szCs w:val="40"/>
          <w:rtl/>
        </w:rPr>
        <w:t xml:space="preserve"> الخاصة ب</w:t>
      </w:r>
      <w:r w:rsidRPr="001F5306">
        <w:rPr>
          <w:rFonts w:ascii="Arabic Typesetting" w:hAnsi="Arabic Typesetting" w:cs="Arabic Typesetting"/>
          <w:sz w:val="40"/>
          <w:szCs w:val="40"/>
          <w:rtl/>
        </w:rPr>
        <w:t xml:space="preserve">كلية الآداب واللغات </w:t>
      </w:r>
    </w:p>
    <w:p w:rsidR="00554487" w:rsidRPr="001F5306" w:rsidRDefault="00554487" w:rsidP="00554487">
      <w:pPr>
        <w:bidi/>
        <w:ind w:left="-1"/>
        <w:jc w:val="both"/>
        <w:rPr>
          <w:rFonts w:ascii="Arabic Typesetting" w:hAnsi="Arabic Typesetting" w:cs="Arabic Typesetting"/>
          <w:b/>
          <w:bCs/>
          <w:sz w:val="48"/>
          <w:szCs w:val="48"/>
        </w:rPr>
      </w:pPr>
    </w:p>
    <w:p w:rsidR="005437C8" w:rsidRPr="001F5306" w:rsidRDefault="005437C8" w:rsidP="000738EA">
      <w:pPr>
        <w:bidi/>
        <w:jc w:val="both"/>
        <w:rPr>
          <w:sz w:val="28"/>
          <w:szCs w:val="28"/>
          <w:rtl/>
        </w:rPr>
      </w:pPr>
    </w:p>
    <w:p w:rsidR="005437C8" w:rsidRPr="001F5306" w:rsidRDefault="005437C8" w:rsidP="005437C8">
      <w:pPr>
        <w:bidi/>
        <w:ind w:left="-1"/>
        <w:jc w:val="both"/>
        <w:rPr>
          <w:sz w:val="28"/>
          <w:szCs w:val="28"/>
          <w:rtl/>
        </w:rPr>
      </w:pPr>
    </w:p>
    <w:p w:rsidR="005437C8" w:rsidRPr="001F5306" w:rsidRDefault="005437C8" w:rsidP="005437C8">
      <w:pPr>
        <w:pStyle w:val="En-tte"/>
        <w:tabs>
          <w:tab w:val="clear" w:pos="4536"/>
          <w:tab w:val="clear" w:pos="9072"/>
        </w:tabs>
        <w:bidi/>
        <w:jc w:val="both"/>
        <w:rPr>
          <w:rFonts w:cs="Arabic Transparent"/>
          <w:b/>
          <w:sz w:val="28"/>
          <w:szCs w:val="28"/>
        </w:rPr>
        <w:sectPr w:rsidR="005437C8" w:rsidRPr="001F5306" w:rsidSect="0091231E">
          <w:footerReference w:type="default" r:id="rId9"/>
          <w:footerReference w:type="first" r:id="rId10"/>
          <w:pgSz w:w="11906" w:h="16838" w:code="9"/>
          <w:pgMar w:top="1134" w:right="1134" w:bottom="1134" w:left="1134" w:header="709" w:footer="709" w:gutter="0"/>
          <w:cols w:space="708"/>
          <w:titlePg/>
          <w:docGrid w:linePitch="360"/>
        </w:sectPr>
      </w:pPr>
    </w:p>
    <w:p w:rsidR="00C9378D" w:rsidRPr="001F5306" w:rsidRDefault="00C9378D" w:rsidP="0071787F">
      <w:pPr>
        <w:bidi/>
        <w:ind w:left="-1"/>
        <w:jc w:val="both"/>
        <w:rPr>
          <w:sz w:val="28"/>
          <w:szCs w:val="28"/>
          <w:rtl/>
        </w:rPr>
      </w:pPr>
    </w:p>
    <w:p w:rsidR="00C9378D" w:rsidRPr="001F5306" w:rsidRDefault="00C9378D" w:rsidP="0071787F">
      <w:pPr>
        <w:bidi/>
        <w:ind w:left="-1"/>
        <w:jc w:val="both"/>
        <w:rPr>
          <w:sz w:val="28"/>
          <w:szCs w:val="28"/>
          <w:rtl/>
        </w:rPr>
      </w:pPr>
    </w:p>
    <w:p w:rsidR="00F75BED" w:rsidRPr="001F5306" w:rsidRDefault="00F75BED" w:rsidP="0071787F">
      <w:pPr>
        <w:bidi/>
        <w:jc w:val="both"/>
        <w:rPr>
          <w:b/>
          <w:bCs/>
          <w:sz w:val="28"/>
          <w:szCs w:val="28"/>
          <w:rtl/>
        </w:rPr>
      </w:pPr>
    </w:p>
    <w:p w:rsidR="000A226F" w:rsidRPr="001F5306" w:rsidRDefault="000A226F" w:rsidP="000A226F">
      <w:pPr>
        <w:bidi/>
        <w:jc w:val="both"/>
        <w:rPr>
          <w:b/>
          <w:bCs/>
          <w:sz w:val="28"/>
          <w:szCs w:val="28"/>
          <w:rtl/>
        </w:rPr>
      </w:pPr>
    </w:p>
    <w:p w:rsidR="000A226F" w:rsidRPr="001F5306" w:rsidRDefault="000A226F" w:rsidP="000A226F">
      <w:pPr>
        <w:bidi/>
        <w:jc w:val="both"/>
        <w:rPr>
          <w:b/>
          <w:bCs/>
          <w:sz w:val="28"/>
          <w:szCs w:val="28"/>
          <w:rtl/>
        </w:rPr>
      </w:pPr>
    </w:p>
    <w:p w:rsidR="000A226F" w:rsidRPr="001F5306" w:rsidRDefault="000A226F" w:rsidP="000A226F">
      <w:pPr>
        <w:bidi/>
        <w:jc w:val="both"/>
        <w:rPr>
          <w:b/>
          <w:bCs/>
          <w:sz w:val="28"/>
          <w:szCs w:val="28"/>
          <w:rtl/>
        </w:rPr>
      </w:pPr>
    </w:p>
    <w:p w:rsidR="000A226F" w:rsidRPr="001F5306" w:rsidRDefault="000A226F" w:rsidP="000A226F">
      <w:pPr>
        <w:bidi/>
        <w:jc w:val="both"/>
        <w:rPr>
          <w:b/>
          <w:bCs/>
          <w:sz w:val="28"/>
          <w:szCs w:val="28"/>
          <w:rtl/>
        </w:rPr>
      </w:pPr>
    </w:p>
    <w:p w:rsidR="000A226F" w:rsidRPr="001F5306" w:rsidRDefault="000A226F" w:rsidP="000A226F">
      <w:pPr>
        <w:bidi/>
        <w:jc w:val="both"/>
        <w:rPr>
          <w:b/>
          <w:bCs/>
          <w:sz w:val="28"/>
          <w:szCs w:val="28"/>
          <w:rtl/>
        </w:rPr>
      </w:pPr>
    </w:p>
    <w:p w:rsidR="000A226F" w:rsidRPr="001F5306" w:rsidRDefault="000A226F" w:rsidP="000A226F">
      <w:pPr>
        <w:bidi/>
        <w:jc w:val="both"/>
        <w:rPr>
          <w:b/>
          <w:bCs/>
          <w:sz w:val="28"/>
          <w:szCs w:val="28"/>
          <w:rtl/>
        </w:rPr>
      </w:pPr>
    </w:p>
    <w:p w:rsidR="000A226F" w:rsidRPr="001F5306" w:rsidRDefault="000A226F" w:rsidP="000A226F">
      <w:pPr>
        <w:bidi/>
        <w:jc w:val="both"/>
        <w:rPr>
          <w:b/>
          <w:bCs/>
          <w:sz w:val="28"/>
          <w:szCs w:val="28"/>
          <w:rtl/>
        </w:rPr>
      </w:pPr>
    </w:p>
    <w:p w:rsidR="000A226F" w:rsidRPr="001F5306" w:rsidRDefault="000A226F" w:rsidP="000A226F">
      <w:pPr>
        <w:bidi/>
        <w:jc w:val="both"/>
        <w:rPr>
          <w:b/>
          <w:bCs/>
          <w:sz w:val="28"/>
          <w:szCs w:val="28"/>
          <w:rtl/>
        </w:rPr>
      </w:pPr>
    </w:p>
    <w:p w:rsidR="00F75BED" w:rsidRPr="001F5306" w:rsidRDefault="00F75BED" w:rsidP="0071787F">
      <w:pPr>
        <w:bidi/>
        <w:ind w:left="283"/>
        <w:jc w:val="both"/>
        <w:rPr>
          <w:b/>
          <w:bCs/>
          <w:sz w:val="28"/>
          <w:szCs w:val="28"/>
          <w:rtl/>
        </w:rPr>
      </w:pPr>
    </w:p>
    <w:p w:rsidR="00F75BED" w:rsidRPr="001F5306" w:rsidRDefault="00F75BED" w:rsidP="0071787F">
      <w:pPr>
        <w:bidi/>
        <w:ind w:left="283"/>
        <w:jc w:val="both"/>
        <w:rPr>
          <w:b/>
          <w:bCs/>
          <w:sz w:val="28"/>
          <w:szCs w:val="28"/>
          <w:rtl/>
        </w:rPr>
      </w:pPr>
    </w:p>
    <w:p w:rsidR="00C9378D" w:rsidRPr="001F5306" w:rsidRDefault="00F75BED" w:rsidP="00412E1A">
      <w:pPr>
        <w:bidi/>
        <w:ind w:left="-1"/>
        <w:jc w:val="center"/>
        <w:rPr>
          <w:rFonts w:cs="PT Bold Heading"/>
          <w:b/>
          <w:bCs/>
          <w:sz w:val="48"/>
          <w:szCs w:val="48"/>
          <w:rtl/>
        </w:rPr>
      </w:pPr>
      <w:r w:rsidRPr="001F5306">
        <w:rPr>
          <w:rFonts w:cs="PT Bold Heading"/>
          <w:b/>
          <w:bCs/>
          <w:sz w:val="48"/>
          <w:szCs w:val="48"/>
        </w:rPr>
        <w:t>II</w:t>
      </w:r>
      <w:r w:rsidRPr="001F5306">
        <w:rPr>
          <w:rFonts w:cs="PT Bold Heading" w:hint="cs"/>
          <w:b/>
          <w:bCs/>
          <w:sz w:val="48"/>
          <w:szCs w:val="48"/>
          <w:rtl/>
        </w:rPr>
        <w:t xml:space="preserve">- </w:t>
      </w:r>
      <w:r w:rsidR="00C9378D" w:rsidRPr="001F5306">
        <w:rPr>
          <w:rFonts w:cs="PT Bold Heading"/>
          <w:b/>
          <w:bCs/>
          <w:sz w:val="48"/>
          <w:szCs w:val="48"/>
          <w:rtl/>
        </w:rPr>
        <w:t>بطاقة التنظيم السداسي للتعليم</w:t>
      </w:r>
      <w:r w:rsidR="00912AFD" w:rsidRPr="001F5306">
        <w:rPr>
          <w:rFonts w:cs="PT Bold Heading"/>
          <w:b/>
          <w:bCs/>
          <w:sz w:val="48"/>
          <w:szCs w:val="48"/>
          <w:rtl/>
        </w:rPr>
        <w:t xml:space="preserve"> </w:t>
      </w:r>
    </w:p>
    <w:p w:rsidR="00412E1A" w:rsidRPr="001F5306" w:rsidRDefault="00412E1A" w:rsidP="00412E1A">
      <w:pPr>
        <w:bidi/>
        <w:ind w:left="-1"/>
        <w:jc w:val="center"/>
        <w:rPr>
          <w:rFonts w:cs="PT Bold Heading"/>
          <w:b/>
          <w:bCs/>
          <w:sz w:val="48"/>
          <w:szCs w:val="48"/>
          <w:rtl/>
        </w:rPr>
      </w:pPr>
      <w:r w:rsidRPr="001F5306">
        <w:rPr>
          <w:rFonts w:cs="PT Bold Heading" w:hint="cs"/>
          <w:b/>
          <w:bCs/>
          <w:sz w:val="48"/>
          <w:szCs w:val="48"/>
          <w:rtl/>
        </w:rPr>
        <w:t>في جميع السداسيات</w:t>
      </w:r>
    </w:p>
    <w:p w:rsidR="00344B8C" w:rsidRPr="001F5306" w:rsidRDefault="00344B8C" w:rsidP="00344B8C">
      <w:pPr>
        <w:bidi/>
        <w:ind w:left="-1"/>
        <w:jc w:val="center"/>
        <w:rPr>
          <w:rFonts w:cs="PT Bold Heading"/>
          <w:b/>
          <w:bCs/>
          <w:sz w:val="48"/>
          <w:szCs w:val="48"/>
          <w:rtl/>
        </w:rPr>
      </w:pPr>
    </w:p>
    <w:p w:rsidR="00C9378D" w:rsidRPr="001F5306" w:rsidRDefault="00C9378D" w:rsidP="00344B8C">
      <w:pPr>
        <w:bidi/>
        <w:ind w:left="-1"/>
        <w:jc w:val="center"/>
        <w:rPr>
          <w:rFonts w:ascii="Arabic Typesetting" w:hAnsi="Arabic Typesetting" w:cs="Arabic Typesetting"/>
          <w:b/>
          <w:bCs/>
          <w:sz w:val="48"/>
          <w:szCs w:val="48"/>
          <w:rtl/>
        </w:rPr>
      </w:pPr>
      <w:r w:rsidRPr="001F5306">
        <w:rPr>
          <w:rFonts w:ascii="Arabic Typesetting" w:hAnsi="Arabic Typesetting" w:cs="Arabic Typesetting"/>
          <w:b/>
          <w:bCs/>
          <w:sz w:val="48"/>
          <w:szCs w:val="48"/>
          <w:rtl/>
        </w:rPr>
        <w:t>(</w:t>
      </w:r>
      <w:r w:rsidR="00EE3A1E" w:rsidRPr="001F5306">
        <w:rPr>
          <w:rFonts w:ascii="Arabic Typesetting" w:hAnsi="Arabic Typesetting" w:cs="Arabic Typesetting" w:hint="cs"/>
          <w:b/>
          <w:bCs/>
          <w:sz w:val="48"/>
          <w:szCs w:val="48"/>
          <w:rtl/>
        </w:rPr>
        <w:t>ت</w:t>
      </w:r>
      <w:r w:rsidR="00EE3A1E" w:rsidRPr="001F5306">
        <w:rPr>
          <w:rFonts w:ascii="Arabic Typesetting" w:hAnsi="Arabic Typesetting" w:cs="Arabic Typesetting"/>
          <w:b/>
          <w:bCs/>
          <w:sz w:val="48"/>
          <w:szCs w:val="48"/>
          <w:rtl/>
        </w:rPr>
        <w:t xml:space="preserve">دمج </w:t>
      </w:r>
      <w:r w:rsidR="00912AFD" w:rsidRPr="001F5306">
        <w:rPr>
          <w:rFonts w:ascii="Arabic Typesetting" w:hAnsi="Arabic Typesetting" w:cs="Arabic Typesetting"/>
          <w:b/>
          <w:bCs/>
          <w:sz w:val="48"/>
          <w:szCs w:val="48"/>
          <w:rtl/>
        </w:rPr>
        <w:t xml:space="preserve">ملاحق القرارات </w:t>
      </w:r>
      <w:r w:rsidR="00A34270" w:rsidRPr="001F5306">
        <w:rPr>
          <w:rFonts w:ascii="Arabic Typesetting" w:hAnsi="Arabic Typesetting" w:cs="Arabic Typesetting"/>
          <w:b/>
          <w:bCs/>
          <w:sz w:val="48"/>
          <w:szCs w:val="48"/>
          <w:rtl/>
        </w:rPr>
        <w:t>الوزارية الخاصة ب</w:t>
      </w:r>
      <w:r w:rsidR="00912AFD" w:rsidRPr="001F5306">
        <w:rPr>
          <w:rFonts w:ascii="Arabic Typesetting" w:hAnsi="Arabic Typesetting" w:cs="Arabic Typesetting"/>
          <w:b/>
          <w:bCs/>
          <w:sz w:val="48"/>
          <w:szCs w:val="48"/>
          <w:rtl/>
        </w:rPr>
        <w:t xml:space="preserve">قاعدة التعليم المشترك </w:t>
      </w:r>
      <w:r w:rsidR="00DF7422" w:rsidRPr="001F5306">
        <w:rPr>
          <w:rFonts w:ascii="Arabic Typesetting" w:hAnsi="Arabic Typesetting" w:cs="Arabic Typesetting"/>
          <w:b/>
          <w:bCs/>
          <w:sz w:val="48"/>
          <w:szCs w:val="48"/>
          <w:rtl/>
        </w:rPr>
        <w:t>للميدان والفرع</w:t>
      </w:r>
      <w:r w:rsidRPr="001F5306">
        <w:rPr>
          <w:rFonts w:ascii="Arabic Typesetting" w:hAnsi="Arabic Typesetting" w:cs="Arabic Typesetting"/>
          <w:b/>
          <w:bCs/>
          <w:sz w:val="48"/>
          <w:szCs w:val="48"/>
          <w:rtl/>
        </w:rPr>
        <w:t>)</w:t>
      </w:r>
    </w:p>
    <w:p w:rsidR="00912AFD" w:rsidRPr="001F5306" w:rsidRDefault="00912AFD" w:rsidP="0071787F">
      <w:pPr>
        <w:bidi/>
        <w:ind w:left="-1"/>
        <w:jc w:val="both"/>
        <w:rPr>
          <w:b/>
          <w:sz w:val="36"/>
          <w:szCs w:val="36"/>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EC2B86" w:rsidRPr="001F5306" w:rsidRDefault="00EC2B86" w:rsidP="0071787F">
      <w:pPr>
        <w:bidi/>
        <w:ind w:left="-1"/>
        <w:jc w:val="both"/>
        <w:rPr>
          <w:b/>
          <w:sz w:val="28"/>
          <w:szCs w:val="28"/>
          <w:u w:val="single"/>
          <w:rtl/>
          <w:lang w:bidi="ar-DZ"/>
        </w:rPr>
      </w:pPr>
    </w:p>
    <w:p w:rsidR="00B433C1" w:rsidRPr="001F5306" w:rsidRDefault="00B433C1" w:rsidP="00B433C1">
      <w:pPr>
        <w:bidi/>
        <w:ind w:left="-31"/>
        <w:jc w:val="both"/>
        <w:rPr>
          <w:rFonts w:cs="Arabic Transparent"/>
          <w:b/>
          <w:bCs/>
          <w:rtl/>
        </w:rPr>
      </w:pPr>
    </w:p>
    <w:p w:rsidR="00B433C1" w:rsidRPr="001F5306" w:rsidRDefault="00B433C1" w:rsidP="00B433C1">
      <w:pPr>
        <w:bidi/>
        <w:ind w:left="-31"/>
        <w:jc w:val="both"/>
        <w:rPr>
          <w:rFonts w:cs="Arabic Transparent"/>
          <w:b/>
          <w:bCs/>
          <w:rtl/>
        </w:rPr>
      </w:pPr>
    </w:p>
    <w:p w:rsidR="00B433C1" w:rsidRPr="001F5306" w:rsidRDefault="00265AA1" w:rsidP="00B433C1">
      <w:pPr>
        <w:bidi/>
        <w:ind w:left="-31"/>
        <w:jc w:val="both"/>
        <w:rPr>
          <w:rFonts w:cs="Arabic Transparent"/>
          <w:b/>
          <w:bCs/>
          <w:rtl/>
        </w:rPr>
      </w:pPr>
      <w:r w:rsidRPr="001F5306">
        <w:rPr>
          <w:rFonts w:cs="Arabic Transparent"/>
          <w:b/>
          <w:bCs/>
          <w:noProof/>
          <w:rtl/>
          <w:lang w:eastAsia="fr-FR"/>
        </w:rPr>
        <w:lastRenderedPageBreak/>
        <w:drawing>
          <wp:inline distT="0" distB="0" distL="0" distR="0">
            <wp:extent cx="5762624" cy="7820025"/>
            <wp:effectExtent l="19050" t="0" r="0" b="0"/>
            <wp:docPr id="6" name="Image 6" descr="C:\Users\HP\Desktop\lahlouhi\2015-02-26 4\4 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lahlouhi\2015-02-26 4\4 0010.jpg"/>
                    <pic:cNvPicPr>
                      <a:picLocks noChangeAspect="1" noChangeArrowheads="1"/>
                    </pic:cNvPicPr>
                  </pic:nvPicPr>
                  <pic:blipFill>
                    <a:blip r:embed="rId11" cstate="print"/>
                    <a:srcRect/>
                    <a:stretch>
                      <a:fillRect/>
                    </a:stretch>
                  </pic:blipFill>
                  <pic:spPr bwMode="auto">
                    <a:xfrm>
                      <a:off x="0" y="0"/>
                      <a:ext cx="5760720" cy="7817441"/>
                    </a:xfrm>
                    <a:prstGeom prst="rect">
                      <a:avLst/>
                    </a:prstGeom>
                    <a:noFill/>
                    <a:ln w="9525">
                      <a:noFill/>
                      <a:miter lim="800000"/>
                      <a:headEnd/>
                      <a:tailEnd/>
                    </a:ln>
                  </pic:spPr>
                </pic:pic>
              </a:graphicData>
            </a:graphic>
          </wp:inline>
        </w:drawing>
      </w:r>
    </w:p>
    <w:p w:rsidR="00B433C1" w:rsidRPr="001F5306" w:rsidRDefault="00B433C1" w:rsidP="00B433C1">
      <w:pPr>
        <w:bidi/>
        <w:ind w:left="-31"/>
        <w:jc w:val="both"/>
        <w:rPr>
          <w:rFonts w:cs="Arabic Transparent"/>
          <w:b/>
          <w:bCs/>
          <w:rtl/>
        </w:rPr>
      </w:pPr>
    </w:p>
    <w:p w:rsidR="00B433C1" w:rsidRPr="001F5306" w:rsidRDefault="00B433C1" w:rsidP="00B433C1">
      <w:pPr>
        <w:bidi/>
        <w:ind w:left="-31"/>
        <w:jc w:val="both"/>
        <w:rPr>
          <w:rFonts w:cs="Arabic Transparent"/>
          <w:b/>
          <w:bCs/>
          <w:rtl/>
        </w:rPr>
      </w:pPr>
    </w:p>
    <w:p w:rsidR="00B433C1" w:rsidRPr="001F5306" w:rsidRDefault="00B433C1" w:rsidP="00B433C1">
      <w:pPr>
        <w:bidi/>
        <w:ind w:left="-31"/>
        <w:jc w:val="both"/>
        <w:rPr>
          <w:rFonts w:cs="Arabic Transparent"/>
          <w:b/>
          <w:bCs/>
          <w:rtl/>
        </w:rPr>
      </w:pPr>
    </w:p>
    <w:p w:rsidR="00B433C1" w:rsidRPr="001F5306" w:rsidRDefault="00B433C1" w:rsidP="00B433C1">
      <w:pPr>
        <w:bidi/>
        <w:ind w:left="-31"/>
        <w:jc w:val="both"/>
        <w:rPr>
          <w:rFonts w:cs="Arabic Transparent"/>
          <w:b/>
          <w:bCs/>
          <w:rtl/>
        </w:rPr>
      </w:pPr>
    </w:p>
    <w:p w:rsidR="00B433C1" w:rsidRPr="001F5306" w:rsidRDefault="00B433C1" w:rsidP="000E1C43">
      <w:pPr>
        <w:bidi/>
        <w:jc w:val="both"/>
        <w:rPr>
          <w:rFonts w:cs="Arabic Transparent"/>
          <w:b/>
          <w:bCs/>
          <w:rtl/>
        </w:rPr>
      </w:pPr>
    </w:p>
    <w:p w:rsidR="00B433C1" w:rsidRPr="001F5306" w:rsidRDefault="00B433C1" w:rsidP="00B433C1">
      <w:pPr>
        <w:bidi/>
        <w:ind w:left="-31"/>
        <w:jc w:val="both"/>
        <w:rPr>
          <w:rFonts w:cs="Arabic Transparent"/>
          <w:b/>
          <w:bCs/>
          <w:rtl/>
        </w:rPr>
      </w:pPr>
    </w:p>
    <w:p w:rsidR="00B433C1" w:rsidRPr="001F5306" w:rsidRDefault="00B433C1" w:rsidP="00B433C1">
      <w:pPr>
        <w:bidi/>
        <w:ind w:left="-31"/>
        <w:jc w:val="both"/>
        <w:rPr>
          <w:rFonts w:cs="Arabic Transparent"/>
          <w:b/>
          <w:bCs/>
          <w:rtl/>
        </w:rPr>
      </w:pPr>
    </w:p>
    <w:p w:rsidR="00B433C1" w:rsidRPr="001F5306" w:rsidRDefault="00B433C1" w:rsidP="00B433C1">
      <w:pPr>
        <w:bidi/>
        <w:ind w:left="-31"/>
        <w:jc w:val="both"/>
        <w:rPr>
          <w:rFonts w:cs="Arabic Transparent"/>
          <w:b/>
          <w:bCs/>
          <w:rtl/>
        </w:rPr>
      </w:pPr>
    </w:p>
    <w:p w:rsidR="00B433C1" w:rsidRPr="001F5306" w:rsidRDefault="00265AA1" w:rsidP="00F557BA">
      <w:pPr>
        <w:bidi/>
        <w:ind w:left="-1"/>
        <w:jc w:val="center"/>
        <w:rPr>
          <w:rFonts w:ascii="Sakkal Majalla" w:hAnsi="Sakkal Majalla" w:cs="W1 SHUROOQ 12 007"/>
          <w:b/>
          <w:sz w:val="52"/>
          <w:szCs w:val="52"/>
          <w:rtl/>
          <w:lang w:bidi="ar-DZ"/>
        </w:rPr>
      </w:pPr>
      <w:r w:rsidRPr="001F5306">
        <w:rPr>
          <w:rFonts w:ascii="Sakkal Majalla" w:hAnsi="Sakkal Majalla" w:cs="W1 SHUROOQ 12 007"/>
          <w:b/>
          <w:noProof/>
          <w:sz w:val="52"/>
          <w:szCs w:val="52"/>
          <w:rtl/>
          <w:lang w:eastAsia="fr-FR"/>
        </w:rPr>
        <w:drawing>
          <wp:inline distT="0" distB="0" distL="0" distR="0">
            <wp:extent cx="5762625" cy="8143875"/>
            <wp:effectExtent l="19050" t="0" r="9525" b="0"/>
            <wp:docPr id="4" name="Image 3" descr="C:\Users\HP\AppData\Local\Microsoft\Windows\Temporary Internet Files\Content.Word\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Temporary Internet Files\Content.Word\3 001.jpg"/>
                    <pic:cNvPicPr>
                      <a:picLocks noChangeAspect="1" noChangeArrowheads="1"/>
                    </pic:cNvPicPr>
                  </pic:nvPicPr>
                  <pic:blipFill>
                    <a:blip r:embed="rId12" cstate="print"/>
                    <a:srcRect/>
                    <a:stretch>
                      <a:fillRect/>
                    </a:stretch>
                  </pic:blipFill>
                  <pic:spPr bwMode="auto">
                    <a:xfrm>
                      <a:off x="0" y="0"/>
                      <a:ext cx="5760720" cy="8141183"/>
                    </a:xfrm>
                    <a:prstGeom prst="rect">
                      <a:avLst/>
                    </a:prstGeom>
                    <a:noFill/>
                    <a:ln w="9525">
                      <a:noFill/>
                      <a:miter lim="800000"/>
                      <a:headEnd/>
                      <a:tailEnd/>
                    </a:ln>
                  </pic:spPr>
                </pic:pic>
              </a:graphicData>
            </a:graphic>
          </wp:inline>
        </w:drawing>
      </w:r>
    </w:p>
    <w:p w:rsidR="00B433C1" w:rsidRPr="001F5306" w:rsidRDefault="00B433C1" w:rsidP="00B433C1">
      <w:pPr>
        <w:bidi/>
        <w:ind w:left="-1"/>
        <w:jc w:val="center"/>
        <w:rPr>
          <w:rFonts w:ascii="Sakkal Majalla" w:hAnsi="Sakkal Majalla" w:cs="W1 SHUROOQ 12 007"/>
          <w:b/>
          <w:sz w:val="52"/>
          <w:szCs w:val="52"/>
          <w:rtl/>
          <w:lang w:bidi="ar-DZ"/>
        </w:rPr>
      </w:pPr>
    </w:p>
    <w:p w:rsidR="00B433C1" w:rsidRPr="001F5306" w:rsidRDefault="00B433C1" w:rsidP="00B433C1">
      <w:pPr>
        <w:bidi/>
        <w:ind w:left="-1"/>
        <w:jc w:val="center"/>
        <w:rPr>
          <w:rFonts w:ascii="Sakkal Majalla" w:hAnsi="Sakkal Majalla" w:cs="W1 SHUROOQ 12 007"/>
          <w:b/>
          <w:sz w:val="52"/>
          <w:szCs w:val="52"/>
          <w:rtl/>
          <w:lang w:bidi="ar-DZ"/>
        </w:rPr>
      </w:pPr>
    </w:p>
    <w:p w:rsidR="00B433C1" w:rsidRPr="001F5306" w:rsidRDefault="00556C90" w:rsidP="00B433C1">
      <w:pPr>
        <w:bidi/>
        <w:ind w:left="-1"/>
        <w:jc w:val="center"/>
        <w:rPr>
          <w:rFonts w:ascii="Sakkal Majalla" w:hAnsi="Sakkal Majalla" w:cs="W1 SHUROOQ 12 007"/>
          <w:b/>
          <w:sz w:val="52"/>
          <w:szCs w:val="52"/>
          <w:rtl/>
          <w:lang w:bidi="ar-DZ"/>
        </w:rPr>
      </w:pPr>
      <w:r w:rsidRPr="001F5306">
        <w:rPr>
          <w:rFonts w:ascii="Sakkal Majalla" w:hAnsi="Sakkal Majalla" w:cs="W1 SHUROOQ 12 007"/>
          <w:b/>
          <w:noProof/>
          <w:sz w:val="52"/>
          <w:szCs w:val="52"/>
          <w:rtl/>
          <w:lang w:eastAsia="fr-FR"/>
        </w:rPr>
        <w:lastRenderedPageBreak/>
        <w:drawing>
          <wp:inline distT="0" distB="0" distL="0" distR="0">
            <wp:extent cx="6124575" cy="7781925"/>
            <wp:effectExtent l="19050" t="0" r="9525" b="0"/>
            <wp:docPr id="12" name="Image 1" descr="C:\Users\pc\Desktop\Annexe program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nnexe programme 1.jpg"/>
                    <pic:cNvPicPr>
                      <a:picLocks noChangeAspect="1" noChangeArrowheads="1"/>
                    </pic:cNvPicPr>
                  </pic:nvPicPr>
                  <pic:blipFill>
                    <a:blip r:embed="rId13" cstate="print"/>
                    <a:srcRect/>
                    <a:stretch>
                      <a:fillRect/>
                    </a:stretch>
                  </pic:blipFill>
                  <pic:spPr bwMode="auto">
                    <a:xfrm>
                      <a:off x="0" y="0"/>
                      <a:ext cx="6120130" cy="7776277"/>
                    </a:xfrm>
                    <a:prstGeom prst="rect">
                      <a:avLst/>
                    </a:prstGeom>
                    <a:noFill/>
                    <a:ln w="9525">
                      <a:noFill/>
                      <a:miter lim="800000"/>
                      <a:headEnd/>
                      <a:tailEnd/>
                    </a:ln>
                  </pic:spPr>
                </pic:pic>
              </a:graphicData>
            </a:graphic>
          </wp:inline>
        </w:drawing>
      </w:r>
    </w:p>
    <w:p w:rsidR="00B433C1" w:rsidRPr="001F5306" w:rsidRDefault="00B433C1" w:rsidP="00B433C1">
      <w:pPr>
        <w:bidi/>
        <w:ind w:left="-1"/>
        <w:jc w:val="center"/>
        <w:rPr>
          <w:rFonts w:ascii="Sakkal Majalla" w:hAnsi="Sakkal Majalla" w:cs="W1 SHUROOQ 12 007"/>
          <w:b/>
          <w:sz w:val="52"/>
          <w:szCs w:val="52"/>
          <w:rtl/>
          <w:lang w:bidi="ar-DZ"/>
        </w:rPr>
      </w:pPr>
    </w:p>
    <w:p w:rsidR="00265AA1" w:rsidRPr="001F5306" w:rsidRDefault="00556C90" w:rsidP="00265AA1">
      <w:pPr>
        <w:bidi/>
        <w:jc w:val="both"/>
        <w:rPr>
          <w:rFonts w:cs="Arabic Transparent"/>
          <w:b/>
          <w:bCs/>
          <w:sz w:val="28"/>
          <w:szCs w:val="28"/>
        </w:rPr>
      </w:pPr>
      <w:r w:rsidRPr="001F5306">
        <w:rPr>
          <w:rFonts w:cs="Arabic Transparent"/>
          <w:b/>
          <w:bCs/>
          <w:noProof/>
          <w:sz w:val="28"/>
          <w:szCs w:val="28"/>
          <w:rtl/>
          <w:lang w:eastAsia="fr-FR"/>
        </w:rPr>
        <w:lastRenderedPageBreak/>
        <w:drawing>
          <wp:inline distT="0" distB="0" distL="0" distR="0">
            <wp:extent cx="6116240" cy="6343650"/>
            <wp:effectExtent l="19050" t="0" r="0" b="0"/>
            <wp:docPr id="13" name="Image 2" descr="C:\Users\pc\Desktop\Annexe program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Annexe programme 2.jpg"/>
                    <pic:cNvPicPr>
                      <a:picLocks noChangeAspect="1" noChangeArrowheads="1"/>
                    </pic:cNvPicPr>
                  </pic:nvPicPr>
                  <pic:blipFill>
                    <a:blip r:embed="rId14" cstate="print"/>
                    <a:srcRect/>
                    <a:stretch>
                      <a:fillRect/>
                    </a:stretch>
                  </pic:blipFill>
                  <pic:spPr bwMode="auto">
                    <a:xfrm>
                      <a:off x="0" y="0"/>
                      <a:ext cx="6120130" cy="6347685"/>
                    </a:xfrm>
                    <a:prstGeom prst="rect">
                      <a:avLst/>
                    </a:prstGeom>
                    <a:noFill/>
                    <a:ln w="9525">
                      <a:noFill/>
                      <a:miter lim="800000"/>
                      <a:headEnd/>
                      <a:tailEnd/>
                    </a:ln>
                  </pic:spPr>
                </pic:pic>
              </a:graphicData>
            </a:graphic>
          </wp:inline>
        </w:drawing>
      </w:r>
    </w:p>
    <w:p w:rsidR="00265AA1" w:rsidRPr="001F5306" w:rsidRDefault="00265AA1" w:rsidP="00265AA1">
      <w:pPr>
        <w:bidi/>
        <w:jc w:val="both"/>
        <w:rPr>
          <w:rFonts w:cs="Arabic Transparent"/>
          <w:b/>
          <w:bCs/>
          <w:sz w:val="28"/>
          <w:szCs w:val="28"/>
        </w:rPr>
      </w:pPr>
    </w:p>
    <w:p w:rsidR="00265AA1" w:rsidRPr="001F5306" w:rsidRDefault="00265AA1" w:rsidP="00265AA1">
      <w:pPr>
        <w:bidi/>
        <w:jc w:val="both"/>
        <w:rPr>
          <w:rFonts w:cs="Arabic Transparent"/>
          <w:b/>
          <w:bCs/>
          <w:sz w:val="28"/>
          <w:szCs w:val="28"/>
        </w:rPr>
      </w:pPr>
    </w:p>
    <w:p w:rsidR="00265AA1" w:rsidRPr="001F5306" w:rsidRDefault="00265AA1" w:rsidP="00265AA1">
      <w:pPr>
        <w:bidi/>
        <w:jc w:val="both"/>
        <w:rPr>
          <w:rFonts w:cs="Arabic Transparent"/>
          <w:b/>
          <w:bCs/>
          <w:sz w:val="28"/>
          <w:szCs w:val="28"/>
        </w:rPr>
      </w:pPr>
    </w:p>
    <w:p w:rsidR="00265AA1" w:rsidRPr="001F5306" w:rsidRDefault="00265AA1" w:rsidP="00265AA1">
      <w:pPr>
        <w:bidi/>
        <w:jc w:val="both"/>
        <w:rPr>
          <w:rFonts w:cs="Arabic Transparent"/>
          <w:b/>
          <w:bCs/>
          <w:sz w:val="28"/>
          <w:szCs w:val="28"/>
          <w:rtl/>
        </w:rPr>
      </w:pPr>
    </w:p>
    <w:p w:rsidR="00556C90" w:rsidRPr="001F5306" w:rsidRDefault="00556C90" w:rsidP="00556C90">
      <w:pPr>
        <w:bidi/>
        <w:jc w:val="both"/>
        <w:rPr>
          <w:rFonts w:cs="Arabic Transparent"/>
          <w:b/>
          <w:bCs/>
          <w:sz w:val="28"/>
          <w:szCs w:val="28"/>
          <w:rtl/>
        </w:rPr>
      </w:pPr>
    </w:p>
    <w:p w:rsidR="00556C90" w:rsidRPr="001F5306" w:rsidRDefault="00556C90" w:rsidP="00556C90">
      <w:pPr>
        <w:bidi/>
        <w:jc w:val="both"/>
        <w:rPr>
          <w:rFonts w:cs="Arabic Transparent"/>
          <w:b/>
          <w:bCs/>
          <w:sz w:val="28"/>
          <w:szCs w:val="28"/>
          <w:rtl/>
        </w:rPr>
      </w:pPr>
    </w:p>
    <w:p w:rsidR="00556C90" w:rsidRPr="001F5306" w:rsidRDefault="00556C90" w:rsidP="00556C90">
      <w:pPr>
        <w:bidi/>
        <w:jc w:val="both"/>
        <w:rPr>
          <w:rFonts w:cs="Arabic Transparent"/>
          <w:b/>
          <w:bCs/>
          <w:sz w:val="28"/>
          <w:szCs w:val="28"/>
          <w:rtl/>
        </w:rPr>
      </w:pPr>
    </w:p>
    <w:p w:rsidR="00556C90" w:rsidRPr="001F5306" w:rsidRDefault="00556C90" w:rsidP="00556C90">
      <w:pPr>
        <w:bidi/>
        <w:jc w:val="both"/>
        <w:rPr>
          <w:rFonts w:cs="Arabic Transparent"/>
          <w:b/>
          <w:bCs/>
          <w:sz w:val="28"/>
          <w:szCs w:val="28"/>
          <w:rtl/>
        </w:rPr>
      </w:pPr>
    </w:p>
    <w:p w:rsidR="00556C90" w:rsidRPr="001F5306" w:rsidRDefault="00556C90" w:rsidP="00556C90">
      <w:pPr>
        <w:bidi/>
        <w:jc w:val="both"/>
        <w:rPr>
          <w:rFonts w:cs="Arabic Transparent"/>
          <w:b/>
          <w:bCs/>
          <w:sz w:val="28"/>
          <w:szCs w:val="28"/>
          <w:rtl/>
        </w:rPr>
      </w:pPr>
    </w:p>
    <w:p w:rsidR="00265AA1" w:rsidRPr="001F5306" w:rsidRDefault="00265AA1" w:rsidP="00265AA1">
      <w:pPr>
        <w:bidi/>
        <w:jc w:val="both"/>
        <w:rPr>
          <w:rFonts w:cs="Arabic Transparent"/>
          <w:b/>
          <w:bCs/>
          <w:sz w:val="28"/>
          <w:szCs w:val="28"/>
        </w:rPr>
      </w:pPr>
    </w:p>
    <w:p w:rsidR="00556C90" w:rsidRPr="001F5306" w:rsidRDefault="00556C90" w:rsidP="00556C90">
      <w:pPr>
        <w:bidi/>
        <w:rPr>
          <w:rtl/>
          <w:lang w:bidi="ar-DZ"/>
        </w:rPr>
      </w:pPr>
    </w:p>
    <w:p w:rsidR="00556C90" w:rsidRDefault="00556C90" w:rsidP="00556C90">
      <w:pPr>
        <w:bidi/>
        <w:rPr>
          <w:rtl/>
          <w:lang w:bidi="ar-DZ"/>
        </w:rPr>
      </w:pPr>
    </w:p>
    <w:p w:rsidR="0055024E" w:rsidRPr="001F5306" w:rsidRDefault="0055024E" w:rsidP="0055024E">
      <w:pPr>
        <w:bidi/>
        <w:rPr>
          <w:rtl/>
          <w:lang w:bidi="ar-DZ"/>
        </w:rPr>
      </w:pPr>
    </w:p>
    <w:p w:rsidR="00556C90" w:rsidRPr="001F5306" w:rsidRDefault="00556C90" w:rsidP="00556C90">
      <w:pPr>
        <w:bidi/>
        <w:rPr>
          <w:rtl/>
          <w:lang w:bidi="ar-DZ"/>
        </w:rPr>
      </w:pPr>
    </w:p>
    <w:p w:rsidR="00556C90" w:rsidRPr="001F5306" w:rsidRDefault="00556C90" w:rsidP="00556C90">
      <w:pPr>
        <w:bidi/>
        <w:ind w:left="111"/>
        <w:jc w:val="center"/>
        <w:rPr>
          <w:rFonts w:cs="W1 SHUROOQ 12 007"/>
          <w:b/>
          <w:bCs/>
          <w:sz w:val="36"/>
          <w:szCs w:val="36"/>
          <w:rtl/>
        </w:rPr>
      </w:pPr>
      <w:r w:rsidRPr="001F5306">
        <w:rPr>
          <w:rFonts w:cs="W1 SHUROOQ 12 007" w:hint="cs"/>
          <w:sz w:val="36"/>
          <w:szCs w:val="36"/>
          <w:rtl/>
        </w:rPr>
        <w:lastRenderedPageBreak/>
        <w:t xml:space="preserve">5 - </w:t>
      </w:r>
      <w:r w:rsidRPr="001F5306">
        <w:rPr>
          <w:rFonts w:cs="W1 SHUROOQ 12 007" w:hint="cs"/>
          <w:b/>
          <w:bCs/>
          <w:sz w:val="36"/>
          <w:szCs w:val="36"/>
          <w:rtl/>
        </w:rPr>
        <w:t xml:space="preserve">السداسي الخامس: </w:t>
      </w:r>
      <w:r w:rsidRPr="001F5306">
        <w:rPr>
          <w:rFonts w:ascii="Sakkal Majalla" w:hAnsi="Sakkal Majalla" w:cs="W1 SHUROOQ 12 007" w:hint="cs"/>
          <w:bCs/>
          <w:sz w:val="36"/>
          <w:szCs w:val="36"/>
          <w:rtl/>
          <w:lang w:bidi="ar-DZ"/>
        </w:rPr>
        <w:t>شعبة الدراسات النقدية</w:t>
      </w:r>
      <w:r w:rsidRPr="001F5306">
        <w:rPr>
          <w:rFonts w:cs="Arabic Transparent" w:hint="cs"/>
          <w:bCs/>
          <w:sz w:val="36"/>
          <w:szCs w:val="36"/>
          <w:rtl/>
        </w:rPr>
        <w:t xml:space="preserve"> </w:t>
      </w:r>
      <w:r w:rsidRPr="001F5306">
        <w:rPr>
          <w:rFonts w:cs="W1 SHUROOQ 12 007" w:hint="cs"/>
          <w:bCs/>
          <w:sz w:val="36"/>
          <w:szCs w:val="36"/>
          <w:rtl/>
        </w:rPr>
        <w:t>/ تخصص</w:t>
      </w:r>
      <w:r w:rsidR="005E58DD" w:rsidRPr="001F5306">
        <w:rPr>
          <w:rFonts w:cs="W1 SHUROOQ 12 007" w:hint="cs"/>
          <w:bCs/>
          <w:sz w:val="36"/>
          <w:szCs w:val="36"/>
          <w:rtl/>
        </w:rPr>
        <w:t xml:space="preserve"> </w:t>
      </w:r>
      <w:r w:rsidRPr="001F5306">
        <w:rPr>
          <w:rFonts w:cs="W1 SHUROOQ 12 007" w:hint="cs"/>
          <w:bCs/>
          <w:sz w:val="36"/>
          <w:szCs w:val="36"/>
          <w:rtl/>
        </w:rPr>
        <w:t>: النقد والدراسات الأدبية</w:t>
      </w:r>
    </w:p>
    <w:p w:rsidR="00556C90" w:rsidRPr="001F5306" w:rsidRDefault="00556C90" w:rsidP="00556C90">
      <w:pPr>
        <w:bidi/>
        <w:ind w:left="111"/>
        <w:jc w:val="center"/>
        <w:rPr>
          <w:rFonts w:cs="W1 SHUROOQ 12 007"/>
          <w:sz w:val="36"/>
          <w:szCs w:val="36"/>
        </w:rPr>
      </w:pPr>
    </w:p>
    <w:tbl>
      <w:tblPr>
        <w:bidiVisual/>
        <w:tblW w:w="10770"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850"/>
        <w:gridCol w:w="1060"/>
        <w:gridCol w:w="851"/>
        <w:gridCol w:w="783"/>
        <w:gridCol w:w="850"/>
        <w:gridCol w:w="709"/>
        <w:gridCol w:w="709"/>
        <w:gridCol w:w="851"/>
        <w:gridCol w:w="851"/>
      </w:tblGrid>
      <w:tr w:rsidR="00556C90" w:rsidRPr="001F5306" w:rsidTr="008F437E">
        <w:tc>
          <w:tcPr>
            <w:tcW w:w="3256" w:type="dxa"/>
            <w:vMerge w:val="restart"/>
            <w:tcBorders>
              <w:top w:val="single" w:sz="4" w:space="0" w:color="000000"/>
              <w:left w:val="single" w:sz="4" w:space="0" w:color="000000"/>
              <w:bottom w:val="single" w:sz="4" w:space="0" w:color="000000"/>
              <w:right w:val="single" w:sz="4" w:space="0" w:color="000000"/>
            </w:tcBorders>
            <w:vAlign w:val="center"/>
            <w:hideMark/>
          </w:tcPr>
          <w:p w:rsidR="00556C90" w:rsidRPr="001F5306" w:rsidRDefault="00556C90" w:rsidP="00556C90">
            <w:pPr>
              <w:bidi/>
              <w:jc w:val="center"/>
              <w:rPr>
                <w:rFonts w:cs="W1 SHUROOQ 12 007"/>
                <w:b/>
                <w:bCs/>
              </w:rPr>
            </w:pPr>
            <w:r w:rsidRPr="001F5306">
              <w:rPr>
                <w:rFonts w:cs="W1 SHUROOQ 12 007" w:hint="cs"/>
                <w:bCs/>
                <w:rtl/>
              </w:rPr>
              <w:t>وحدة التعليم</w:t>
            </w:r>
          </w:p>
        </w:tc>
        <w:tc>
          <w:tcPr>
            <w:tcW w:w="850"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Cs/>
                <w:rtl/>
              </w:rPr>
              <w:t xml:space="preserve">الحجم الساعي السداسي </w:t>
            </w:r>
          </w:p>
        </w:tc>
        <w:tc>
          <w:tcPr>
            <w:tcW w:w="3544" w:type="dxa"/>
            <w:gridSpan w:val="4"/>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Cs/>
                <w:rtl/>
              </w:rPr>
              <w:t>الحجم الساعي الأسبوعي</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556C90" w:rsidRPr="001F5306" w:rsidRDefault="00556C90" w:rsidP="00556C90">
            <w:pPr>
              <w:bidi/>
              <w:jc w:val="center"/>
              <w:rPr>
                <w:rFonts w:cs="W1 SHUROOQ 12 007"/>
                <w:bCs/>
              </w:rPr>
            </w:pPr>
            <w:r w:rsidRPr="001F5306">
              <w:rPr>
                <w:rFonts w:cs="W1 SHUROOQ 12 007" w:hint="cs"/>
                <w:bCs/>
                <w:rtl/>
              </w:rPr>
              <w:t>المعامل</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556C90" w:rsidRPr="001F5306" w:rsidRDefault="00556C90" w:rsidP="00556C90">
            <w:pPr>
              <w:bidi/>
              <w:jc w:val="center"/>
              <w:rPr>
                <w:rFonts w:cs="W1 SHUROOQ 12 007"/>
                <w:bCs/>
              </w:rPr>
            </w:pPr>
            <w:r w:rsidRPr="001F5306">
              <w:rPr>
                <w:rFonts w:cs="W1 SHUROOQ 12 007" w:hint="cs"/>
                <w:bCs/>
                <w:rtl/>
              </w:rPr>
              <w:t>الأرصدة</w:t>
            </w:r>
          </w:p>
        </w:tc>
        <w:tc>
          <w:tcPr>
            <w:tcW w:w="1702" w:type="dxa"/>
            <w:gridSpan w:val="2"/>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
                <w:bCs/>
                <w:rtl/>
              </w:rPr>
              <w:t>نوع التقييم</w:t>
            </w:r>
          </w:p>
        </w:tc>
      </w:tr>
      <w:tr w:rsidR="00556C90" w:rsidRPr="001F5306" w:rsidTr="008F437E">
        <w:tc>
          <w:tcPr>
            <w:tcW w:w="3256" w:type="dxa"/>
            <w:vMerge/>
            <w:tcBorders>
              <w:top w:val="single" w:sz="4" w:space="0" w:color="000000"/>
              <w:left w:val="single" w:sz="4" w:space="0" w:color="000000"/>
              <w:bottom w:val="single" w:sz="4" w:space="0" w:color="000000"/>
              <w:right w:val="single" w:sz="4" w:space="0" w:color="000000"/>
            </w:tcBorders>
            <w:vAlign w:val="center"/>
            <w:hideMark/>
          </w:tcPr>
          <w:p w:rsidR="00556C90" w:rsidRPr="001F5306" w:rsidRDefault="00556C90" w:rsidP="00556C90">
            <w:pPr>
              <w:rPr>
                <w:rFonts w:cs="W1 SHUROOQ 12 007"/>
                <w:b/>
                <w:bCs/>
              </w:rPr>
            </w:pPr>
          </w:p>
        </w:tc>
        <w:tc>
          <w:tcPr>
            <w:tcW w:w="850"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
                <w:bCs/>
                <w:rtl/>
              </w:rPr>
              <w:t xml:space="preserve">14-16 أسبوع </w:t>
            </w:r>
          </w:p>
        </w:tc>
        <w:tc>
          <w:tcPr>
            <w:tcW w:w="1060"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
                <w:bCs/>
                <w:rtl/>
              </w:rPr>
              <w:t>محاضرة</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Cs/>
                <w:rtl/>
              </w:rPr>
              <w:t>أعمال موجهة</w:t>
            </w:r>
          </w:p>
        </w:tc>
        <w:tc>
          <w:tcPr>
            <w:tcW w:w="783"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Cs/>
                <w:rtl/>
              </w:rPr>
              <w:t>أعمال تطبيقية</w:t>
            </w:r>
          </w:p>
        </w:tc>
        <w:tc>
          <w:tcPr>
            <w:tcW w:w="850"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
                <w:bCs/>
                <w:rtl/>
              </w:rPr>
              <w:t>أعمال فردية</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556C90" w:rsidRPr="001F5306" w:rsidRDefault="00556C90" w:rsidP="00556C90">
            <w:pPr>
              <w:rPr>
                <w:rFonts w:cs="W1 SHUROOQ 12 007"/>
                <w:bCs/>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556C90" w:rsidRPr="001F5306" w:rsidRDefault="00556C90" w:rsidP="00556C90">
            <w:pPr>
              <w:rPr>
                <w:rFonts w:cs="W1 SHUROOQ 12 007"/>
                <w:bCs/>
              </w:rPr>
            </w:pP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
                <w:bCs/>
                <w:rtl/>
              </w:rPr>
              <w:t>متواصل</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
                <w:bCs/>
                <w:rtl/>
              </w:rPr>
              <w:t>امتحان</w:t>
            </w:r>
          </w:p>
        </w:tc>
      </w:tr>
      <w:tr w:rsidR="00556C90" w:rsidRPr="001F5306" w:rsidTr="008F437E">
        <w:tc>
          <w:tcPr>
            <w:tcW w:w="3256" w:type="dxa"/>
            <w:tcBorders>
              <w:top w:val="single" w:sz="4" w:space="0" w:color="000000"/>
              <w:left w:val="single" w:sz="4" w:space="0" w:color="000000"/>
              <w:bottom w:val="single" w:sz="4" w:space="0" w:color="000000"/>
              <w:right w:val="single" w:sz="4" w:space="0" w:color="000000"/>
            </w:tcBorders>
            <w:shd w:val="clear" w:color="auto" w:fill="D9D9D9"/>
            <w:hideMark/>
          </w:tcPr>
          <w:p w:rsidR="00556C90" w:rsidRPr="001F5306" w:rsidRDefault="00556C90" w:rsidP="00556C90">
            <w:pPr>
              <w:bidi/>
              <w:jc w:val="center"/>
              <w:rPr>
                <w:rFonts w:cs="W1 SHUROOQ 12 007"/>
                <w:b/>
                <w:bCs/>
              </w:rPr>
            </w:pPr>
            <w:r w:rsidRPr="001F5306">
              <w:rPr>
                <w:rFonts w:cs="W1 SHUROOQ 12 007" w:hint="cs"/>
                <w:bCs/>
                <w:rtl/>
              </w:rPr>
              <w:t>وحدات التعليم الأساسية</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1060"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783"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r>
      <w:tr w:rsidR="00556C90" w:rsidRPr="001F5306" w:rsidTr="008F437E">
        <w:tc>
          <w:tcPr>
            <w:tcW w:w="3256"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spacing w:line="276" w:lineRule="auto"/>
              <w:jc w:val="center"/>
              <w:rPr>
                <w:rFonts w:cs="Arabic Transparent"/>
                <w:bCs/>
                <w:lang w:val="en-US"/>
              </w:rPr>
            </w:pPr>
            <w:r w:rsidRPr="001F5306">
              <w:rPr>
                <w:rFonts w:cs="Arabic Transparent"/>
                <w:bCs/>
                <w:rtl/>
                <w:lang w:val="en-US"/>
              </w:rPr>
              <w:t xml:space="preserve">و ت أ </w:t>
            </w:r>
            <w:r w:rsidRPr="001F5306">
              <w:rPr>
                <w:rFonts w:hint="cs"/>
                <w:bCs/>
                <w:rtl/>
                <w:lang w:val="en-US"/>
              </w:rPr>
              <w:t>1 نظرية الشعر و نقده</w:t>
            </w:r>
          </w:p>
        </w:tc>
        <w:tc>
          <w:tcPr>
            <w:tcW w:w="850"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p>
        </w:tc>
        <w:tc>
          <w:tcPr>
            <w:tcW w:w="1060"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p>
        </w:tc>
        <w:tc>
          <w:tcPr>
            <w:tcW w:w="783"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09</w:t>
            </w:r>
          </w:p>
        </w:tc>
        <w:tc>
          <w:tcPr>
            <w:tcW w:w="851"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r>
      <w:tr w:rsidR="00556C90" w:rsidRPr="001F5306" w:rsidTr="008F437E">
        <w:tc>
          <w:tcPr>
            <w:tcW w:w="3256"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spacing w:line="276" w:lineRule="auto"/>
              <w:jc w:val="center"/>
              <w:rPr>
                <w:rFonts w:cs="Arabic Transparent"/>
                <w:b/>
                <w:lang w:val="en-US"/>
              </w:rPr>
            </w:pPr>
            <w:r w:rsidRPr="001F5306">
              <w:rPr>
                <w:rFonts w:cs="Arabic Transparent"/>
                <w:b/>
                <w:rtl/>
                <w:lang w:val="en-US"/>
              </w:rPr>
              <w:t>المادة 1</w:t>
            </w:r>
            <w:r w:rsidRPr="001F5306">
              <w:rPr>
                <w:rFonts w:hint="cs"/>
                <w:rtl/>
                <w:lang w:val="en-US"/>
              </w:rPr>
              <w:t xml:space="preserve"> نظرية النظم</w:t>
            </w:r>
          </w:p>
        </w:tc>
        <w:tc>
          <w:tcPr>
            <w:tcW w:w="850"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48</w:t>
            </w:r>
          </w:p>
        </w:tc>
        <w:tc>
          <w:tcPr>
            <w:tcW w:w="1060"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1.30</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1.30</w:t>
            </w:r>
          </w:p>
        </w:tc>
        <w:tc>
          <w:tcPr>
            <w:tcW w:w="783"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03:00</w:t>
            </w: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03</w:t>
            </w: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05</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متواصل</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امتحان</w:t>
            </w:r>
          </w:p>
        </w:tc>
      </w:tr>
      <w:tr w:rsidR="00556C90" w:rsidRPr="001F5306" w:rsidTr="008F437E">
        <w:tc>
          <w:tcPr>
            <w:tcW w:w="3256"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spacing w:line="276" w:lineRule="auto"/>
              <w:jc w:val="center"/>
              <w:rPr>
                <w:rFonts w:cs="Arabic Transparent"/>
                <w:b/>
                <w:lang w:val="en-US"/>
              </w:rPr>
            </w:pPr>
            <w:r w:rsidRPr="001F5306">
              <w:rPr>
                <w:rFonts w:cs="Arabic Transparent"/>
                <w:b/>
                <w:rtl/>
                <w:lang w:val="en-US"/>
              </w:rPr>
              <w:t>المادة 2</w:t>
            </w:r>
            <w:r w:rsidRPr="001F5306">
              <w:rPr>
                <w:rFonts w:hint="cs"/>
                <w:rtl/>
                <w:lang w:val="en-US"/>
              </w:rPr>
              <w:t>نقد الشعر</w:t>
            </w:r>
          </w:p>
        </w:tc>
        <w:tc>
          <w:tcPr>
            <w:tcW w:w="850"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48</w:t>
            </w:r>
          </w:p>
        </w:tc>
        <w:tc>
          <w:tcPr>
            <w:tcW w:w="1060"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1.30</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1.30</w:t>
            </w:r>
          </w:p>
        </w:tc>
        <w:tc>
          <w:tcPr>
            <w:tcW w:w="783"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01:30</w:t>
            </w: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02</w:t>
            </w: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04</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متواصل</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امتحان</w:t>
            </w:r>
          </w:p>
        </w:tc>
      </w:tr>
      <w:tr w:rsidR="00556C90" w:rsidRPr="001F5306" w:rsidTr="008F437E">
        <w:tc>
          <w:tcPr>
            <w:tcW w:w="3256"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spacing w:line="276" w:lineRule="auto"/>
              <w:jc w:val="center"/>
              <w:rPr>
                <w:rFonts w:cs="Arabic Transparent"/>
                <w:b/>
                <w:bCs/>
                <w:lang w:val="en-US"/>
              </w:rPr>
            </w:pPr>
            <w:r w:rsidRPr="001F5306">
              <w:rPr>
                <w:rFonts w:cs="Arabic Transparent"/>
                <w:bCs/>
                <w:rtl/>
                <w:lang w:val="en-US"/>
              </w:rPr>
              <w:t xml:space="preserve">و ت أ </w:t>
            </w:r>
            <w:r w:rsidRPr="001F5306">
              <w:rPr>
                <w:rFonts w:hint="cs"/>
                <w:bCs/>
                <w:rtl/>
                <w:lang w:val="en-US"/>
              </w:rPr>
              <w:t xml:space="preserve">2  </w:t>
            </w:r>
            <w:r w:rsidRPr="001F5306">
              <w:rPr>
                <w:rFonts w:hint="cs"/>
                <w:b/>
                <w:bCs/>
                <w:rtl/>
                <w:lang w:val="en-US"/>
              </w:rPr>
              <w:t>نظرية النثر و نقده</w:t>
            </w:r>
          </w:p>
        </w:tc>
        <w:tc>
          <w:tcPr>
            <w:tcW w:w="850"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p>
        </w:tc>
        <w:tc>
          <w:tcPr>
            <w:tcW w:w="1060"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p>
        </w:tc>
        <w:tc>
          <w:tcPr>
            <w:tcW w:w="783"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09</w:t>
            </w:r>
          </w:p>
        </w:tc>
        <w:tc>
          <w:tcPr>
            <w:tcW w:w="851"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r>
      <w:tr w:rsidR="00556C90" w:rsidRPr="001F5306" w:rsidTr="008F437E">
        <w:tc>
          <w:tcPr>
            <w:tcW w:w="3256"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spacing w:line="276" w:lineRule="auto"/>
              <w:jc w:val="center"/>
              <w:rPr>
                <w:rFonts w:cs="Arabic Transparent"/>
                <w:b/>
                <w:lang w:val="en-US"/>
              </w:rPr>
            </w:pPr>
            <w:r w:rsidRPr="001F5306">
              <w:rPr>
                <w:rFonts w:cs="Arabic Transparent"/>
                <w:b/>
                <w:rtl/>
                <w:lang w:val="en-US"/>
              </w:rPr>
              <w:t>المادة 1</w:t>
            </w:r>
            <w:r w:rsidRPr="001F5306">
              <w:rPr>
                <w:rFonts w:hint="cs"/>
                <w:rtl/>
                <w:lang w:val="en-US"/>
              </w:rPr>
              <w:t>:  نقد النثر القديم</w:t>
            </w:r>
          </w:p>
        </w:tc>
        <w:tc>
          <w:tcPr>
            <w:tcW w:w="850"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48</w:t>
            </w:r>
          </w:p>
        </w:tc>
        <w:tc>
          <w:tcPr>
            <w:tcW w:w="1060"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1.30</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1.30</w:t>
            </w:r>
          </w:p>
        </w:tc>
        <w:tc>
          <w:tcPr>
            <w:tcW w:w="783"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03:00</w:t>
            </w: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03</w:t>
            </w: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05</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متواصل</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امتحان</w:t>
            </w:r>
          </w:p>
        </w:tc>
      </w:tr>
      <w:tr w:rsidR="00556C90" w:rsidRPr="001F5306" w:rsidTr="008F437E">
        <w:tc>
          <w:tcPr>
            <w:tcW w:w="3256"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spacing w:line="276" w:lineRule="auto"/>
              <w:jc w:val="center"/>
              <w:rPr>
                <w:rFonts w:cs="Arabic Transparent"/>
                <w:b/>
                <w:lang w:val="en-US"/>
              </w:rPr>
            </w:pPr>
            <w:r w:rsidRPr="001F5306">
              <w:rPr>
                <w:rFonts w:cs="Arabic Transparent"/>
                <w:b/>
                <w:rtl/>
                <w:lang w:val="en-US"/>
              </w:rPr>
              <w:t>المادة : 2</w:t>
            </w:r>
            <w:r w:rsidRPr="001F5306">
              <w:rPr>
                <w:rFonts w:hint="cs"/>
                <w:rtl/>
                <w:lang w:val="en-US"/>
              </w:rPr>
              <w:t xml:space="preserve"> نقد النثر الحديث والمعاصر</w:t>
            </w:r>
          </w:p>
        </w:tc>
        <w:tc>
          <w:tcPr>
            <w:tcW w:w="850"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48</w:t>
            </w:r>
          </w:p>
        </w:tc>
        <w:tc>
          <w:tcPr>
            <w:tcW w:w="1060"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1:30</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1.30</w:t>
            </w:r>
          </w:p>
        </w:tc>
        <w:tc>
          <w:tcPr>
            <w:tcW w:w="783"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01:30</w:t>
            </w: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02</w:t>
            </w: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04</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متواصل</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امتحان</w:t>
            </w:r>
          </w:p>
        </w:tc>
      </w:tr>
      <w:tr w:rsidR="00556C90" w:rsidRPr="001F5306" w:rsidTr="008F437E">
        <w:tc>
          <w:tcPr>
            <w:tcW w:w="3256" w:type="dxa"/>
            <w:tcBorders>
              <w:top w:val="single" w:sz="4" w:space="0" w:color="000000"/>
              <w:left w:val="single" w:sz="4" w:space="0" w:color="000000"/>
              <w:bottom w:val="single" w:sz="4" w:space="0" w:color="000000"/>
              <w:right w:val="single" w:sz="4" w:space="0" w:color="000000"/>
            </w:tcBorders>
            <w:shd w:val="clear" w:color="auto" w:fill="D9D9D9"/>
            <w:hideMark/>
          </w:tcPr>
          <w:p w:rsidR="00556C90" w:rsidRPr="001F5306" w:rsidRDefault="00556C90" w:rsidP="00556C90">
            <w:pPr>
              <w:bidi/>
              <w:jc w:val="center"/>
              <w:rPr>
                <w:rFonts w:cs="W1 SHUROOQ 12 007"/>
                <w:b/>
                <w:bCs/>
              </w:rPr>
            </w:pPr>
            <w:r w:rsidRPr="001F5306">
              <w:rPr>
                <w:rFonts w:cs="W1 SHUROOQ 12 007" w:hint="cs"/>
                <w:bCs/>
                <w:rtl/>
              </w:rPr>
              <w:t>وحدة التعليم المنهجية</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1060"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783"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r w:rsidRPr="001F5306">
              <w:rPr>
                <w:rFonts w:cs="W1 SHUROOQ 12 007" w:hint="cs"/>
                <w:rtl/>
              </w:rPr>
              <w:t>09</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r>
      <w:tr w:rsidR="00556C90" w:rsidRPr="001F5306" w:rsidTr="008F437E">
        <w:tc>
          <w:tcPr>
            <w:tcW w:w="3256"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spacing w:line="276" w:lineRule="auto"/>
              <w:jc w:val="center"/>
              <w:rPr>
                <w:rFonts w:cs="Arabic Transparent"/>
                <w:b/>
                <w:lang w:val="en-US"/>
              </w:rPr>
            </w:pPr>
            <w:r w:rsidRPr="001F5306">
              <w:rPr>
                <w:rFonts w:cs="Arabic Transparent"/>
                <w:b/>
                <w:rtl/>
                <w:lang w:val="en-US"/>
              </w:rPr>
              <w:t>المادة 1</w:t>
            </w:r>
            <w:r w:rsidRPr="001F5306">
              <w:rPr>
                <w:rFonts w:hint="cs"/>
                <w:rtl/>
                <w:lang w:val="en-US"/>
              </w:rPr>
              <w:t xml:space="preserve">: مناهج النقد </w:t>
            </w:r>
            <w:proofErr w:type="spellStart"/>
            <w:r w:rsidRPr="001F5306">
              <w:rPr>
                <w:rFonts w:hint="cs"/>
                <w:rtl/>
                <w:lang w:val="en-US"/>
              </w:rPr>
              <w:t>السياقي</w:t>
            </w:r>
            <w:proofErr w:type="spellEnd"/>
          </w:p>
        </w:tc>
        <w:tc>
          <w:tcPr>
            <w:tcW w:w="850"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48</w:t>
            </w:r>
          </w:p>
        </w:tc>
        <w:tc>
          <w:tcPr>
            <w:tcW w:w="1060"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jc w:val="center"/>
              <w:rPr>
                <w:rFonts w:cs="W1 SHUROOQ 12 007"/>
              </w:rPr>
            </w:pPr>
            <w:r w:rsidRPr="001F5306">
              <w:rPr>
                <w:rFonts w:cs="W1 SHUROOQ 12 007" w:hint="cs"/>
                <w:rtl/>
              </w:rPr>
              <w:t>1.30</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1.30</w:t>
            </w:r>
          </w:p>
        </w:tc>
        <w:tc>
          <w:tcPr>
            <w:tcW w:w="783"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01:30</w:t>
            </w: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02</w:t>
            </w: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03</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متواصل</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امتحان</w:t>
            </w:r>
          </w:p>
        </w:tc>
      </w:tr>
      <w:tr w:rsidR="00556C90" w:rsidRPr="001F5306" w:rsidTr="008F437E">
        <w:trPr>
          <w:trHeight w:val="237"/>
        </w:trPr>
        <w:tc>
          <w:tcPr>
            <w:tcW w:w="3256" w:type="dxa"/>
            <w:tcBorders>
              <w:top w:val="single" w:sz="4" w:space="0" w:color="000000"/>
              <w:left w:val="single" w:sz="4" w:space="0" w:color="000000"/>
              <w:bottom w:val="single" w:sz="4" w:space="0" w:color="auto"/>
              <w:right w:val="single" w:sz="4" w:space="0" w:color="000000"/>
            </w:tcBorders>
            <w:hideMark/>
          </w:tcPr>
          <w:p w:rsidR="00556C90" w:rsidRPr="001F5306" w:rsidRDefault="00556C90" w:rsidP="00556C90">
            <w:pPr>
              <w:bidi/>
              <w:spacing w:line="276" w:lineRule="auto"/>
              <w:jc w:val="center"/>
              <w:rPr>
                <w:lang w:val="en-US"/>
              </w:rPr>
            </w:pPr>
            <w:r w:rsidRPr="001F5306">
              <w:rPr>
                <w:rFonts w:cs="Arabic Transparent"/>
                <w:b/>
                <w:rtl/>
                <w:lang w:val="en-US"/>
              </w:rPr>
              <w:t>المادة 2</w:t>
            </w:r>
            <w:r w:rsidRPr="001F5306">
              <w:rPr>
                <w:rFonts w:hint="cs"/>
                <w:rtl/>
                <w:lang w:val="en-US"/>
              </w:rPr>
              <w:t>: مناهج النقد النسقي</w:t>
            </w:r>
          </w:p>
        </w:tc>
        <w:tc>
          <w:tcPr>
            <w:tcW w:w="850" w:type="dxa"/>
            <w:tcBorders>
              <w:top w:val="single" w:sz="4" w:space="0" w:color="000000"/>
              <w:left w:val="single" w:sz="4" w:space="0" w:color="000000"/>
              <w:bottom w:val="single" w:sz="4" w:space="0" w:color="auto"/>
              <w:right w:val="single" w:sz="4" w:space="0" w:color="000000"/>
            </w:tcBorders>
          </w:tcPr>
          <w:p w:rsidR="00556C90" w:rsidRPr="001F5306" w:rsidRDefault="00556C90" w:rsidP="00556C90">
            <w:pPr>
              <w:bidi/>
              <w:jc w:val="center"/>
              <w:rPr>
                <w:rFonts w:cs="W1 SHUROOQ 12 007"/>
              </w:rPr>
            </w:pPr>
            <w:r w:rsidRPr="001F5306">
              <w:rPr>
                <w:rFonts w:cs="W1 SHUROOQ 12 007" w:hint="cs"/>
                <w:rtl/>
              </w:rPr>
              <w:t>48</w:t>
            </w:r>
          </w:p>
        </w:tc>
        <w:tc>
          <w:tcPr>
            <w:tcW w:w="1060" w:type="dxa"/>
            <w:tcBorders>
              <w:top w:val="single" w:sz="4" w:space="0" w:color="000000"/>
              <w:left w:val="single" w:sz="4" w:space="0" w:color="000000"/>
              <w:bottom w:val="single" w:sz="4" w:space="0" w:color="auto"/>
              <w:right w:val="single" w:sz="4" w:space="0" w:color="000000"/>
            </w:tcBorders>
          </w:tcPr>
          <w:p w:rsidR="00556C90" w:rsidRPr="001F5306" w:rsidRDefault="00556C90" w:rsidP="00556C90">
            <w:pPr>
              <w:bidi/>
              <w:jc w:val="center"/>
              <w:rPr>
                <w:rFonts w:cs="W1 SHUROOQ 12 007"/>
              </w:rPr>
            </w:pPr>
            <w:r w:rsidRPr="001F5306">
              <w:rPr>
                <w:rFonts w:cs="W1 SHUROOQ 12 007" w:hint="cs"/>
                <w:rtl/>
              </w:rPr>
              <w:t>1:30</w:t>
            </w:r>
          </w:p>
        </w:tc>
        <w:tc>
          <w:tcPr>
            <w:tcW w:w="851" w:type="dxa"/>
            <w:tcBorders>
              <w:top w:val="single" w:sz="4" w:space="0" w:color="000000"/>
              <w:left w:val="single" w:sz="4" w:space="0" w:color="000000"/>
              <w:bottom w:val="single" w:sz="4" w:space="0" w:color="auto"/>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1.30</w:t>
            </w:r>
          </w:p>
        </w:tc>
        <w:tc>
          <w:tcPr>
            <w:tcW w:w="783" w:type="dxa"/>
            <w:tcBorders>
              <w:top w:val="single" w:sz="4" w:space="0" w:color="000000"/>
              <w:left w:val="single" w:sz="4" w:space="0" w:color="000000"/>
              <w:bottom w:val="single" w:sz="4" w:space="0" w:color="auto"/>
              <w:right w:val="single" w:sz="4" w:space="0" w:color="000000"/>
            </w:tcBorders>
          </w:tcPr>
          <w:p w:rsidR="00556C90" w:rsidRPr="001F5306" w:rsidRDefault="00556C90" w:rsidP="00556C90">
            <w:pPr>
              <w:bidi/>
              <w:jc w:val="center"/>
              <w:rPr>
                <w:rFonts w:cs="W1 SHUROOQ 12 007"/>
              </w:rPr>
            </w:pPr>
          </w:p>
        </w:tc>
        <w:tc>
          <w:tcPr>
            <w:tcW w:w="850" w:type="dxa"/>
            <w:tcBorders>
              <w:top w:val="single" w:sz="4" w:space="0" w:color="000000"/>
              <w:left w:val="single" w:sz="4" w:space="0" w:color="000000"/>
              <w:bottom w:val="single" w:sz="4" w:space="0" w:color="auto"/>
              <w:right w:val="single" w:sz="4" w:space="0" w:color="000000"/>
            </w:tcBorders>
          </w:tcPr>
          <w:p w:rsidR="00556C90" w:rsidRPr="001F5306" w:rsidRDefault="00556C90" w:rsidP="00556C90">
            <w:pPr>
              <w:bidi/>
              <w:jc w:val="center"/>
              <w:rPr>
                <w:rFonts w:cs="W1 SHUROOQ 12 007"/>
              </w:rPr>
            </w:pPr>
            <w:r w:rsidRPr="001F5306">
              <w:rPr>
                <w:rFonts w:cs="W1 SHUROOQ 12 007" w:hint="cs"/>
                <w:rtl/>
              </w:rPr>
              <w:t>01:30</w:t>
            </w:r>
          </w:p>
        </w:tc>
        <w:tc>
          <w:tcPr>
            <w:tcW w:w="709" w:type="dxa"/>
            <w:tcBorders>
              <w:top w:val="single" w:sz="4" w:space="0" w:color="000000"/>
              <w:left w:val="single" w:sz="4" w:space="0" w:color="000000"/>
              <w:bottom w:val="single" w:sz="4" w:space="0" w:color="auto"/>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02</w:t>
            </w:r>
          </w:p>
        </w:tc>
        <w:tc>
          <w:tcPr>
            <w:tcW w:w="709" w:type="dxa"/>
            <w:tcBorders>
              <w:top w:val="single" w:sz="4" w:space="0" w:color="000000"/>
              <w:left w:val="single" w:sz="4" w:space="0" w:color="000000"/>
              <w:bottom w:val="single" w:sz="4" w:space="0" w:color="auto"/>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03</w:t>
            </w:r>
          </w:p>
        </w:tc>
        <w:tc>
          <w:tcPr>
            <w:tcW w:w="851" w:type="dxa"/>
            <w:tcBorders>
              <w:top w:val="single" w:sz="4" w:space="0" w:color="000000"/>
              <w:left w:val="single" w:sz="4" w:space="0" w:color="000000"/>
              <w:bottom w:val="single" w:sz="4" w:space="0" w:color="auto"/>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متواصل</w:t>
            </w:r>
          </w:p>
        </w:tc>
        <w:tc>
          <w:tcPr>
            <w:tcW w:w="851" w:type="dxa"/>
            <w:tcBorders>
              <w:top w:val="single" w:sz="4" w:space="0" w:color="000000"/>
              <w:left w:val="single" w:sz="4" w:space="0" w:color="000000"/>
              <w:bottom w:val="single" w:sz="4" w:space="0" w:color="auto"/>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lang w:bidi="ar-DZ"/>
              </w:rPr>
              <w:t>امتحان</w:t>
            </w:r>
          </w:p>
        </w:tc>
      </w:tr>
      <w:tr w:rsidR="0006674B" w:rsidRPr="001F5306" w:rsidTr="008F437E">
        <w:trPr>
          <w:trHeight w:val="301"/>
        </w:trPr>
        <w:tc>
          <w:tcPr>
            <w:tcW w:w="3256" w:type="dxa"/>
            <w:tcBorders>
              <w:top w:val="single" w:sz="4" w:space="0" w:color="auto"/>
              <w:left w:val="single" w:sz="4" w:space="0" w:color="000000"/>
              <w:bottom w:val="single" w:sz="4" w:space="0" w:color="auto"/>
              <w:right w:val="single" w:sz="4" w:space="0" w:color="000000"/>
            </w:tcBorders>
            <w:hideMark/>
          </w:tcPr>
          <w:p w:rsidR="0006674B" w:rsidRPr="001F5306" w:rsidRDefault="0006674B" w:rsidP="00556C90">
            <w:pPr>
              <w:bidi/>
              <w:spacing w:line="276" w:lineRule="auto"/>
              <w:jc w:val="center"/>
              <w:rPr>
                <w:rFonts w:cs="Arabic Transparent"/>
                <w:b/>
                <w:lang w:val="en-US"/>
              </w:rPr>
            </w:pPr>
            <w:r w:rsidRPr="001F5306">
              <w:rPr>
                <w:rFonts w:cs="Arabic Transparent"/>
                <w:b/>
                <w:rtl/>
                <w:lang w:val="en-US"/>
              </w:rPr>
              <w:t>المادة3: النقد ما بعد البن</w:t>
            </w:r>
            <w:r w:rsidRPr="001F5306">
              <w:rPr>
                <w:rFonts w:cs="Arabic Transparent" w:hint="cs"/>
                <w:b/>
                <w:rtl/>
                <w:lang w:val="en-US"/>
              </w:rPr>
              <w:t>ي</w:t>
            </w:r>
            <w:r w:rsidRPr="001F5306">
              <w:rPr>
                <w:rFonts w:cs="Arabic Transparent"/>
                <w:b/>
                <w:rtl/>
                <w:lang w:val="en-US"/>
              </w:rPr>
              <w:t>وية</w:t>
            </w:r>
          </w:p>
        </w:tc>
        <w:tc>
          <w:tcPr>
            <w:tcW w:w="850" w:type="dxa"/>
            <w:tcBorders>
              <w:top w:val="single" w:sz="4" w:space="0" w:color="auto"/>
              <w:left w:val="single" w:sz="4" w:space="0" w:color="000000"/>
              <w:bottom w:val="single" w:sz="4" w:space="0" w:color="auto"/>
              <w:right w:val="single" w:sz="4" w:space="0" w:color="000000"/>
            </w:tcBorders>
          </w:tcPr>
          <w:p w:rsidR="0006674B" w:rsidRPr="001F5306" w:rsidRDefault="0006674B" w:rsidP="00556C90">
            <w:pPr>
              <w:bidi/>
              <w:jc w:val="center"/>
              <w:rPr>
                <w:rFonts w:cs="W1 SHUROOQ 12 007"/>
              </w:rPr>
            </w:pPr>
            <w:r w:rsidRPr="001F5306">
              <w:rPr>
                <w:rFonts w:cs="W1 SHUROOQ 12 007" w:hint="cs"/>
                <w:rtl/>
              </w:rPr>
              <w:t>48</w:t>
            </w:r>
          </w:p>
        </w:tc>
        <w:tc>
          <w:tcPr>
            <w:tcW w:w="1060" w:type="dxa"/>
            <w:tcBorders>
              <w:top w:val="single" w:sz="4" w:space="0" w:color="auto"/>
              <w:left w:val="single" w:sz="4" w:space="0" w:color="000000"/>
              <w:bottom w:val="single" w:sz="4" w:space="0" w:color="auto"/>
              <w:right w:val="single" w:sz="4" w:space="0" w:color="000000"/>
            </w:tcBorders>
          </w:tcPr>
          <w:p w:rsidR="0006674B" w:rsidRPr="001F5306" w:rsidRDefault="0006674B" w:rsidP="00556C90">
            <w:pPr>
              <w:bidi/>
              <w:jc w:val="center"/>
              <w:rPr>
                <w:rFonts w:cs="W1 SHUROOQ 12 007"/>
              </w:rPr>
            </w:pPr>
            <w:r w:rsidRPr="001F5306">
              <w:rPr>
                <w:rFonts w:cs="W1 SHUROOQ 12 007" w:hint="cs"/>
                <w:rtl/>
              </w:rPr>
              <w:t>1:30</w:t>
            </w:r>
          </w:p>
        </w:tc>
        <w:tc>
          <w:tcPr>
            <w:tcW w:w="851" w:type="dxa"/>
            <w:tcBorders>
              <w:top w:val="single" w:sz="4" w:space="0" w:color="auto"/>
              <w:left w:val="single" w:sz="4" w:space="0" w:color="000000"/>
              <w:bottom w:val="single" w:sz="4" w:space="0" w:color="auto"/>
              <w:right w:val="single" w:sz="4" w:space="0" w:color="000000"/>
            </w:tcBorders>
            <w:hideMark/>
          </w:tcPr>
          <w:p w:rsidR="0006674B" w:rsidRPr="001F5306" w:rsidRDefault="0006674B" w:rsidP="00556C90">
            <w:pPr>
              <w:bidi/>
              <w:jc w:val="center"/>
              <w:rPr>
                <w:rFonts w:cs="W1 SHUROOQ 12 007"/>
                <w:rtl/>
              </w:rPr>
            </w:pPr>
            <w:r w:rsidRPr="001F5306">
              <w:rPr>
                <w:rFonts w:cs="W1 SHUROOQ 12 007" w:hint="cs"/>
                <w:rtl/>
              </w:rPr>
              <w:t>1:30</w:t>
            </w:r>
          </w:p>
        </w:tc>
        <w:tc>
          <w:tcPr>
            <w:tcW w:w="783" w:type="dxa"/>
            <w:tcBorders>
              <w:top w:val="single" w:sz="4" w:space="0" w:color="auto"/>
              <w:left w:val="single" w:sz="4" w:space="0" w:color="000000"/>
              <w:bottom w:val="single" w:sz="4" w:space="0" w:color="auto"/>
              <w:right w:val="single" w:sz="4" w:space="0" w:color="000000"/>
            </w:tcBorders>
          </w:tcPr>
          <w:p w:rsidR="0006674B" w:rsidRPr="001F5306" w:rsidRDefault="0006674B" w:rsidP="00556C90">
            <w:pPr>
              <w:bidi/>
              <w:jc w:val="center"/>
              <w:rPr>
                <w:rFonts w:cs="W1 SHUROOQ 12 007"/>
              </w:rPr>
            </w:pPr>
          </w:p>
        </w:tc>
        <w:tc>
          <w:tcPr>
            <w:tcW w:w="850" w:type="dxa"/>
            <w:tcBorders>
              <w:top w:val="single" w:sz="4" w:space="0" w:color="auto"/>
              <w:left w:val="single" w:sz="4" w:space="0" w:color="000000"/>
              <w:bottom w:val="single" w:sz="4" w:space="0" w:color="auto"/>
              <w:right w:val="single" w:sz="4" w:space="0" w:color="000000"/>
            </w:tcBorders>
          </w:tcPr>
          <w:p w:rsidR="0006674B" w:rsidRPr="001F5306" w:rsidRDefault="0006674B" w:rsidP="00556C90">
            <w:pPr>
              <w:bidi/>
              <w:jc w:val="center"/>
              <w:rPr>
                <w:rFonts w:cs="W1 SHUROOQ 12 007"/>
              </w:rPr>
            </w:pPr>
            <w:r w:rsidRPr="001F5306">
              <w:rPr>
                <w:rFonts w:cs="W1 SHUROOQ 12 007" w:hint="cs"/>
                <w:rtl/>
              </w:rPr>
              <w:t>01:30</w:t>
            </w:r>
          </w:p>
        </w:tc>
        <w:tc>
          <w:tcPr>
            <w:tcW w:w="709" w:type="dxa"/>
            <w:tcBorders>
              <w:top w:val="single" w:sz="4" w:space="0" w:color="auto"/>
              <w:left w:val="single" w:sz="4" w:space="0" w:color="000000"/>
              <w:bottom w:val="single" w:sz="4" w:space="0" w:color="auto"/>
              <w:right w:val="single" w:sz="4" w:space="0" w:color="000000"/>
            </w:tcBorders>
            <w:hideMark/>
          </w:tcPr>
          <w:p w:rsidR="0006674B" w:rsidRPr="001F5306" w:rsidRDefault="0006674B" w:rsidP="00556C90">
            <w:pPr>
              <w:bidi/>
              <w:jc w:val="center"/>
              <w:rPr>
                <w:rFonts w:cs="W1 SHUROOQ 12 007"/>
                <w:rtl/>
              </w:rPr>
            </w:pPr>
            <w:r w:rsidRPr="001F5306">
              <w:rPr>
                <w:rFonts w:cs="W1 SHUROOQ 12 007" w:hint="cs"/>
                <w:rtl/>
              </w:rPr>
              <w:t>02</w:t>
            </w:r>
          </w:p>
        </w:tc>
        <w:tc>
          <w:tcPr>
            <w:tcW w:w="709" w:type="dxa"/>
            <w:tcBorders>
              <w:top w:val="single" w:sz="4" w:space="0" w:color="auto"/>
              <w:left w:val="single" w:sz="4" w:space="0" w:color="000000"/>
              <w:bottom w:val="single" w:sz="4" w:space="0" w:color="auto"/>
              <w:right w:val="single" w:sz="4" w:space="0" w:color="000000"/>
            </w:tcBorders>
            <w:hideMark/>
          </w:tcPr>
          <w:p w:rsidR="0006674B" w:rsidRPr="001F5306" w:rsidRDefault="0006674B" w:rsidP="00556C90">
            <w:pPr>
              <w:bidi/>
              <w:jc w:val="center"/>
              <w:rPr>
                <w:rFonts w:cs="W1 SHUROOQ 12 007"/>
                <w:rtl/>
              </w:rPr>
            </w:pPr>
            <w:r w:rsidRPr="001F5306">
              <w:rPr>
                <w:rFonts w:cs="W1 SHUROOQ 12 007" w:hint="cs"/>
                <w:rtl/>
              </w:rPr>
              <w:t>03</w:t>
            </w:r>
          </w:p>
        </w:tc>
        <w:tc>
          <w:tcPr>
            <w:tcW w:w="851" w:type="dxa"/>
            <w:tcBorders>
              <w:top w:val="single" w:sz="4" w:space="0" w:color="auto"/>
              <w:left w:val="single" w:sz="4" w:space="0" w:color="000000"/>
              <w:bottom w:val="single" w:sz="4" w:space="0" w:color="auto"/>
              <w:right w:val="single" w:sz="4" w:space="0" w:color="000000"/>
            </w:tcBorders>
            <w:hideMark/>
          </w:tcPr>
          <w:p w:rsidR="0006674B" w:rsidRPr="001F5306" w:rsidRDefault="0006674B" w:rsidP="0006674B">
            <w:pPr>
              <w:jc w:val="center"/>
              <w:rPr>
                <w:rFonts w:cs="W1 SHUROOQ 12 007"/>
              </w:rPr>
            </w:pPr>
            <w:r w:rsidRPr="001F5306">
              <w:rPr>
                <w:rFonts w:cs="W1 SHUROOQ 12 007" w:hint="cs"/>
                <w:b/>
                <w:bCs/>
                <w:rtl/>
              </w:rPr>
              <w:t>متواصل</w:t>
            </w:r>
          </w:p>
        </w:tc>
        <w:tc>
          <w:tcPr>
            <w:tcW w:w="851" w:type="dxa"/>
            <w:tcBorders>
              <w:top w:val="single" w:sz="4" w:space="0" w:color="auto"/>
              <w:left w:val="single" w:sz="4" w:space="0" w:color="000000"/>
              <w:bottom w:val="single" w:sz="4" w:space="0" w:color="auto"/>
              <w:right w:val="single" w:sz="4" w:space="0" w:color="000000"/>
            </w:tcBorders>
            <w:hideMark/>
          </w:tcPr>
          <w:p w:rsidR="0006674B" w:rsidRPr="001F5306" w:rsidRDefault="0006674B" w:rsidP="0006674B">
            <w:pPr>
              <w:jc w:val="center"/>
              <w:rPr>
                <w:rFonts w:cs="W1 SHUROOQ 12 007"/>
              </w:rPr>
            </w:pPr>
            <w:r w:rsidRPr="001F5306">
              <w:rPr>
                <w:rFonts w:cs="W1 SHUROOQ 12 007" w:hint="cs"/>
                <w:b/>
                <w:bCs/>
                <w:rtl/>
                <w:lang w:bidi="ar-DZ"/>
              </w:rPr>
              <w:t>امتحان</w:t>
            </w:r>
          </w:p>
        </w:tc>
      </w:tr>
      <w:tr w:rsidR="0006674B" w:rsidRPr="001F5306" w:rsidTr="008F437E">
        <w:trPr>
          <w:trHeight w:val="357"/>
        </w:trPr>
        <w:tc>
          <w:tcPr>
            <w:tcW w:w="3256" w:type="dxa"/>
            <w:tcBorders>
              <w:top w:val="single" w:sz="4" w:space="0" w:color="000000"/>
              <w:left w:val="single" w:sz="4" w:space="0" w:color="000000"/>
              <w:right w:val="single" w:sz="4" w:space="0" w:color="000000"/>
            </w:tcBorders>
            <w:shd w:val="clear" w:color="auto" w:fill="D9D9D9"/>
            <w:hideMark/>
          </w:tcPr>
          <w:p w:rsidR="0006674B" w:rsidRPr="001F5306" w:rsidRDefault="0006674B" w:rsidP="00556C90">
            <w:pPr>
              <w:bidi/>
              <w:spacing w:line="276" w:lineRule="auto"/>
              <w:jc w:val="center"/>
              <w:rPr>
                <w:rFonts w:cs="Arabic Transparent"/>
                <w:b/>
                <w:bCs/>
                <w:lang w:val="en-US"/>
              </w:rPr>
            </w:pPr>
            <w:r w:rsidRPr="001F5306">
              <w:rPr>
                <w:rFonts w:cs="Arabic Transparent"/>
                <w:b/>
                <w:bCs/>
                <w:rtl/>
                <w:lang w:val="en-US"/>
              </w:rPr>
              <w:t>وحدة التعليم الاستكشافية</w:t>
            </w:r>
          </w:p>
        </w:tc>
        <w:tc>
          <w:tcPr>
            <w:tcW w:w="850" w:type="dxa"/>
            <w:tcBorders>
              <w:top w:val="single" w:sz="4" w:space="0" w:color="000000"/>
              <w:left w:val="single" w:sz="4" w:space="0" w:color="000000"/>
              <w:right w:val="single" w:sz="4" w:space="0" w:color="000000"/>
            </w:tcBorders>
            <w:shd w:val="clear" w:color="auto" w:fill="D9D9D9"/>
          </w:tcPr>
          <w:p w:rsidR="0006674B" w:rsidRPr="001F5306" w:rsidRDefault="0006674B" w:rsidP="00556C90">
            <w:pPr>
              <w:bidi/>
              <w:jc w:val="center"/>
              <w:rPr>
                <w:rFonts w:cs="W1 SHUROOQ 12 007"/>
              </w:rPr>
            </w:pPr>
          </w:p>
        </w:tc>
        <w:tc>
          <w:tcPr>
            <w:tcW w:w="1060" w:type="dxa"/>
            <w:tcBorders>
              <w:top w:val="single" w:sz="4" w:space="0" w:color="000000"/>
              <w:left w:val="single" w:sz="4" w:space="0" w:color="000000"/>
              <w:right w:val="single" w:sz="4" w:space="0" w:color="000000"/>
            </w:tcBorders>
            <w:shd w:val="clear" w:color="auto" w:fill="D9D9D9"/>
          </w:tcPr>
          <w:p w:rsidR="0006674B" w:rsidRPr="001F5306" w:rsidRDefault="0006674B" w:rsidP="00556C90">
            <w:pPr>
              <w:bidi/>
              <w:jc w:val="center"/>
              <w:rPr>
                <w:rFonts w:cs="W1 SHUROOQ 12 007"/>
              </w:rPr>
            </w:pPr>
          </w:p>
        </w:tc>
        <w:tc>
          <w:tcPr>
            <w:tcW w:w="851" w:type="dxa"/>
            <w:tcBorders>
              <w:top w:val="single" w:sz="4" w:space="0" w:color="000000"/>
              <w:left w:val="single" w:sz="4" w:space="0" w:color="000000"/>
              <w:right w:val="single" w:sz="4" w:space="0" w:color="000000"/>
            </w:tcBorders>
            <w:shd w:val="clear" w:color="auto" w:fill="D9D9D9"/>
          </w:tcPr>
          <w:p w:rsidR="0006674B" w:rsidRPr="001F5306" w:rsidRDefault="0006674B" w:rsidP="00556C90">
            <w:pPr>
              <w:bidi/>
              <w:jc w:val="center"/>
              <w:rPr>
                <w:rFonts w:cs="W1 SHUROOQ 12 007"/>
              </w:rPr>
            </w:pPr>
          </w:p>
        </w:tc>
        <w:tc>
          <w:tcPr>
            <w:tcW w:w="783" w:type="dxa"/>
            <w:tcBorders>
              <w:top w:val="single" w:sz="4" w:space="0" w:color="000000"/>
              <w:left w:val="single" w:sz="4" w:space="0" w:color="000000"/>
              <w:right w:val="single" w:sz="4" w:space="0" w:color="000000"/>
            </w:tcBorders>
            <w:shd w:val="clear" w:color="auto" w:fill="D9D9D9"/>
          </w:tcPr>
          <w:p w:rsidR="0006674B" w:rsidRPr="001F5306" w:rsidRDefault="0006674B" w:rsidP="00556C90">
            <w:pPr>
              <w:bidi/>
              <w:rPr>
                <w:rFonts w:cs="W1 SHUROOQ 12 007"/>
              </w:rPr>
            </w:pPr>
          </w:p>
        </w:tc>
        <w:tc>
          <w:tcPr>
            <w:tcW w:w="850" w:type="dxa"/>
            <w:tcBorders>
              <w:top w:val="single" w:sz="4" w:space="0" w:color="000000"/>
              <w:left w:val="single" w:sz="4" w:space="0" w:color="000000"/>
              <w:right w:val="single" w:sz="4" w:space="0" w:color="000000"/>
            </w:tcBorders>
            <w:shd w:val="clear" w:color="auto" w:fill="D9D9D9"/>
          </w:tcPr>
          <w:p w:rsidR="0006674B" w:rsidRPr="001F5306" w:rsidRDefault="0006674B" w:rsidP="00556C90">
            <w:pPr>
              <w:bidi/>
              <w:jc w:val="center"/>
              <w:rPr>
                <w:rFonts w:cs="W1 SHUROOQ 12 007"/>
              </w:rPr>
            </w:pPr>
          </w:p>
        </w:tc>
        <w:tc>
          <w:tcPr>
            <w:tcW w:w="709" w:type="dxa"/>
            <w:tcBorders>
              <w:top w:val="single" w:sz="4" w:space="0" w:color="000000"/>
              <w:left w:val="single" w:sz="4" w:space="0" w:color="000000"/>
              <w:right w:val="single" w:sz="4" w:space="0" w:color="000000"/>
            </w:tcBorders>
            <w:shd w:val="clear" w:color="auto" w:fill="D9D9D9"/>
          </w:tcPr>
          <w:p w:rsidR="0006674B" w:rsidRPr="001F5306" w:rsidRDefault="0006674B" w:rsidP="00556C90">
            <w:pPr>
              <w:bidi/>
              <w:jc w:val="center"/>
              <w:rPr>
                <w:rFonts w:cs="W1 SHUROOQ 12 007"/>
              </w:rPr>
            </w:pPr>
          </w:p>
        </w:tc>
        <w:tc>
          <w:tcPr>
            <w:tcW w:w="709" w:type="dxa"/>
            <w:tcBorders>
              <w:top w:val="single" w:sz="4" w:space="0" w:color="000000"/>
              <w:left w:val="single" w:sz="4" w:space="0" w:color="000000"/>
              <w:right w:val="single" w:sz="4" w:space="0" w:color="000000"/>
            </w:tcBorders>
            <w:shd w:val="clear" w:color="auto" w:fill="D9D9D9"/>
          </w:tcPr>
          <w:p w:rsidR="0006674B" w:rsidRPr="001F5306" w:rsidRDefault="0006674B" w:rsidP="00556C90">
            <w:pPr>
              <w:bidi/>
              <w:jc w:val="center"/>
              <w:rPr>
                <w:rFonts w:cs="W1 SHUROOQ 12 007"/>
              </w:rPr>
            </w:pPr>
            <w:r w:rsidRPr="001F5306">
              <w:rPr>
                <w:rFonts w:cs="W1 SHUROOQ 12 007" w:hint="cs"/>
                <w:rtl/>
              </w:rPr>
              <w:t>02</w:t>
            </w:r>
          </w:p>
        </w:tc>
        <w:tc>
          <w:tcPr>
            <w:tcW w:w="851" w:type="dxa"/>
            <w:tcBorders>
              <w:top w:val="single" w:sz="4" w:space="0" w:color="000000"/>
              <w:left w:val="single" w:sz="4" w:space="0" w:color="000000"/>
              <w:right w:val="single" w:sz="4" w:space="0" w:color="000000"/>
            </w:tcBorders>
            <w:shd w:val="clear" w:color="auto" w:fill="D9D9D9"/>
          </w:tcPr>
          <w:p w:rsidR="0006674B" w:rsidRPr="001F5306" w:rsidRDefault="0006674B" w:rsidP="00556C90">
            <w:pPr>
              <w:bidi/>
              <w:jc w:val="center"/>
              <w:rPr>
                <w:rFonts w:cs="W1 SHUROOQ 12 007"/>
              </w:rPr>
            </w:pPr>
          </w:p>
        </w:tc>
        <w:tc>
          <w:tcPr>
            <w:tcW w:w="851" w:type="dxa"/>
            <w:tcBorders>
              <w:top w:val="single" w:sz="4" w:space="0" w:color="000000"/>
              <w:left w:val="single" w:sz="4" w:space="0" w:color="000000"/>
              <w:right w:val="single" w:sz="4" w:space="0" w:color="000000"/>
            </w:tcBorders>
            <w:shd w:val="clear" w:color="auto" w:fill="D9D9D9"/>
          </w:tcPr>
          <w:p w:rsidR="0006674B" w:rsidRPr="001F5306" w:rsidRDefault="0006674B" w:rsidP="00556C90">
            <w:pPr>
              <w:bidi/>
              <w:jc w:val="center"/>
              <w:rPr>
                <w:rFonts w:cs="W1 SHUROOQ 12 007"/>
              </w:rPr>
            </w:pPr>
          </w:p>
        </w:tc>
      </w:tr>
      <w:tr w:rsidR="0006674B" w:rsidRPr="001F5306" w:rsidTr="008F437E">
        <w:trPr>
          <w:trHeight w:val="280"/>
        </w:trPr>
        <w:tc>
          <w:tcPr>
            <w:tcW w:w="3256" w:type="dxa"/>
            <w:tcBorders>
              <w:top w:val="single" w:sz="4" w:space="0" w:color="000000"/>
              <w:left w:val="single" w:sz="4" w:space="0" w:color="000000"/>
              <w:bottom w:val="single" w:sz="4" w:space="0" w:color="000000"/>
              <w:right w:val="single" w:sz="4" w:space="0" w:color="auto"/>
            </w:tcBorders>
            <w:hideMark/>
          </w:tcPr>
          <w:p w:rsidR="0006674B" w:rsidRPr="001F5306" w:rsidRDefault="0006674B" w:rsidP="00556C90">
            <w:pPr>
              <w:bidi/>
              <w:spacing w:line="276" w:lineRule="auto"/>
              <w:jc w:val="center"/>
              <w:rPr>
                <w:rFonts w:cs="Arabic Transparent"/>
                <w:b/>
                <w:lang w:val="en-US" w:bidi="ar-DZ"/>
              </w:rPr>
            </w:pPr>
            <w:r w:rsidRPr="001F5306">
              <w:rPr>
                <w:rFonts w:cs="Arabic Transparent"/>
                <w:b/>
                <w:rtl/>
                <w:lang w:val="en-US"/>
              </w:rPr>
              <w:t>المادة 1</w:t>
            </w:r>
            <w:r w:rsidRPr="001F5306">
              <w:rPr>
                <w:rFonts w:cs="Arabic Transparent"/>
                <w:b/>
                <w:rtl/>
                <w:lang w:val="en-US" w:bidi="ar-DZ"/>
              </w:rPr>
              <w:t>: الأدب المقارن</w:t>
            </w:r>
          </w:p>
        </w:tc>
        <w:tc>
          <w:tcPr>
            <w:tcW w:w="850" w:type="dxa"/>
            <w:tcBorders>
              <w:top w:val="single" w:sz="4" w:space="0" w:color="000000"/>
              <w:left w:val="single" w:sz="4" w:space="0" w:color="auto"/>
              <w:bottom w:val="single" w:sz="4" w:space="0" w:color="000000"/>
              <w:right w:val="single" w:sz="4" w:space="0" w:color="000000"/>
            </w:tcBorders>
          </w:tcPr>
          <w:p w:rsidR="0006674B" w:rsidRPr="001F5306" w:rsidRDefault="0006674B" w:rsidP="00556C90">
            <w:pPr>
              <w:bidi/>
              <w:jc w:val="center"/>
              <w:rPr>
                <w:rFonts w:cs="W1 SHUROOQ 12 007"/>
              </w:rPr>
            </w:pPr>
            <w:r w:rsidRPr="001F5306">
              <w:rPr>
                <w:rFonts w:cs="W1 SHUROOQ 12 007" w:hint="cs"/>
                <w:rtl/>
              </w:rPr>
              <w:t>24</w:t>
            </w:r>
          </w:p>
        </w:tc>
        <w:tc>
          <w:tcPr>
            <w:tcW w:w="1060" w:type="dxa"/>
            <w:tcBorders>
              <w:top w:val="single" w:sz="4" w:space="0" w:color="000000"/>
              <w:left w:val="single" w:sz="4" w:space="0" w:color="000000"/>
              <w:bottom w:val="single" w:sz="4" w:space="0" w:color="000000"/>
              <w:right w:val="single" w:sz="4" w:space="0" w:color="000000"/>
            </w:tcBorders>
          </w:tcPr>
          <w:p w:rsidR="0006674B" w:rsidRPr="001F5306" w:rsidRDefault="0006674B"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06674B" w:rsidRPr="001F5306" w:rsidRDefault="0006674B" w:rsidP="00556C90">
            <w:pPr>
              <w:bidi/>
              <w:jc w:val="center"/>
              <w:rPr>
                <w:rFonts w:cs="W1 SHUROOQ 12 007"/>
              </w:rPr>
            </w:pPr>
            <w:r w:rsidRPr="001F5306">
              <w:rPr>
                <w:rFonts w:cs="W1 SHUROOQ 12 007" w:hint="cs"/>
                <w:rtl/>
              </w:rPr>
              <w:t>1.30</w:t>
            </w:r>
          </w:p>
        </w:tc>
        <w:tc>
          <w:tcPr>
            <w:tcW w:w="783" w:type="dxa"/>
            <w:tcBorders>
              <w:top w:val="single" w:sz="4" w:space="0" w:color="000000"/>
              <w:left w:val="single" w:sz="4" w:space="0" w:color="000000"/>
              <w:bottom w:val="single" w:sz="4" w:space="0" w:color="000000"/>
              <w:right w:val="single" w:sz="4" w:space="0" w:color="000000"/>
            </w:tcBorders>
          </w:tcPr>
          <w:p w:rsidR="0006674B" w:rsidRPr="001F5306" w:rsidRDefault="0006674B" w:rsidP="00556C90">
            <w:pPr>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tcPr>
          <w:p w:rsidR="0006674B" w:rsidRPr="001F5306" w:rsidRDefault="0006674B" w:rsidP="00556C90">
            <w:pPr>
              <w:bidi/>
              <w:jc w:val="center"/>
              <w:rPr>
                <w:rFonts w:cs="W1 SHUROOQ 12 007"/>
              </w:rPr>
            </w:pPr>
            <w:r w:rsidRPr="001F5306">
              <w:rPr>
                <w:rFonts w:cs="W1 SHUROOQ 12 007" w:hint="cs"/>
                <w:rtl/>
              </w:rPr>
              <w:t>01:30</w:t>
            </w:r>
          </w:p>
        </w:tc>
        <w:tc>
          <w:tcPr>
            <w:tcW w:w="709" w:type="dxa"/>
            <w:tcBorders>
              <w:top w:val="single" w:sz="4" w:space="0" w:color="000000"/>
              <w:left w:val="single" w:sz="4" w:space="0" w:color="000000"/>
              <w:bottom w:val="single" w:sz="4" w:space="0" w:color="000000"/>
              <w:right w:val="single" w:sz="4" w:space="0" w:color="000000"/>
            </w:tcBorders>
            <w:hideMark/>
          </w:tcPr>
          <w:p w:rsidR="0006674B" w:rsidRPr="001F5306" w:rsidRDefault="0006674B" w:rsidP="00556C90">
            <w:pPr>
              <w:bidi/>
              <w:jc w:val="center"/>
              <w:rPr>
                <w:rFonts w:cs="W1 SHUROOQ 12 007"/>
              </w:rPr>
            </w:pPr>
            <w:r w:rsidRPr="001F5306">
              <w:rPr>
                <w:rFonts w:cs="W1 SHUROOQ 12 007" w:hint="cs"/>
                <w:rtl/>
              </w:rPr>
              <w:t>01</w:t>
            </w:r>
          </w:p>
        </w:tc>
        <w:tc>
          <w:tcPr>
            <w:tcW w:w="709" w:type="dxa"/>
            <w:tcBorders>
              <w:top w:val="single" w:sz="4" w:space="0" w:color="000000"/>
              <w:left w:val="single" w:sz="4" w:space="0" w:color="000000"/>
              <w:bottom w:val="single" w:sz="4" w:space="0" w:color="000000"/>
              <w:right w:val="single" w:sz="4" w:space="0" w:color="000000"/>
            </w:tcBorders>
            <w:hideMark/>
          </w:tcPr>
          <w:p w:rsidR="0006674B" w:rsidRPr="001F5306" w:rsidRDefault="0006674B" w:rsidP="00556C90">
            <w:pPr>
              <w:bidi/>
              <w:jc w:val="center"/>
              <w:rPr>
                <w:rFonts w:cs="W1 SHUROOQ 12 007"/>
              </w:rPr>
            </w:pPr>
            <w:r w:rsidRPr="001F5306">
              <w:rPr>
                <w:rFonts w:cs="W1 SHUROOQ 12 007" w:hint="cs"/>
                <w:rtl/>
              </w:rPr>
              <w:t>01</w:t>
            </w:r>
          </w:p>
        </w:tc>
        <w:tc>
          <w:tcPr>
            <w:tcW w:w="851" w:type="dxa"/>
            <w:tcBorders>
              <w:top w:val="single" w:sz="4" w:space="0" w:color="000000"/>
              <w:left w:val="single" w:sz="4" w:space="0" w:color="000000"/>
              <w:bottom w:val="single" w:sz="4" w:space="0" w:color="000000"/>
              <w:right w:val="single" w:sz="4" w:space="0" w:color="000000"/>
            </w:tcBorders>
          </w:tcPr>
          <w:p w:rsidR="0006674B" w:rsidRPr="001F5306" w:rsidRDefault="0006674B" w:rsidP="00556C90">
            <w:pPr>
              <w:jc w:val="center"/>
              <w:rPr>
                <w:rFonts w:cs="W1 SHUROOQ 12 007"/>
                <w:b/>
                <w:bCs/>
                <w:rtl/>
                <w:lang w:val="en-US"/>
              </w:rPr>
            </w:pPr>
            <w:r w:rsidRPr="001F5306">
              <w:rPr>
                <w:rFonts w:cs="W1 SHUROOQ 12 007" w:hint="cs"/>
                <w:b/>
                <w:bCs/>
                <w:rtl/>
                <w:lang w:val="en-US"/>
              </w:rPr>
              <w:t>متواصل</w:t>
            </w:r>
          </w:p>
        </w:tc>
        <w:tc>
          <w:tcPr>
            <w:tcW w:w="851" w:type="dxa"/>
            <w:tcBorders>
              <w:top w:val="single" w:sz="4" w:space="0" w:color="000000"/>
              <w:left w:val="single" w:sz="4" w:space="0" w:color="000000"/>
              <w:bottom w:val="single" w:sz="4" w:space="0" w:color="000000"/>
              <w:right w:val="single" w:sz="4" w:space="0" w:color="000000"/>
            </w:tcBorders>
            <w:hideMark/>
          </w:tcPr>
          <w:p w:rsidR="0006674B" w:rsidRPr="001F5306" w:rsidRDefault="0006674B" w:rsidP="00556C90">
            <w:pPr>
              <w:jc w:val="center"/>
              <w:rPr>
                <w:rFonts w:cs="W1 SHUROOQ 12 007"/>
              </w:rPr>
            </w:pPr>
            <w:r w:rsidRPr="001F5306">
              <w:rPr>
                <w:rFonts w:cs="W1 SHUROOQ 12 007" w:hint="cs"/>
                <w:b/>
                <w:bCs/>
                <w:rtl/>
              </w:rPr>
              <w:t>امتحان</w:t>
            </w:r>
          </w:p>
        </w:tc>
      </w:tr>
      <w:tr w:rsidR="0006674B" w:rsidRPr="001F5306" w:rsidTr="008F437E">
        <w:trPr>
          <w:trHeight w:val="60"/>
        </w:trPr>
        <w:tc>
          <w:tcPr>
            <w:tcW w:w="3256" w:type="dxa"/>
            <w:tcBorders>
              <w:top w:val="single" w:sz="4" w:space="0" w:color="000000"/>
              <w:left w:val="single" w:sz="4" w:space="0" w:color="000000"/>
              <w:bottom w:val="single" w:sz="4" w:space="0" w:color="auto"/>
              <w:right w:val="single" w:sz="4" w:space="0" w:color="auto"/>
            </w:tcBorders>
            <w:hideMark/>
          </w:tcPr>
          <w:p w:rsidR="0006674B" w:rsidRPr="001F5306" w:rsidRDefault="0006674B" w:rsidP="00556C90">
            <w:pPr>
              <w:bidi/>
              <w:spacing w:line="276" w:lineRule="auto"/>
              <w:jc w:val="center"/>
              <w:rPr>
                <w:lang w:val="en-US"/>
              </w:rPr>
            </w:pPr>
            <w:r w:rsidRPr="001F5306">
              <w:rPr>
                <w:rFonts w:cs="Arabic Transparent"/>
                <w:b/>
                <w:rtl/>
                <w:lang w:val="en-US"/>
              </w:rPr>
              <w:t>المادة 2</w:t>
            </w:r>
            <w:r w:rsidRPr="001F5306">
              <w:rPr>
                <w:rFonts w:hint="cs"/>
                <w:rtl/>
                <w:lang w:val="en-US"/>
              </w:rPr>
              <w:t>:  الأدب الجزائري</w:t>
            </w:r>
          </w:p>
        </w:tc>
        <w:tc>
          <w:tcPr>
            <w:tcW w:w="850" w:type="dxa"/>
            <w:tcBorders>
              <w:top w:val="single" w:sz="4" w:space="0" w:color="000000"/>
              <w:left w:val="single" w:sz="4" w:space="0" w:color="auto"/>
              <w:right w:val="single" w:sz="4" w:space="0" w:color="000000"/>
            </w:tcBorders>
          </w:tcPr>
          <w:p w:rsidR="0006674B" w:rsidRPr="001F5306" w:rsidRDefault="0006674B" w:rsidP="00556C90">
            <w:pPr>
              <w:bidi/>
              <w:jc w:val="center"/>
              <w:rPr>
                <w:rFonts w:cs="W1 SHUROOQ 12 007"/>
              </w:rPr>
            </w:pPr>
            <w:r w:rsidRPr="001F5306">
              <w:rPr>
                <w:rFonts w:cs="W1 SHUROOQ 12 007" w:hint="cs"/>
                <w:rtl/>
              </w:rPr>
              <w:t>24</w:t>
            </w:r>
          </w:p>
        </w:tc>
        <w:tc>
          <w:tcPr>
            <w:tcW w:w="1060" w:type="dxa"/>
            <w:tcBorders>
              <w:top w:val="single" w:sz="4" w:space="0" w:color="000000"/>
              <w:left w:val="single" w:sz="4" w:space="0" w:color="000000"/>
              <w:right w:val="single" w:sz="4" w:space="0" w:color="000000"/>
            </w:tcBorders>
          </w:tcPr>
          <w:p w:rsidR="0006674B" w:rsidRPr="001F5306" w:rsidRDefault="0006674B" w:rsidP="00556C90">
            <w:pPr>
              <w:bidi/>
              <w:jc w:val="center"/>
              <w:rPr>
                <w:rFonts w:cs="W1 SHUROOQ 12 007"/>
              </w:rPr>
            </w:pPr>
          </w:p>
        </w:tc>
        <w:tc>
          <w:tcPr>
            <w:tcW w:w="851" w:type="dxa"/>
            <w:tcBorders>
              <w:top w:val="single" w:sz="4" w:space="0" w:color="000000"/>
              <w:left w:val="single" w:sz="4" w:space="0" w:color="000000"/>
              <w:right w:val="single" w:sz="4" w:space="0" w:color="000000"/>
            </w:tcBorders>
            <w:hideMark/>
          </w:tcPr>
          <w:p w:rsidR="0006674B" w:rsidRPr="001F5306" w:rsidRDefault="0006674B" w:rsidP="00556C90">
            <w:pPr>
              <w:bidi/>
              <w:jc w:val="center"/>
              <w:rPr>
                <w:rFonts w:cs="W1 SHUROOQ 12 007"/>
              </w:rPr>
            </w:pPr>
            <w:r w:rsidRPr="001F5306">
              <w:rPr>
                <w:rFonts w:cs="W1 SHUROOQ 12 007" w:hint="cs"/>
                <w:rtl/>
              </w:rPr>
              <w:t>1.30</w:t>
            </w:r>
          </w:p>
        </w:tc>
        <w:tc>
          <w:tcPr>
            <w:tcW w:w="783" w:type="dxa"/>
            <w:tcBorders>
              <w:top w:val="single" w:sz="4" w:space="0" w:color="000000"/>
              <w:left w:val="single" w:sz="4" w:space="0" w:color="000000"/>
              <w:right w:val="single" w:sz="4" w:space="0" w:color="000000"/>
            </w:tcBorders>
          </w:tcPr>
          <w:p w:rsidR="0006674B" w:rsidRPr="001F5306" w:rsidRDefault="0006674B" w:rsidP="00556C90">
            <w:pPr>
              <w:bidi/>
              <w:jc w:val="center"/>
              <w:rPr>
                <w:rFonts w:cs="W1 SHUROOQ 12 007"/>
                <w:lang w:bidi="ar-DZ"/>
              </w:rPr>
            </w:pPr>
          </w:p>
        </w:tc>
        <w:tc>
          <w:tcPr>
            <w:tcW w:w="850" w:type="dxa"/>
            <w:tcBorders>
              <w:top w:val="single" w:sz="4" w:space="0" w:color="000000"/>
              <w:left w:val="single" w:sz="4" w:space="0" w:color="000000"/>
              <w:right w:val="single" w:sz="4" w:space="0" w:color="000000"/>
            </w:tcBorders>
          </w:tcPr>
          <w:p w:rsidR="0006674B" w:rsidRPr="001F5306" w:rsidRDefault="0006674B" w:rsidP="00556C90">
            <w:pPr>
              <w:bidi/>
              <w:jc w:val="center"/>
              <w:rPr>
                <w:rFonts w:cs="W1 SHUROOQ 12 007"/>
              </w:rPr>
            </w:pPr>
            <w:r w:rsidRPr="001F5306">
              <w:rPr>
                <w:rFonts w:cs="W1 SHUROOQ 12 007" w:hint="cs"/>
                <w:rtl/>
              </w:rPr>
              <w:t>01:30</w:t>
            </w:r>
          </w:p>
        </w:tc>
        <w:tc>
          <w:tcPr>
            <w:tcW w:w="709" w:type="dxa"/>
            <w:tcBorders>
              <w:top w:val="single" w:sz="4" w:space="0" w:color="000000"/>
              <w:left w:val="single" w:sz="4" w:space="0" w:color="000000"/>
              <w:right w:val="single" w:sz="4" w:space="0" w:color="000000"/>
            </w:tcBorders>
            <w:hideMark/>
          </w:tcPr>
          <w:p w:rsidR="0006674B" w:rsidRPr="001F5306" w:rsidRDefault="0006674B" w:rsidP="00556C90">
            <w:pPr>
              <w:bidi/>
              <w:jc w:val="center"/>
              <w:rPr>
                <w:rFonts w:cs="W1 SHUROOQ 12 007"/>
              </w:rPr>
            </w:pPr>
            <w:r w:rsidRPr="001F5306">
              <w:rPr>
                <w:rFonts w:cs="W1 SHUROOQ 12 007" w:hint="cs"/>
                <w:rtl/>
              </w:rPr>
              <w:t>01</w:t>
            </w:r>
          </w:p>
        </w:tc>
        <w:tc>
          <w:tcPr>
            <w:tcW w:w="709" w:type="dxa"/>
            <w:tcBorders>
              <w:top w:val="single" w:sz="4" w:space="0" w:color="000000"/>
              <w:left w:val="single" w:sz="4" w:space="0" w:color="000000"/>
              <w:right w:val="single" w:sz="4" w:space="0" w:color="000000"/>
            </w:tcBorders>
            <w:hideMark/>
          </w:tcPr>
          <w:p w:rsidR="0006674B" w:rsidRPr="001F5306" w:rsidRDefault="0006674B" w:rsidP="00556C90">
            <w:pPr>
              <w:bidi/>
              <w:jc w:val="center"/>
              <w:rPr>
                <w:rFonts w:cs="W1 SHUROOQ 12 007"/>
              </w:rPr>
            </w:pPr>
            <w:r w:rsidRPr="001F5306">
              <w:rPr>
                <w:rFonts w:cs="W1 SHUROOQ 12 007" w:hint="cs"/>
                <w:rtl/>
              </w:rPr>
              <w:t>01</w:t>
            </w:r>
          </w:p>
        </w:tc>
        <w:tc>
          <w:tcPr>
            <w:tcW w:w="851" w:type="dxa"/>
            <w:tcBorders>
              <w:top w:val="single" w:sz="4" w:space="0" w:color="000000"/>
              <w:left w:val="single" w:sz="4" w:space="0" w:color="000000"/>
              <w:right w:val="single" w:sz="4" w:space="0" w:color="000000"/>
            </w:tcBorders>
            <w:hideMark/>
          </w:tcPr>
          <w:p w:rsidR="0006674B" w:rsidRPr="001F5306" w:rsidRDefault="0006674B" w:rsidP="00556C90">
            <w:pPr>
              <w:jc w:val="center"/>
              <w:rPr>
                <w:rFonts w:cs="W1 SHUROOQ 12 007"/>
              </w:rPr>
            </w:pPr>
            <w:r w:rsidRPr="001F5306">
              <w:rPr>
                <w:rFonts w:cs="W1 SHUROOQ 12 007" w:hint="cs"/>
                <w:b/>
                <w:bCs/>
                <w:rtl/>
              </w:rPr>
              <w:t>متواصل</w:t>
            </w:r>
          </w:p>
        </w:tc>
        <w:tc>
          <w:tcPr>
            <w:tcW w:w="851" w:type="dxa"/>
            <w:tcBorders>
              <w:top w:val="single" w:sz="4" w:space="0" w:color="000000"/>
              <w:left w:val="single" w:sz="4" w:space="0" w:color="000000"/>
              <w:right w:val="single" w:sz="4" w:space="0" w:color="000000"/>
            </w:tcBorders>
            <w:hideMark/>
          </w:tcPr>
          <w:p w:rsidR="0006674B" w:rsidRPr="001F5306" w:rsidRDefault="0006674B" w:rsidP="00556C90">
            <w:pPr>
              <w:jc w:val="center"/>
              <w:rPr>
                <w:rFonts w:cs="W1 SHUROOQ 12 007"/>
              </w:rPr>
            </w:pPr>
            <w:r w:rsidRPr="001F5306">
              <w:rPr>
                <w:rFonts w:cs="W1 SHUROOQ 12 007" w:hint="cs"/>
                <w:b/>
                <w:bCs/>
                <w:rtl/>
              </w:rPr>
              <w:t>امتحان</w:t>
            </w:r>
          </w:p>
        </w:tc>
      </w:tr>
      <w:tr w:rsidR="0006674B" w:rsidRPr="001F5306" w:rsidTr="008F437E">
        <w:tc>
          <w:tcPr>
            <w:tcW w:w="3256" w:type="dxa"/>
            <w:tcBorders>
              <w:top w:val="single" w:sz="4" w:space="0" w:color="000000"/>
              <w:left w:val="single" w:sz="4" w:space="0" w:color="000000"/>
              <w:bottom w:val="single" w:sz="4" w:space="0" w:color="000000"/>
              <w:right w:val="single" w:sz="4" w:space="0" w:color="000000"/>
            </w:tcBorders>
            <w:shd w:val="clear" w:color="auto" w:fill="D9D9D9"/>
            <w:hideMark/>
          </w:tcPr>
          <w:p w:rsidR="0006674B" w:rsidRPr="001F5306" w:rsidRDefault="0006674B" w:rsidP="00556C90">
            <w:pPr>
              <w:bidi/>
              <w:spacing w:line="276" w:lineRule="auto"/>
              <w:jc w:val="center"/>
              <w:rPr>
                <w:rFonts w:cs="Arabic Transparent"/>
                <w:b/>
                <w:bCs/>
                <w:lang w:val="en-US"/>
              </w:rPr>
            </w:pPr>
            <w:r w:rsidRPr="001F5306">
              <w:rPr>
                <w:rFonts w:cs="Arabic Transparent"/>
                <w:b/>
                <w:bCs/>
                <w:rtl/>
                <w:lang w:val="en-US"/>
              </w:rPr>
              <w:t>وحدة التعليم الأفقية</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06674B" w:rsidRPr="001F5306" w:rsidRDefault="0006674B" w:rsidP="00556C90">
            <w:pPr>
              <w:bidi/>
              <w:jc w:val="center"/>
              <w:rPr>
                <w:rFonts w:cs="W1 SHUROOQ 12 007"/>
              </w:rPr>
            </w:pPr>
          </w:p>
        </w:tc>
        <w:tc>
          <w:tcPr>
            <w:tcW w:w="1060" w:type="dxa"/>
            <w:tcBorders>
              <w:top w:val="single" w:sz="4" w:space="0" w:color="000000"/>
              <w:left w:val="single" w:sz="4" w:space="0" w:color="000000"/>
              <w:bottom w:val="single" w:sz="4" w:space="0" w:color="000000"/>
              <w:right w:val="single" w:sz="4" w:space="0" w:color="000000"/>
            </w:tcBorders>
            <w:shd w:val="clear" w:color="auto" w:fill="D9D9D9"/>
          </w:tcPr>
          <w:p w:rsidR="0006674B" w:rsidRPr="001F5306" w:rsidRDefault="0006674B"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6674B" w:rsidRPr="001F5306" w:rsidRDefault="0006674B" w:rsidP="00556C90">
            <w:pPr>
              <w:bidi/>
              <w:jc w:val="center"/>
              <w:rPr>
                <w:rFonts w:cs="W1 SHUROOQ 12 007"/>
              </w:rPr>
            </w:pPr>
          </w:p>
        </w:tc>
        <w:tc>
          <w:tcPr>
            <w:tcW w:w="783" w:type="dxa"/>
            <w:tcBorders>
              <w:top w:val="single" w:sz="4" w:space="0" w:color="000000"/>
              <w:left w:val="single" w:sz="4" w:space="0" w:color="000000"/>
              <w:bottom w:val="single" w:sz="4" w:space="0" w:color="000000"/>
              <w:right w:val="single" w:sz="4" w:space="0" w:color="000000"/>
            </w:tcBorders>
            <w:shd w:val="clear" w:color="auto" w:fill="D9D9D9"/>
          </w:tcPr>
          <w:p w:rsidR="0006674B" w:rsidRPr="001F5306" w:rsidRDefault="0006674B" w:rsidP="00556C90">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06674B" w:rsidRPr="001F5306" w:rsidRDefault="0006674B"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06674B" w:rsidRPr="001F5306" w:rsidRDefault="0006674B"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06674B" w:rsidRPr="001F5306" w:rsidRDefault="0006674B" w:rsidP="00556C90">
            <w:pPr>
              <w:bidi/>
              <w:jc w:val="center"/>
              <w:rPr>
                <w:rFonts w:cs="W1 SHUROOQ 12 007"/>
              </w:rPr>
            </w:pPr>
            <w:r w:rsidRPr="001F5306">
              <w:rPr>
                <w:rFonts w:cs="W1 SHUROOQ 12 007" w:hint="cs"/>
                <w:rtl/>
              </w:rPr>
              <w:t>01</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6674B" w:rsidRPr="001F5306" w:rsidRDefault="0006674B"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6674B" w:rsidRPr="001F5306" w:rsidRDefault="0006674B" w:rsidP="00556C90">
            <w:pPr>
              <w:bidi/>
              <w:jc w:val="center"/>
              <w:rPr>
                <w:rFonts w:cs="W1 SHUROOQ 12 007"/>
              </w:rPr>
            </w:pPr>
          </w:p>
        </w:tc>
      </w:tr>
      <w:tr w:rsidR="0006674B" w:rsidRPr="001F5306" w:rsidTr="008F437E">
        <w:tc>
          <w:tcPr>
            <w:tcW w:w="3256" w:type="dxa"/>
            <w:tcBorders>
              <w:top w:val="single" w:sz="4" w:space="0" w:color="000000"/>
              <w:left w:val="single" w:sz="4" w:space="0" w:color="000000"/>
              <w:bottom w:val="single" w:sz="4" w:space="0" w:color="000000"/>
              <w:right w:val="single" w:sz="4" w:space="0" w:color="000000"/>
            </w:tcBorders>
            <w:hideMark/>
          </w:tcPr>
          <w:p w:rsidR="0006674B" w:rsidRPr="001F5306" w:rsidRDefault="0006674B" w:rsidP="00556C90">
            <w:pPr>
              <w:bidi/>
              <w:spacing w:line="276" w:lineRule="auto"/>
              <w:jc w:val="center"/>
              <w:rPr>
                <w:rFonts w:cs="Arabic Transparent"/>
                <w:b/>
                <w:lang w:val="en-US" w:bidi="ar-DZ"/>
              </w:rPr>
            </w:pPr>
            <w:r w:rsidRPr="001F5306">
              <w:rPr>
                <w:rFonts w:cs="Arabic Transparent"/>
                <w:b/>
                <w:rtl/>
                <w:lang w:val="en-US"/>
              </w:rPr>
              <w:t xml:space="preserve">المادة 1:  </w:t>
            </w:r>
            <w:r w:rsidRPr="001F5306">
              <w:rPr>
                <w:rFonts w:cs="Arabic Transparent"/>
                <w:b/>
                <w:rtl/>
                <w:lang w:val="en-US" w:bidi="ar-DZ"/>
              </w:rPr>
              <w:t>ترجمة المصطلح النقدي</w:t>
            </w:r>
          </w:p>
        </w:tc>
        <w:tc>
          <w:tcPr>
            <w:tcW w:w="850" w:type="dxa"/>
            <w:tcBorders>
              <w:top w:val="single" w:sz="4" w:space="0" w:color="000000"/>
              <w:left w:val="single" w:sz="4" w:space="0" w:color="000000"/>
              <w:bottom w:val="single" w:sz="4" w:space="0" w:color="000000"/>
              <w:right w:val="single" w:sz="4" w:space="0" w:color="000000"/>
            </w:tcBorders>
          </w:tcPr>
          <w:p w:rsidR="0006674B" w:rsidRPr="001F5306" w:rsidRDefault="0006674B" w:rsidP="00556C90">
            <w:pPr>
              <w:bidi/>
              <w:jc w:val="center"/>
              <w:rPr>
                <w:rFonts w:cs="W1 SHUROOQ 12 007"/>
              </w:rPr>
            </w:pPr>
            <w:r w:rsidRPr="001F5306">
              <w:rPr>
                <w:rFonts w:cs="W1 SHUROOQ 12 007" w:hint="cs"/>
                <w:rtl/>
              </w:rPr>
              <w:t>24</w:t>
            </w:r>
          </w:p>
        </w:tc>
        <w:tc>
          <w:tcPr>
            <w:tcW w:w="1060" w:type="dxa"/>
            <w:tcBorders>
              <w:top w:val="single" w:sz="4" w:space="0" w:color="000000"/>
              <w:left w:val="single" w:sz="4" w:space="0" w:color="000000"/>
              <w:bottom w:val="single" w:sz="4" w:space="0" w:color="000000"/>
              <w:right w:val="single" w:sz="4" w:space="0" w:color="000000"/>
            </w:tcBorders>
          </w:tcPr>
          <w:p w:rsidR="0006674B" w:rsidRPr="001F5306" w:rsidRDefault="0006674B"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06674B" w:rsidRPr="001F5306" w:rsidRDefault="0006674B" w:rsidP="00556C90">
            <w:pPr>
              <w:bidi/>
              <w:jc w:val="center"/>
              <w:rPr>
                <w:rFonts w:cs="W1 SHUROOQ 12 007"/>
              </w:rPr>
            </w:pPr>
            <w:r w:rsidRPr="001F5306">
              <w:rPr>
                <w:rFonts w:cs="W1 SHUROOQ 12 007" w:hint="cs"/>
                <w:rtl/>
              </w:rPr>
              <w:t>1.30</w:t>
            </w:r>
          </w:p>
        </w:tc>
        <w:tc>
          <w:tcPr>
            <w:tcW w:w="783" w:type="dxa"/>
            <w:tcBorders>
              <w:top w:val="single" w:sz="4" w:space="0" w:color="000000"/>
              <w:left w:val="single" w:sz="4" w:space="0" w:color="000000"/>
              <w:bottom w:val="single" w:sz="4" w:space="0" w:color="000000"/>
              <w:right w:val="single" w:sz="4" w:space="0" w:color="000000"/>
            </w:tcBorders>
          </w:tcPr>
          <w:p w:rsidR="0006674B" w:rsidRPr="001F5306" w:rsidRDefault="0006674B" w:rsidP="00556C90">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tcPr>
          <w:p w:rsidR="0006674B" w:rsidRPr="001F5306" w:rsidRDefault="0006674B" w:rsidP="00556C90">
            <w:pPr>
              <w:bidi/>
              <w:jc w:val="center"/>
              <w:rPr>
                <w:rFonts w:cs="W1 SHUROOQ 12 007"/>
              </w:rPr>
            </w:pPr>
            <w:r w:rsidRPr="001F5306">
              <w:rPr>
                <w:rFonts w:cs="W1 SHUROOQ 12 007" w:hint="cs"/>
                <w:rtl/>
              </w:rPr>
              <w:t>01:30</w:t>
            </w:r>
          </w:p>
        </w:tc>
        <w:tc>
          <w:tcPr>
            <w:tcW w:w="709" w:type="dxa"/>
            <w:tcBorders>
              <w:top w:val="single" w:sz="4" w:space="0" w:color="000000"/>
              <w:left w:val="single" w:sz="4" w:space="0" w:color="000000"/>
              <w:bottom w:val="single" w:sz="4" w:space="0" w:color="000000"/>
              <w:right w:val="single" w:sz="4" w:space="0" w:color="000000"/>
            </w:tcBorders>
            <w:hideMark/>
          </w:tcPr>
          <w:p w:rsidR="0006674B" w:rsidRPr="001F5306" w:rsidRDefault="0006674B" w:rsidP="00556C90">
            <w:pPr>
              <w:bidi/>
              <w:jc w:val="center"/>
              <w:rPr>
                <w:rFonts w:cs="W1 SHUROOQ 12 007"/>
              </w:rPr>
            </w:pPr>
            <w:r w:rsidRPr="001F5306">
              <w:rPr>
                <w:rFonts w:cs="W1 SHUROOQ 12 007" w:hint="cs"/>
                <w:rtl/>
              </w:rPr>
              <w:t>01</w:t>
            </w:r>
          </w:p>
        </w:tc>
        <w:tc>
          <w:tcPr>
            <w:tcW w:w="709" w:type="dxa"/>
            <w:tcBorders>
              <w:top w:val="single" w:sz="4" w:space="0" w:color="000000"/>
              <w:left w:val="single" w:sz="4" w:space="0" w:color="000000"/>
              <w:bottom w:val="single" w:sz="4" w:space="0" w:color="000000"/>
              <w:right w:val="single" w:sz="4" w:space="0" w:color="000000"/>
            </w:tcBorders>
            <w:hideMark/>
          </w:tcPr>
          <w:p w:rsidR="0006674B" w:rsidRPr="001F5306" w:rsidRDefault="0006674B" w:rsidP="00556C90">
            <w:pPr>
              <w:bidi/>
              <w:jc w:val="center"/>
              <w:rPr>
                <w:rFonts w:cs="W1 SHUROOQ 12 007"/>
              </w:rPr>
            </w:pPr>
            <w:r w:rsidRPr="001F5306">
              <w:rPr>
                <w:rFonts w:cs="W1 SHUROOQ 12 007" w:hint="cs"/>
                <w:rtl/>
              </w:rPr>
              <w:t>01</w:t>
            </w:r>
          </w:p>
        </w:tc>
        <w:tc>
          <w:tcPr>
            <w:tcW w:w="851" w:type="dxa"/>
            <w:tcBorders>
              <w:top w:val="single" w:sz="4" w:space="0" w:color="000000"/>
              <w:left w:val="single" w:sz="4" w:space="0" w:color="000000"/>
              <w:bottom w:val="single" w:sz="4" w:space="0" w:color="000000"/>
              <w:right w:val="single" w:sz="4" w:space="0" w:color="000000"/>
            </w:tcBorders>
            <w:hideMark/>
          </w:tcPr>
          <w:p w:rsidR="0006674B" w:rsidRPr="001F5306" w:rsidRDefault="0006674B" w:rsidP="00556C90">
            <w:pPr>
              <w:jc w:val="center"/>
              <w:rPr>
                <w:rFonts w:cs="W1 SHUROOQ 12 007"/>
                <w:bCs/>
              </w:rPr>
            </w:pPr>
            <w:r w:rsidRPr="001F5306">
              <w:rPr>
                <w:rFonts w:cs="W1 SHUROOQ 12 007" w:hint="cs"/>
                <w:bCs/>
                <w:rtl/>
              </w:rPr>
              <w:t>متواصل</w:t>
            </w:r>
          </w:p>
        </w:tc>
        <w:tc>
          <w:tcPr>
            <w:tcW w:w="851" w:type="dxa"/>
            <w:tcBorders>
              <w:top w:val="single" w:sz="4" w:space="0" w:color="000000"/>
              <w:left w:val="single" w:sz="4" w:space="0" w:color="000000"/>
              <w:bottom w:val="single" w:sz="4" w:space="0" w:color="000000"/>
              <w:right w:val="single" w:sz="4" w:space="0" w:color="000000"/>
            </w:tcBorders>
          </w:tcPr>
          <w:p w:rsidR="0006674B" w:rsidRPr="001F5306" w:rsidRDefault="0006674B" w:rsidP="00556C90">
            <w:pPr>
              <w:bidi/>
              <w:jc w:val="center"/>
              <w:rPr>
                <w:rFonts w:cs="W1 SHUROOQ 12 007"/>
                <w:bCs/>
              </w:rPr>
            </w:pPr>
            <w:r w:rsidRPr="001F5306">
              <w:rPr>
                <w:rFonts w:cs="W1 SHUROOQ 12 007" w:hint="cs"/>
                <w:bCs/>
                <w:rtl/>
              </w:rPr>
              <w:t>امتحان</w:t>
            </w:r>
          </w:p>
        </w:tc>
      </w:tr>
      <w:tr w:rsidR="0006674B" w:rsidRPr="001F5306" w:rsidTr="008F437E">
        <w:tc>
          <w:tcPr>
            <w:tcW w:w="3256" w:type="dxa"/>
            <w:tcBorders>
              <w:top w:val="single" w:sz="4" w:space="0" w:color="000000"/>
              <w:left w:val="single" w:sz="4" w:space="0" w:color="000000"/>
              <w:bottom w:val="single" w:sz="4" w:space="0" w:color="000000"/>
              <w:right w:val="single" w:sz="4" w:space="0" w:color="000000"/>
            </w:tcBorders>
            <w:hideMark/>
          </w:tcPr>
          <w:p w:rsidR="0006674B" w:rsidRPr="001F5306" w:rsidRDefault="0006674B" w:rsidP="00556C90">
            <w:pPr>
              <w:bidi/>
              <w:jc w:val="center"/>
              <w:rPr>
                <w:rFonts w:cs="W1 SHUROOQ 12 007"/>
                <w:b/>
                <w:bCs/>
              </w:rPr>
            </w:pPr>
            <w:r w:rsidRPr="001F5306">
              <w:rPr>
                <w:rFonts w:cs="W1 SHUROOQ 12 007" w:hint="cs"/>
                <w:b/>
                <w:bCs/>
                <w:rtl/>
              </w:rPr>
              <w:t>مجموع السداسي5</w:t>
            </w:r>
          </w:p>
        </w:tc>
        <w:tc>
          <w:tcPr>
            <w:tcW w:w="850" w:type="dxa"/>
            <w:tcBorders>
              <w:top w:val="single" w:sz="4" w:space="0" w:color="000000"/>
              <w:left w:val="single" w:sz="4" w:space="0" w:color="000000"/>
              <w:bottom w:val="single" w:sz="4" w:space="0" w:color="000000"/>
              <w:right w:val="single" w:sz="4" w:space="0" w:color="000000"/>
            </w:tcBorders>
            <w:hideMark/>
          </w:tcPr>
          <w:p w:rsidR="0006674B" w:rsidRPr="001F5306" w:rsidRDefault="0006674B" w:rsidP="00556C90">
            <w:pPr>
              <w:bidi/>
              <w:jc w:val="center"/>
              <w:rPr>
                <w:rFonts w:cs="W1 SHUROOQ 12 007"/>
                <w:b/>
                <w:bCs/>
              </w:rPr>
            </w:pPr>
            <w:r w:rsidRPr="001F5306">
              <w:rPr>
                <w:rFonts w:cs="W1 SHUROOQ 12 007" w:hint="cs"/>
                <w:b/>
                <w:bCs/>
                <w:rtl/>
              </w:rPr>
              <w:t>408</w:t>
            </w:r>
          </w:p>
        </w:tc>
        <w:tc>
          <w:tcPr>
            <w:tcW w:w="1060" w:type="dxa"/>
            <w:tcBorders>
              <w:top w:val="single" w:sz="4" w:space="0" w:color="000000"/>
              <w:left w:val="single" w:sz="4" w:space="0" w:color="000000"/>
              <w:bottom w:val="single" w:sz="4" w:space="0" w:color="000000"/>
              <w:right w:val="single" w:sz="4" w:space="0" w:color="000000"/>
            </w:tcBorders>
            <w:hideMark/>
          </w:tcPr>
          <w:p w:rsidR="0006674B" w:rsidRPr="001F5306" w:rsidRDefault="0006674B" w:rsidP="00556C90">
            <w:pPr>
              <w:bidi/>
              <w:jc w:val="center"/>
              <w:rPr>
                <w:rFonts w:cs="W1 SHUROOQ 12 007"/>
                <w:b/>
                <w:bCs/>
              </w:rPr>
            </w:pPr>
            <w:r w:rsidRPr="001F5306">
              <w:rPr>
                <w:rFonts w:cs="W1 SHUROOQ 12 007" w:hint="cs"/>
                <w:b/>
                <w:bCs/>
                <w:rtl/>
              </w:rPr>
              <w:t>10:30</w:t>
            </w:r>
          </w:p>
        </w:tc>
        <w:tc>
          <w:tcPr>
            <w:tcW w:w="851" w:type="dxa"/>
            <w:tcBorders>
              <w:top w:val="single" w:sz="4" w:space="0" w:color="000000"/>
              <w:left w:val="single" w:sz="4" w:space="0" w:color="000000"/>
              <w:bottom w:val="single" w:sz="4" w:space="0" w:color="000000"/>
              <w:right w:val="single" w:sz="4" w:space="0" w:color="000000"/>
            </w:tcBorders>
            <w:hideMark/>
          </w:tcPr>
          <w:p w:rsidR="0006674B" w:rsidRPr="001F5306" w:rsidRDefault="0006674B" w:rsidP="00556C90">
            <w:pPr>
              <w:bidi/>
              <w:jc w:val="center"/>
              <w:rPr>
                <w:rFonts w:cs="W1 SHUROOQ 12 007"/>
                <w:bCs/>
              </w:rPr>
            </w:pPr>
            <w:r w:rsidRPr="001F5306">
              <w:rPr>
                <w:rFonts w:cs="W1 SHUROOQ 12 007" w:hint="cs"/>
                <w:bCs/>
                <w:rtl/>
              </w:rPr>
              <w:t>15</w:t>
            </w:r>
          </w:p>
        </w:tc>
        <w:tc>
          <w:tcPr>
            <w:tcW w:w="783" w:type="dxa"/>
            <w:tcBorders>
              <w:top w:val="single" w:sz="4" w:space="0" w:color="000000"/>
              <w:left w:val="single" w:sz="4" w:space="0" w:color="000000"/>
              <w:bottom w:val="single" w:sz="4" w:space="0" w:color="000000"/>
              <w:right w:val="single" w:sz="4" w:space="0" w:color="000000"/>
            </w:tcBorders>
          </w:tcPr>
          <w:p w:rsidR="0006674B" w:rsidRPr="001F5306" w:rsidRDefault="0006674B" w:rsidP="00556C90">
            <w:pPr>
              <w:bidi/>
              <w:jc w:val="center"/>
              <w:rPr>
                <w:rFonts w:cs="W1 SHUROOQ 12 007"/>
                <w:bCs/>
              </w:rPr>
            </w:pPr>
          </w:p>
        </w:tc>
        <w:tc>
          <w:tcPr>
            <w:tcW w:w="850" w:type="dxa"/>
            <w:tcBorders>
              <w:top w:val="single" w:sz="4" w:space="0" w:color="000000"/>
              <w:left w:val="single" w:sz="4" w:space="0" w:color="000000"/>
              <w:bottom w:val="single" w:sz="4" w:space="0" w:color="000000"/>
              <w:right w:val="single" w:sz="4" w:space="0" w:color="000000"/>
            </w:tcBorders>
            <w:hideMark/>
          </w:tcPr>
          <w:p w:rsidR="0006674B" w:rsidRPr="001F5306" w:rsidRDefault="0006674B"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tcPr>
          <w:p w:rsidR="0006674B" w:rsidRPr="001F5306" w:rsidRDefault="0006674B" w:rsidP="00556C90">
            <w:pPr>
              <w:bidi/>
              <w:jc w:val="center"/>
              <w:rPr>
                <w:rFonts w:cs="W1 SHUROOQ 12 007"/>
                <w:b/>
              </w:rPr>
            </w:pPr>
            <w:r w:rsidRPr="001F5306">
              <w:rPr>
                <w:rFonts w:cs="W1 SHUROOQ 12 007" w:hint="cs"/>
                <w:b/>
                <w:rtl/>
              </w:rPr>
              <w:t>19</w:t>
            </w:r>
          </w:p>
        </w:tc>
        <w:tc>
          <w:tcPr>
            <w:tcW w:w="709" w:type="dxa"/>
            <w:tcBorders>
              <w:top w:val="single" w:sz="4" w:space="0" w:color="000000"/>
              <w:left w:val="single" w:sz="4" w:space="0" w:color="000000"/>
              <w:bottom w:val="single" w:sz="4" w:space="0" w:color="000000"/>
              <w:right w:val="single" w:sz="4" w:space="0" w:color="000000"/>
            </w:tcBorders>
            <w:hideMark/>
          </w:tcPr>
          <w:p w:rsidR="0006674B" w:rsidRPr="001F5306" w:rsidRDefault="0006674B" w:rsidP="00556C90">
            <w:pPr>
              <w:bidi/>
              <w:jc w:val="center"/>
              <w:rPr>
                <w:rFonts w:cs="W1 SHUROOQ 12 007"/>
                <w:b/>
                <w:bCs/>
              </w:rPr>
            </w:pPr>
            <w:r w:rsidRPr="001F5306">
              <w:rPr>
                <w:rFonts w:cs="W1 SHUROOQ 12 007" w:hint="cs"/>
                <w:b/>
                <w:bCs/>
                <w:rtl/>
              </w:rPr>
              <w:t>30</w:t>
            </w:r>
          </w:p>
        </w:tc>
        <w:tc>
          <w:tcPr>
            <w:tcW w:w="851" w:type="dxa"/>
            <w:tcBorders>
              <w:top w:val="single" w:sz="4" w:space="0" w:color="000000"/>
              <w:left w:val="single" w:sz="4" w:space="0" w:color="000000"/>
              <w:bottom w:val="single" w:sz="4" w:space="0" w:color="000000"/>
              <w:right w:val="single" w:sz="4" w:space="0" w:color="000000"/>
            </w:tcBorders>
          </w:tcPr>
          <w:p w:rsidR="0006674B" w:rsidRPr="001F5306" w:rsidRDefault="0006674B" w:rsidP="00556C90">
            <w:pPr>
              <w:bidi/>
              <w:jc w:val="center"/>
              <w:rPr>
                <w:rFonts w:cs="W1 SHUROOQ 12 007"/>
                <w:b/>
                <w:bCs/>
              </w:rPr>
            </w:pPr>
          </w:p>
        </w:tc>
        <w:tc>
          <w:tcPr>
            <w:tcW w:w="851" w:type="dxa"/>
            <w:tcBorders>
              <w:top w:val="single" w:sz="4" w:space="0" w:color="000000"/>
              <w:left w:val="single" w:sz="4" w:space="0" w:color="000000"/>
              <w:bottom w:val="single" w:sz="4" w:space="0" w:color="000000"/>
              <w:right w:val="single" w:sz="4" w:space="0" w:color="000000"/>
            </w:tcBorders>
          </w:tcPr>
          <w:p w:rsidR="0006674B" w:rsidRPr="001F5306" w:rsidRDefault="0006674B" w:rsidP="00556C90">
            <w:pPr>
              <w:bidi/>
              <w:jc w:val="center"/>
              <w:rPr>
                <w:rFonts w:cs="W1 SHUROOQ 12 007"/>
                <w:b/>
                <w:bCs/>
              </w:rPr>
            </w:pPr>
          </w:p>
        </w:tc>
      </w:tr>
    </w:tbl>
    <w:p w:rsidR="00556C90" w:rsidRPr="001F5306" w:rsidRDefault="00556C90" w:rsidP="00556C90">
      <w:pPr>
        <w:rPr>
          <w:lang w:bidi="ar-DZ"/>
        </w:rPr>
      </w:pPr>
    </w:p>
    <w:p w:rsidR="00556C90" w:rsidRPr="001F5306" w:rsidRDefault="00556C90" w:rsidP="00556C90">
      <w:pPr>
        <w:bidi/>
        <w:rPr>
          <w:rtl/>
          <w:lang w:bidi="ar-DZ"/>
        </w:rPr>
      </w:pPr>
    </w:p>
    <w:p w:rsidR="00556C90" w:rsidRPr="001F5306" w:rsidRDefault="00556C90" w:rsidP="00556C90">
      <w:pPr>
        <w:bidi/>
        <w:rPr>
          <w:rtl/>
          <w:lang w:bidi="ar-DZ"/>
        </w:rPr>
      </w:pPr>
    </w:p>
    <w:p w:rsidR="00556C90" w:rsidRPr="001F5306" w:rsidRDefault="00556C90" w:rsidP="00556C90">
      <w:pPr>
        <w:bidi/>
        <w:rPr>
          <w:rtl/>
          <w:lang w:bidi="ar-DZ"/>
        </w:rPr>
      </w:pPr>
    </w:p>
    <w:p w:rsidR="00556C90" w:rsidRPr="001F5306" w:rsidRDefault="00556C90" w:rsidP="00556C90">
      <w:pPr>
        <w:bidi/>
        <w:rPr>
          <w:rtl/>
          <w:lang w:bidi="ar-DZ"/>
        </w:rPr>
      </w:pPr>
    </w:p>
    <w:p w:rsidR="00556C90" w:rsidRPr="001F5306" w:rsidRDefault="00556C90" w:rsidP="00556C90">
      <w:pPr>
        <w:bidi/>
        <w:rPr>
          <w:rtl/>
          <w:lang w:bidi="ar-DZ"/>
        </w:rPr>
      </w:pPr>
    </w:p>
    <w:p w:rsidR="008F437E" w:rsidRPr="001F5306" w:rsidRDefault="008F437E" w:rsidP="008F437E">
      <w:pPr>
        <w:bidi/>
        <w:rPr>
          <w:rtl/>
          <w:lang w:bidi="ar-DZ"/>
        </w:rPr>
      </w:pPr>
    </w:p>
    <w:p w:rsidR="008F437E" w:rsidRPr="001F5306" w:rsidRDefault="008F437E" w:rsidP="008F437E">
      <w:pPr>
        <w:bidi/>
        <w:rPr>
          <w:rtl/>
          <w:lang w:bidi="ar-DZ"/>
        </w:rPr>
      </w:pPr>
    </w:p>
    <w:p w:rsidR="008F437E" w:rsidRPr="001F5306" w:rsidRDefault="008F437E" w:rsidP="008F437E">
      <w:pPr>
        <w:bidi/>
        <w:rPr>
          <w:rtl/>
          <w:lang w:bidi="ar-DZ"/>
        </w:rPr>
      </w:pPr>
    </w:p>
    <w:p w:rsidR="008F437E" w:rsidRPr="001F5306" w:rsidRDefault="008F437E" w:rsidP="008F437E">
      <w:pPr>
        <w:bidi/>
        <w:rPr>
          <w:rtl/>
          <w:lang w:bidi="ar-DZ"/>
        </w:rPr>
      </w:pPr>
    </w:p>
    <w:p w:rsidR="008F437E" w:rsidRPr="001F5306" w:rsidRDefault="008F437E" w:rsidP="008F437E">
      <w:pPr>
        <w:bidi/>
        <w:rPr>
          <w:rtl/>
          <w:lang w:bidi="ar-DZ"/>
        </w:rPr>
      </w:pPr>
    </w:p>
    <w:p w:rsidR="008F437E" w:rsidRPr="001F5306" w:rsidRDefault="008F437E" w:rsidP="008F437E">
      <w:pPr>
        <w:bidi/>
        <w:rPr>
          <w:rtl/>
          <w:lang w:bidi="ar-DZ"/>
        </w:rPr>
      </w:pPr>
    </w:p>
    <w:p w:rsidR="008F437E" w:rsidRPr="001F5306" w:rsidRDefault="008F437E" w:rsidP="008F437E">
      <w:pPr>
        <w:bidi/>
        <w:rPr>
          <w:rtl/>
          <w:lang w:bidi="ar-DZ"/>
        </w:rPr>
      </w:pPr>
    </w:p>
    <w:p w:rsidR="008F437E" w:rsidRPr="001F5306" w:rsidRDefault="008F437E" w:rsidP="008F437E">
      <w:pPr>
        <w:bidi/>
        <w:rPr>
          <w:rtl/>
          <w:lang w:bidi="ar-DZ"/>
        </w:rPr>
      </w:pPr>
    </w:p>
    <w:p w:rsidR="008F437E" w:rsidRPr="001F5306" w:rsidRDefault="008F437E" w:rsidP="008F437E">
      <w:pPr>
        <w:bidi/>
        <w:rPr>
          <w:rtl/>
          <w:lang w:bidi="ar-DZ"/>
        </w:rPr>
      </w:pPr>
    </w:p>
    <w:p w:rsidR="008F437E" w:rsidRPr="001F5306" w:rsidRDefault="008F437E" w:rsidP="008F437E">
      <w:pPr>
        <w:bidi/>
        <w:rPr>
          <w:rtl/>
          <w:lang w:bidi="ar-DZ"/>
        </w:rPr>
      </w:pPr>
    </w:p>
    <w:p w:rsidR="008F437E" w:rsidRPr="001F5306" w:rsidRDefault="008F437E" w:rsidP="008F437E">
      <w:pPr>
        <w:bidi/>
        <w:rPr>
          <w:rtl/>
          <w:lang w:bidi="ar-DZ"/>
        </w:rPr>
      </w:pPr>
    </w:p>
    <w:p w:rsidR="008F437E" w:rsidRPr="001F5306" w:rsidRDefault="008F437E" w:rsidP="008F437E">
      <w:pPr>
        <w:bidi/>
        <w:rPr>
          <w:rtl/>
          <w:lang w:bidi="ar-DZ"/>
        </w:rPr>
      </w:pPr>
    </w:p>
    <w:p w:rsidR="008F437E" w:rsidRPr="001F5306" w:rsidRDefault="008F437E" w:rsidP="008F437E">
      <w:pPr>
        <w:bidi/>
        <w:rPr>
          <w:rtl/>
          <w:lang w:bidi="ar-DZ"/>
        </w:rPr>
      </w:pPr>
    </w:p>
    <w:p w:rsidR="0006674B" w:rsidRPr="001F5306" w:rsidRDefault="00556C90" w:rsidP="00556C90">
      <w:pPr>
        <w:bidi/>
        <w:ind w:left="111"/>
        <w:jc w:val="center"/>
        <w:rPr>
          <w:rFonts w:cs="W1 SHUROOQ 12 007"/>
          <w:b/>
          <w:bCs/>
          <w:sz w:val="36"/>
          <w:szCs w:val="36"/>
          <w:rtl/>
        </w:rPr>
      </w:pPr>
      <w:r w:rsidRPr="001F5306">
        <w:rPr>
          <w:rFonts w:cs="W1 SHUROOQ 12 007" w:hint="cs"/>
          <w:b/>
          <w:bCs/>
          <w:sz w:val="36"/>
          <w:szCs w:val="36"/>
          <w:rtl/>
        </w:rPr>
        <w:t>6</w:t>
      </w:r>
    </w:p>
    <w:p w:rsidR="00556C90" w:rsidRPr="001F5306" w:rsidRDefault="0006674B" w:rsidP="005F7C0E">
      <w:pPr>
        <w:rPr>
          <w:rFonts w:cs="W1 SHUROOQ 12 007"/>
          <w:b/>
          <w:bCs/>
          <w:sz w:val="36"/>
          <w:szCs w:val="36"/>
        </w:rPr>
      </w:pPr>
      <w:r w:rsidRPr="001F5306">
        <w:rPr>
          <w:rFonts w:cs="W1 SHUROOQ 12 007"/>
          <w:b/>
          <w:bCs/>
          <w:sz w:val="36"/>
          <w:szCs w:val="36"/>
          <w:rtl/>
        </w:rPr>
        <w:br w:type="page"/>
      </w:r>
      <w:r w:rsidR="00556C90" w:rsidRPr="001F5306">
        <w:rPr>
          <w:rFonts w:cs="W1 SHUROOQ 12 007" w:hint="cs"/>
          <w:b/>
          <w:bCs/>
          <w:sz w:val="36"/>
          <w:szCs w:val="36"/>
          <w:rtl/>
        </w:rPr>
        <w:lastRenderedPageBreak/>
        <w:t xml:space="preserve"> - السداسي السادس: </w:t>
      </w:r>
      <w:r w:rsidR="00556C90" w:rsidRPr="001F5306">
        <w:rPr>
          <w:rFonts w:ascii="Sakkal Majalla" w:hAnsi="Sakkal Majalla" w:cs="W1 SHUROOQ 12 007" w:hint="cs"/>
          <w:bCs/>
          <w:sz w:val="36"/>
          <w:szCs w:val="36"/>
          <w:rtl/>
          <w:lang w:bidi="ar-DZ"/>
        </w:rPr>
        <w:t>شعبة الدراسات النقدية</w:t>
      </w:r>
      <w:r w:rsidR="00556C90" w:rsidRPr="001F5306">
        <w:rPr>
          <w:rFonts w:cs="Arabic Transparent" w:hint="cs"/>
          <w:b/>
          <w:bCs/>
          <w:sz w:val="48"/>
          <w:szCs w:val="48"/>
          <w:rtl/>
        </w:rPr>
        <w:t xml:space="preserve"> </w:t>
      </w:r>
      <w:r w:rsidR="00556C90" w:rsidRPr="001F5306">
        <w:rPr>
          <w:rFonts w:cs="W1 SHUROOQ 12 007" w:hint="cs"/>
          <w:b/>
          <w:bCs/>
          <w:sz w:val="36"/>
          <w:szCs w:val="36"/>
          <w:rtl/>
        </w:rPr>
        <w:t>/ تخصص: النقد والدراسات الأدبية</w:t>
      </w:r>
    </w:p>
    <w:p w:rsidR="00556C90" w:rsidRPr="001F5306" w:rsidRDefault="00556C90" w:rsidP="00556C90">
      <w:pPr>
        <w:bidi/>
        <w:ind w:left="111"/>
        <w:jc w:val="both"/>
        <w:rPr>
          <w:rFonts w:cs="Arabic Transparent"/>
          <w:sz w:val="28"/>
          <w:szCs w:val="28"/>
        </w:rPr>
      </w:pPr>
    </w:p>
    <w:tbl>
      <w:tblPr>
        <w:bidiVisual/>
        <w:tblW w:w="10486"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1"/>
        <w:gridCol w:w="1134"/>
        <w:gridCol w:w="992"/>
        <w:gridCol w:w="851"/>
        <w:gridCol w:w="708"/>
        <w:gridCol w:w="709"/>
        <w:gridCol w:w="709"/>
        <w:gridCol w:w="850"/>
        <w:gridCol w:w="851"/>
        <w:gridCol w:w="851"/>
      </w:tblGrid>
      <w:tr w:rsidR="00556C90" w:rsidRPr="001F5306" w:rsidTr="008F437E">
        <w:tc>
          <w:tcPr>
            <w:tcW w:w="2831" w:type="dxa"/>
            <w:vMerge w:val="restart"/>
            <w:tcBorders>
              <w:top w:val="single" w:sz="4" w:space="0" w:color="000000"/>
              <w:left w:val="single" w:sz="4" w:space="0" w:color="000000"/>
              <w:bottom w:val="single" w:sz="4" w:space="0" w:color="000000"/>
              <w:right w:val="single" w:sz="4" w:space="0" w:color="000000"/>
            </w:tcBorders>
            <w:vAlign w:val="center"/>
            <w:hideMark/>
          </w:tcPr>
          <w:p w:rsidR="00556C90" w:rsidRPr="001F5306" w:rsidRDefault="00556C90" w:rsidP="00556C90">
            <w:pPr>
              <w:bidi/>
              <w:jc w:val="center"/>
              <w:rPr>
                <w:rFonts w:cs="W1 SHUROOQ 12 007"/>
                <w:b/>
                <w:bCs/>
              </w:rPr>
            </w:pPr>
            <w:r w:rsidRPr="001F5306">
              <w:rPr>
                <w:rFonts w:cs="W1 SHUROOQ 12 007" w:hint="cs"/>
                <w:bCs/>
                <w:rtl/>
              </w:rPr>
              <w:t>وحدة التعليم</w:t>
            </w:r>
          </w:p>
        </w:tc>
        <w:tc>
          <w:tcPr>
            <w:tcW w:w="1134"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Cs/>
                <w:rtl/>
              </w:rPr>
              <w:t xml:space="preserve">الحجم الساعي السداسي </w:t>
            </w:r>
          </w:p>
        </w:tc>
        <w:tc>
          <w:tcPr>
            <w:tcW w:w="3260" w:type="dxa"/>
            <w:gridSpan w:val="4"/>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Cs/>
                <w:rtl/>
              </w:rPr>
              <w:t>الحجم الساعي الأسبوعي</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556C90" w:rsidRPr="001F5306" w:rsidRDefault="00556C90" w:rsidP="00556C90">
            <w:pPr>
              <w:bidi/>
              <w:jc w:val="center"/>
              <w:rPr>
                <w:rFonts w:cs="W1 SHUROOQ 12 007"/>
                <w:bCs/>
              </w:rPr>
            </w:pPr>
            <w:r w:rsidRPr="001F5306">
              <w:rPr>
                <w:rFonts w:cs="W1 SHUROOQ 12 007" w:hint="cs"/>
                <w:bCs/>
                <w:rtl/>
              </w:rPr>
              <w:t>المعامل</w:t>
            </w:r>
          </w:p>
        </w:tc>
        <w:tc>
          <w:tcPr>
            <w:tcW w:w="850" w:type="dxa"/>
            <w:vMerge w:val="restart"/>
            <w:tcBorders>
              <w:top w:val="single" w:sz="4" w:space="0" w:color="000000"/>
              <w:left w:val="single" w:sz="4" w:space="0" w:color="000000"/>
              <w:bottom w:val="single" w:sz="4" w:space="0" w:color="000000"/>
              <w:right w:val="single" w:sz="4" w:space="0" w:color="000000"/>
            </w:tcBorders>
            <w:vAlign w:val="center"/>
            <w:hideMark/>
          </w:tcPr>
          <w:p w:rsidR="00556C90" w:rsidRPr="001F5306" w:rsidRDefault="00556C90" w:rsidP="00556C90">
            <w:pPr>
              <w:bidi/>
              <w:jc w:val="center"/>
              <w:rPr>
                <w:rFonts w:cs="W1 SHUROOQ 12 007"/>
                <w:bCs/>
              </w:rPr>
            </w:pPr>
            <w:r w:rsidRPr="001F5306">
              <w:rPr>
                <w:rFonts w:cs="W1 SHUROOQ 12 007" w:hint="cs"/>
                <w:bCs/>
                <w:rtl/>
              </w:rPr>
              <w:t>الأرصدة</w:t>
            </w:r>
          </w:p>
        </w:tc>
        <w:tc>
          <w:tcPr>
            <w:tcW w:w="1702" w:type="dxa"/>
            <w:gridSpan w:val="2"/>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
                <w:bCs/>
                <w:rtl/>
              </w:rPr>
              <w:t>نوع التقييم</w:t>
            </w:r>
          </w:p>
        </w:tc>
      </w:tr>
      <w:tr w:rsidR="00556C90" w:rsidRPr="001F5306" w:rsidTr="008F437E">
        <w:tc>
          <w:tcPr>
            <w:tcW w:w="2831" w:type="dxa"/>
            <w:vMerge/>
            <w:tcBorders>
              <w:top w:val="single" w:sz="4" w:space="0" w:color="000000"/>
              <w:left w:val="single" w:sz="4" w:space="0" w:color="000000"/>
              <w:bottom w:val="single" w:sz="4" w:space="0" w:color="000000"/>
              <w:right w:val="single" w:sz="4" w:space="0" w:color="000000"/>
            </w:tcBorders>
            <w:vAlign w:val="center"/>
            <w:hideMark/>
          </w:tcPr>
          <w:p w:rsidR="00556C90" w:rsidRPr="001F5306" w:rsidRDefault="00556C90" w:rsidP="00556C90">
            <w:pPr>
              <w:rPr>
                <w:rFonts w:cs="W1 SHUROOQ 12 007"/>
                <w:b/>
                <w:bCs/>
              </w:rPr>
            </w:pPr>
          </w:p>
        </w:tc>
        <w:tc>
          <w:tcPr>
            <w:tcW w:w="1134"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
                <w:bCs/>
                <w:rtl/>
              </w:rPr>
              <w:t xml:space="preserve">14-16 أسبوع </w:t>
            </w:r>
          </w:p>
        </w:tc>
        <w:tc>
          <w:tcPr>
            <w:tcW w:w="992"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
                <w:bCs/>
                <w:rtl/>
              </w:rPr>
              <w:t>محاضرة</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Cs/>
                <w:rtl/>
              </w:rPr>
              <w:t>أعمال موجهة</w:t>
            </w:r>
          </w:p>
        </w:tc>
        <w:tc>
          <w:tcPr>
            <w:tcW w:w="708"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Cs/>
                <w:rtl/>
              </w:rPr>
              <w:t>أعمال تطبيقية</w:t>
            </w: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
                <w:bCs/>
                <w:rtl/>
              </w:rPr>
              <w:t>أعمال فردية</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556C90" w:rsidRPr="001F5306" w:rsidRDefault="00556C90" w:rsidP="00556C90">
            <w:pPr>
              <w:rPr>
                <w:rFonts w:cs="W1 SHUROOQ 12 007"/>
                <w:bCs/>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556C90" w:rsidRPr="001F5306" w:rsidRDefault="00556C90" w:rsidP="00556C90">
            <w:pPr>
              <w:rPr>
                <w:rFonts w:cs="W1 SHUROOQ 12 007"/>
                <w:bCs/>
              </w:rPr>
            </w:pP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
                <w:bCs/>
                <w:rtl/>
              </w:rPr>
              <w:t>متواصل</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
                <w:bCs/>
                <w:rtl/>
              </w:rPr>
              <w:t>امتحان</w:t>
            </w:r>
          </w:p>
        </w:tc>
      </w:tr>
      <w:tr w:rsidR="00556C90" w:rsidRPr="001F5306" w:rsidTr="008F437E">
        <w:tc>
          <w:tcPr>
            <w:tcW w:w="2831" w:type="dxa"/>
            <w:tcBorders>
              <w:top w:val="single" w:sz="4" w:space="0" w:color="000000"/>
              <w:left w:val="single" w:sz="4" w:space="0" w:color="000000"/>
              <w:bottom w:val="single" w:sz="4" w:space="0" w:color="000000"/>
              <w:right w:val="single" w:sz="4" w:space="0" w:color="000000"/>
            </w:tcBorders>
            <w:shd w:val="clear" w:color="auto" w:fill="D9D9D9"/>
            <w:hideMark/>
          </w:tcPr>
          <w:p w:rsidR="00556C90" w:rsidRPr="001F5306" w:rsidRDefault="00556C90" w:rsidP="00556C90">
            <w:pPr>
              <w:bidi/>
              <w:jc w:val="center"/>
              <w:rPr>
                <w:rFonts w:cs="W1 SHUROOQ 12 007"/>
                <w:b/>
                <w:bCs/>
              </w:rPr>
            </w:pPr>
            <w:r w:rsidRPr="001F5306">
              <w:rPr>
                <w:rFonts w:cs="W1 SHUROOQ 12 007" w:hint="cs"/>
                <w:bCs/>
                <w:rtl/>
              </w:rPr>
              <w:t>وحدات التعليم الأساسية</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708"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r>
      <w:tr w:rsidR="00556C90" w:rsidRPr="001F5306" w:rsidTr="008F437E">
        <w:tc>
          <w:tcPr>
            <w:tcW w:w="283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spacing w:line="276" w:lineRule="auto"/>
              <w:jc w:val="center"/>
              <w:rPr>
                <w:rFonts w:cs="Arabic Transparent"/>
                <w:bCs/>
                <w:lang w:val="en-US"/>
              </w:rPr>
            </w:pPr>
            <w:r w:rsidRPr="001F5306">
              <w:rPr>
                <w:rFonts w:cs="Arabic Transparent"/>
                <w:bCs/>
                <w:rtl/>
                <w:lang w:val="en-US"/>
              </w:rPr>
              <w:t xml:space="preserve">و ت أ </w:t>
            </w:r>
            <w:r w:rsidRPr="001F5306">
              <w:rPr>
                <w:rFonts w:hint="cs"/>
                <w:bCs/>
                <w:rtl/>
                <w:lang w:val="en-US"/>
              </w:rPr>
              <w:t>1 نظرية الشعر و نقده</w:t>
            </w:r>
          </w:p>
        </w:tc>
        <w:tc>
          <w:tcPr>
            <w:tcW w:w="1134"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p>
        </w:tc>
        <w:tc>
          <w:tcPr>
            <w:tcW w:w="992"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p>
        </w:tc>
        <w:tc>
          <w:tcPr>
            <w:tcW w:w="708"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09</w:t>
            </w:r>
          </w:p>
        </w:tc>
        <w:tc>
          <w:tcPr>
            <w:tcW w:w="851"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r>
      <w:tr w:rsidR="00556C90" w:rsidRPr="001F5306" w:rsidTr="008F437E">
        <w:tc>
          <w:tcPr>
            <w:tcW w:w="283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spacing w:line="276" w:lineRule="auto"/>
              <w:jc w:val="center"/>
              <w:rPr>
                <w:rFonts w:cs="Arabic Transparent"/>
                <w:b/>
                <w:lang w:val="en-US"/>
              </w:rPr>
            </w:pPr>
            <w:r w:rsidRPr="001F5306">
              <w:rPr>
                <w:rFonts w:cs="Arabic Transparent"/>
                <w:b/>
                <w:rtl/>
                <w:lang w:val="en-US"/>
              </w:rPr>
              <w:t>المادة 1</w:t>
            </w:r>
            <w:r w:rsidRPr="001F5306">
              <w:rPr>
                <w:rFonts w:hint="cs"/>
                <w:rtl/>
                <w:lang w:val="en-US"/>
              </w:rPr>
              <w:t xml:space="preserve"> القصيدة العربية</w:t>
            </w:r>
          </w:p>
        </w:tc>
        <w:tc>
          <w:tcPr>
            <w:tcW w:w="1134"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48</w:t>
            </w:r>
          </w:p>
        </w:tc>
        <w:tc>
          <w:tcPr>
            <w:tcW w:w="992"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1.30</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1.30</w:t>
            </w:r>
          </w:p>
        </w:tc>
        <w:tc>
          <w:tcPr>
            <w:tcW w:w="708"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03:00</w:t>
            </w: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03</w:t>
            </w:r>
          </w:p>
        </w:tc>
        <w:tc>
          <w:tcPr>
            <w:tcW w:w="850"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05</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متواصل</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امتحان</w:t>
            </w:r>
          </w:p>
        </w:tc>
      </w:tr>
      <w:tr w:rsidR="00556C90" w:rsidRPr="001F5306" w:rsidTr="008F437E">
        <w:tc>
          <w:tcPr>
            <w:tcW w:w="283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spacing w:line="276" w:lineRule="auto"/>
              <w:jc w:val="center"/>
              <w:rPr>
                <w:rFonts w:cs="Arabic Transparent"/>
                <w:b/>
                <w:lang w:val="en-US"/>
              </w:rPr>
            </w:pPr>
            <w:r w:rsidRPr="001F5306">
              <w:rPr>
                <w:rFonts w:cs="Arabic Transparent"/>
                <w:b/>
                <w:rtl/>
                <w:lang w:val="en-US"/>
              </w:rPr>
              <w:t>المادة 2</w:t>
            </w:r>
            <w:r w:rsidRPr="001F5306">
              <w:rPr>
                <w:rFonts w:hint="cs"/>
                <w:rtl/>
                <w:lang w:val="en-US"/>
              </w:rPr>
              <w:t xml:space="preserve"> موسيقى الشعر العربي</w:t>
            </w:r>
          </w:p>
        </w:tc>
        <w:tc>
          <w:tcPr>
            <w:tcW w:w="1134"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48</w:t>
            </w:r>
          </w:p>
        </w:tc>
        <w:tc>
          <w:tcPr>
            <w:tcW w:w="992"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1.30</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1.30</w:t>
            </w:r>
          </w:p>
        </w:tc>
        <w:tc>
          <w:tcPr>
            <w:tcW w:w="708"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01:30</w:t>
            </w: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02</w:t>
            </w:r>
          </w:p>
        </w:tc>
        <w:tc>
          <w:tcPr>
            <w:tcW w:w="850"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04</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متواصل</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امتحان</w:t>
            </w:r>
          </w:p>
        </w:tc>
      </w:tr>
      <w:tr w:rsidR="00556C90" w:rsidRPr="001F5306" w:rsidTr="008F437E">
        <w:tc>
          <w:tcPr>
            <w:tcW w:w="283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spacing w:line="276" w:lineRule="auto"/>
              <w:jc w:val="center"/>
              <w:rPr>
                <w:rFonts w:cs="Arabic Transparent"/>
                <w:b/>
                <w:bCs/>
                <w:lang w:val="en-US"/>
              </w:rPr>
            </w:pPr>
            <w:r w:rsidRPr="001F5306">
              <w:rPr>
                <w:rFonts w:cs="Arabic Transparent"/>
                <w:bCs/>
                <w:rtl/>
                <w:lang w:val="en-US"/>
              </w:rPr>
              <w:t xml:space="preserve">و ت أ </w:t>
            </w:r>
            <w:r w:rsidRPr="001F5306">
              <w:rPr>
                <w:rFonts w:hint="cs"/>
                <w:bCs/>
                <w:rtl/>
                <w:lang w:val="en-US"/>
              </w:rPr>
              <w:t>2  نظرية النثر و نقده</w:t>
            </w:r>
          </w:p>
        </w:tc>
        <w:tc>
          <w:tcPr>
            <w:tcW w:w="1134"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p>
        </w:tc>
        <w:tc>
          <w:tcPr>
            <w:tcW w:w="992"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p>
        </w:tc>
        <w:tc>
          <w:tcPr>
            <w:tcW w:w="708"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09</w:t>
            </w:r>
          </w:p>
        </w:tc>
        <w:tc>
          <w:tcPr>
            <w:tcW w:w="851"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r>
      <w:tr w:rsidR="00556C90" w:rsidRPr="001F5306" w:rsidTr="008F437E">
        <w:tc>
          <w:tcPr>
            <w:tcW w:w="283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spacing w:line="276" w:lineRule="auto"/>
              <w:jc w:val="center"/>
              <w:rPr>
                <w:rFonts w:cs="Arabic Transparent"/>
                <w:b/>
                <w:lang w:val="en-US"/>
              </w:rPr>
            </w:pPr>
            <w:r w:rsidRPr="001F5306">
              <w:rPr>
                <w:rFonts w:cs="Arabic Transparent"/>
                <w:b/>
                <w:rtl/>
                <w:lang w:val="en-US"/>
              </w:rPr>
              <w:t>المادة 1</w:t>
            </w:r>
            <w:r w:rsidRPr="001F5306">
              <w:rPr>
                <w:rFonts w:hint="cs"/>
                <w:rtl/>
                <w:lang w:val="en-US"/>
              </w:rPr>
              <w:t>نظريه الدراما</w:t>
            </w:r>
          </w:p>
        </w:tc>
        <w:tc>
          <w:tcPr>
            <w:tcW w:w="1134"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48</w:t>
            </w:r>
          </w:p>
        </w:tc>
        <w:tc>
          <w:tcPr>
            <w:tcW w:w="992"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1.30</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1.30</w:t>
            </w:r>
          </w:p>
        </w:tc>
        <w:tc>
          <w:tcPr>
            <w:tcW w:w="708"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03:00</w:t>
            </w: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03</w:t>
            </w:r>
          </w:p>
        </w:tc>
        <w:tc>
          <w:tcPr>
            <w:tcW w:w="850"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05</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متواصل</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امتحان</w:t>
            </w:r>
          </w:p>
        </w:tc>
      </w:tr>
      <w:tr w:rsidR="00556C90" w:rsidRPr="001F5306" w:rsidTr="008F437E">
        <w:tc>
          <w:tcPr>
            <w:tcW w:w="283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spacing w:line="276" w:lineRule="auto"/>
              <w:jc w:val="center"/>
              <w:rPr>
                <w:rFonts w:cs="Arabic Transparent"/>
                <w:b/>
                <w:lang w:val="en-US"/>
              </w:rPr>
            </w:pPr>
            <w:r w:rsidRPr="001F5306">
              <w:rPr>
                <w:rFonts w:cs="Arabic Transparent"/>
                <w:b/>
                <w:rtl/>
                <w:lang w:val="en-US"/>
              </w:rPr>
              <w:t>المادة 2</w:t>
            </w:r>
            <w:r w:rsidRPr="001F5306">
              <w:rPr>
                <w:rFonts w:hint="cs"/>
                <w:rtl/>
                <w:lang w:val="en-US"/>
              </w:rPr>
              <w:t xml:space="preserve"> نظرية الرواية</w:t>
            </w:r>
          </w:p>
        </w:tc>
        <w:tc>
          <w:tcPr>
            <w:tcW w:w="1134"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48</w:t>
            </w:r>
          </w:p>
        </w:tc>
        <w:tc>
          <w:tcPr>
            <w:tcW w:w="992"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1:30</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1.30</w:t>
            </w:r>
          </w:p>
        </w:tc>
        <w:tc>
          <w:tcPr>
            <w:tcW w:w="708"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01:30</w:t>
            </w: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02</w:t>
            </w:r>
          </w:p>
        </w:tc>
        <w:tc>
          <w:tcPr>
            <w:tcW w:w="850"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04</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متواصل</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امتحان</w:t>
            </w:r>
          </w:p>
        </w:tc>
      </w:tr>
      <w:tr w:rsidR="00556C90" w:rsidRPr="001F5306" w:rsidTr="008F437E">
        <w:tc>
          <w:tcPr>
            <w:tcW w:w="2831" w:type="dxa"/>
            <w:tcBorders>
              <w:top w:val="single" w:sz="4" w:space="0" w:color="000000"/>
              <w:left w:val="single" w:sz="4" w:space="0" w:color="000000"/>
              <w:bottom w:val="single" w:sz="4" w:space="0" w:color="000000"/>
              <w:right w:val="single" w:sz="4" w:space="0" w:color="000000"/>
            </w:tcBorders>
            <w:shd w:val="clear" w:color="auto" w:fill="D9D9D9"/>
            <w:hideMark/>
          </w:tcPr>
          <w:p w:rsidR="00556C90" w:rsidRPr="001F5306" w:rsidRDefault="00556C90" w:rsidP="00556C90">
            <w:pPr>
              <w:bidi/>
              <w:spacing w:line="276" w:lineRule="auto"/>
              <w:jc w:val="center"/>
              <w:rPr>
                <w:rFonts w:cs="Arabic Transparent"/>
                <w:b/>
                <w:bCs/>
                <w:lang w:val="en-US"/>
              </w:rPr>
            </w:pPr>
            <w:r w:rsidRPr="001F5306">
              <w:rPr>
                <w:rFonts w:cs="Arabic Transparent"/>
                <w:bCs/>
                <w:rtl/>
                <w:lang w:val="en-US"/>
              </w:rPr>
              <w:t>وحدة التعليم المنهجية</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708"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r w:rsidRPr="001F5306">
              <w:rPr>
                <w:rFonts w:cs="W1 SHUROOQ 12 007" w:hint="cs"/>
                <w:rtl/>
              </w:rPr>
              <w:t>09</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r>
      <w:tr w:rsidR="00556C90" w:rsidRPr="001F5306" w:rsidTr="008F437E">
        <w:tc>
          <w:tcPr>
            <w:tcW w:w="283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spacing w:line="276" w:lineRule="auto"/>
              <w:jc w:val="center"/>
              <w:rPr>
                <w:rFonts w:cs="Arabic Transparent"/>
                <w:b/>
                <w:lang w:val="en-US"/>
              </w:rPr>
            </w:pPr>
            <w:r w:rsidRPr="001F5306">
              <w:rPr>
                <w:rFonts w:cs="Arabic Transparent"/>
                <w:b/>
                <w:rtl/>
                <w:lang w:val="en-US"/>
              </w:rPr>
              <w:t>المادة 1</w:t>
            </w:r>
            <w:r w:rsidRPr="001F5306">
              <w:rPr>
                <w:rFonts w:hint="cs"/>
                <w:rtl/>
                <w:lang w:val="en-US"/>
              </w:rPr>
              <w:t xml:space="preserve">: </w:t>
            </w:r>
            <w:r w:rsidRPr="001F5306">
              <w:rPr>
                <w:rFonts w:cs="Arabic Transparent"/>
                <w:b/>
                <w:rtl/>
                <w:lang w:val="en-US"/>
              </w:rPr>
              <w:t>مذكرة التخرج</w:t>
            </w:r>
          </w:p>
        </w:tc>
        <w:tc>
          <w:tcPr>
            <w:tcW w:w="1134"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48</w:t>
            </w:r>
          </w:p>
        </w:tc>
        <w:tc>
          <w:tcPr>
            <w:tcW w:w="992"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jc w:val="center"/>
              <w:rPr>
                <w:rFonts w:cs="W1 SHUROOQ 12 007"/>
                <w:lang w:val="en-US"/>
              </w:rPr>
            </w:pP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lang w:bidi="ar-DZ"/>
              </w:rPr>
            </w:pPr>
          </w:p>
        </w:tc>
        <w:tc>
          <w:tcPr>
            <w:tcW w:w="708"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06</w:t>
            </w:r>
          </w:p>
        </w:tc>
        <w:tc>
          <w:tcPr>
            <w:tcW w:w="850"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09</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jc w:val="center"/>
              <w:rPr>
                <w:rFonts w:cs="W1 SHUROOQ 12 007"/>
                <w:lang w:val="en-US"/>
              </w:rPr>
            </w:pP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jc w:val="center"/>
              <w:rPr>
                <w:rFonts w:cs="W1 SHUROOQ 12 007"/>
                <w:lang w:val="en-US" w:bidi="ar-DZ"/>
              </w:rPr>
            </w:pPr>
          </w:p>
        </w:tc>
      </w:tr>
      <w:tr w:rsidR="00556C90" w:rsidRPr="001F5306" w:rsidTr="008F437E">
        <w:trPr>
          <w:trHeight w:val="393"/>
        </w:trPr>
        <w:tc>
          <w:tcPr>
            <w:tcW w:w="2831" w:type="dxa"/>
            <w:tcBorders>
              <w:top w:val="single" w:sz="4" w:space="0" w:color="000000"/>
              <w:left w:val="single" w:sz="4" w:space="0" w:color="000000"/>
              <w:right w:val="single" w:sz="4" w:space="0" w:color="000000"/>
            </w:tcBorders>
            <w:shd w:val="clear" w:color="auto" w:fill="D9D9D9"/>
            <w:hideMark/>
          </w:tcPr>
          <w:p w:rsidR="00556C90" w:rsidRPr="001F5306" w:rsidRDefault="00556C90" w:rsidP="00556C90">
            <w:pPr>
              <w:bidi/>
              <w:spacing w:line="276" w:lineRule="auto"/>
              <w:jc w:val="center"/>
              <w:rPr>
                <w:rFonts w:cs="Arabic Transparent"/>
                <w:b/>
                <w:bCs/>
                <w:lang w:val="en-US"/>
              </w:rPr>
            </w:pPr>
            <w:r w:rsidRPr="001F5306">
              <w:rPr>
                <w:rFonts w:cs="Arabic Transparent"/>
                <w:b/>
                <w:bCs/>
                <w:rtl/>
                <w:lang w:val="en-US"/>
              </w:rPr>
              <w:t>وحدة التعليم الاستكشافية</w:t>
            </w:r>
          </w:p>
        </w:tc>
        <w:tc>
          <w:tcPr>
            <w:tcW w:w="1134" w:type="dxa"/>
            <w:tcBorders>
              <w:top w:val="single" w:sz="4" w:space="0" w:color="000000"/>
              <w:left w:val="single" w:sz="4" w:space="0" w:color="000000"/>
              <w:right w:val="single" w:sz="4" w:space="0" w:color="000000"/>
            </w:tcBorders>
            <w:shd w:val="clear" w:color="auto" w:fill="D9D9D9"/>
          </w:tcPr>
          <w:p w:rsidR="00556C90" w:rsidRPr="001F5306" w:rsidRDefault="00556C90" w:rsidP="00556C90">
            <w:pPr>
              <w:bidi/>
              <w:jc w:val="center"/>
              <w:rPr>
                <w:rFonts w:cs="W1 SHUROOQ 12 007"/>
                <w:lang w:bidi="ar-DZ"/>
              </w:rPr>
            </w:pPr>
          </w:p>
        </w:tc>
        <w:tc>
          <w:tcPr>
            <w:tcW w:w="992" w:type="dxa"/>
            <w:tcBorders>
              <w:top w:val="single" w:sz="4" w:space="0" w:color="000000"/>
              <w:left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708" w:type="dxa"/>
            <w:tcBorders>
              <w:top w:val="single" w:sz="4" w:space="0" w:color="000000"/>
              <w:left w:val="single" w:sz="4" w:space="0" w:color="000000"/>
              <w:right w:val="single" w:sz="4" w:space="0" w:color="000000"/>
            </w:tcBorders>
            <w:shd w:val="clear" w:color="auto" w:fill="D9D9D9"/>
          </w:tcPr>
          <w:p w:rsidR="00556C90" w:rsidRPr="001F5306" w:rsidRDefault="00556C90" w:rsidP="00556C90">
            <w:pPr>
              <w:bidi/>
              <w:rPr>
                <w:rFonts w:cs="W1 SHUROOQ 12 007"/>
              </w:rPr>
            </w:pPr>
          </w:p>
        </w:tc>
        <w:tc>
          <w:tcPr>
            <w:tcW w:w="709" w:type="dxa"/>
            <w:tcBorders>
              <w:top w:val="single" w:sz="4" w:space="0" w:color="000000"/>
              <w:left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850" w:type="dxa"/>
            <w:tcBorders>
              <w:top w:val="single" w:sz="4" w:space="0" w:color="000000"/>
              <w:left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r w:rsidRPr="001F5306">
              <w:rPr>
                <w:rFonts w:cs="W1 SHUROOQ 12 007" w:hint="cs"/>
                <w:rtl/>
              </w:rPr>
              <w:t>02</w:t>
            </w:r>
          </w:p>
        </w:tc>
        <w:tc>
          <w:tcPr>
            <w:tcW w:w="851" w:type="dxa"/>
            <w:tcBorders>
              <w:top w:val="single" w:sz="4" w:space="0" w:color="000000"/>
              <w:left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r>
      <w:tr w:rsidR="00556C90" w:rsidRPr="001F5306" w:rsidTr="008F437E">
        <w:trPr>
          <w:trHeight w:val="400"/>
        </w:trPr>
        <w:tc>
          <w:tcPr>
            <w:tcW w:w="2831" w:type="dxa"/>
            <w:tcBorders>
              <w:top w:val="single" w:sz="4" w:space="0" w:color="000000"/>
              <w:left w:val="single" w:sz="4" w:space="0" w:color="000000"/>
              <w:bottom w:val="single" w:sz="4" w:space="0" w:color="000000"/>
              <w:right w:val="single" w:sz="4" w:space="0" w:color="auto"/>
            </w:tcBorders>
            <w:hideMark/>
          </w:tcPr>
          <w:p w:rsidR="00556C90" w:rsidRPr="001F5306" w:rsidRDefault="00556C90" w:rsidP="00556C90">
            <w:pPr>
              <w:bidi/>
              <w:spacing w:line="276" w:lineRule="auto"/>
              <w:jc w:val="center"/>
              <w:rPr>
                <w:rFonts w:cs="Arabic Transparent"/>
                <w:b/>
                <w:lang w:val="en-US" w:bidi="ar-DZ"/>
              </w:rPr>
            </w:pPr>
            <w:r w:rsidRPr="001F5306">
              <w:rPr>
                <w:rFonts w:cs="Arabic Transparent"/>
                <w:b/>
                <w:rtl/>
                <w:lang w:val="en-US"/>
              </w:rPr>
              <w:t>المادة 1</w:t>
            </w:r>
            <w:r w:rsidRPr="001F5306">
              <w:rPr>
                <w:rFonts w:cs="Arabic Transparent"/>
                <w:b/>
                <w:rtl/>
                <w:lang w:val="en-US" w:bidi="ar-DZ"/>
              </w:rPr>
              <w:t>: النقد المغاربي</w:t>
            </w:r>
          </w:p>
        </w:tc>
        <w:tc>
          <w:tcPr>
            <w:tcW w:w="1134" w:type="dxa"/>
            <w:tcBorders>
              <w:top w:val="single" w:sz="4" w:space="0" w:color="000000"/>
              <w:left w:val="single" w:sz="4" w:space="0" w:color="auto"/>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24</w:t>
            </w:r>
          </w:p>
        </w:tc>
        <w:tc>
          <w:tcPr>
            <w:tcW w:w="992"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1.30</w:t>
            </w:r>
          </w:p>
        </w:tc>
        <w:tc>
          <w:tcPr>
            <w:tcW w:w="708"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01:30</w:t>
            </w: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01</w:t>
            </w:r>
          </w:p>
        </w:tc>
        <w:tc>
          <w:tcPr>
            <w:tcW w:w="850"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01</w:t>
            </w:r>
          </w:p>
        </w:tc>
        <w:tc>
          <w:tcPr>
            <w:tcW w:w="851"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jc w:val="center"/>
              <w:rPr>
                <w:rFonts w:cs="W1 SHUROOQ 12 007"/>
                <w:b/>
                <w:bCs/>
                <w:rtl/>
                <w:lang w:val="en-US"/>
              </w:rPr>
            </w:pPr>
            <w:r w:rsidRPr="001F5306">
              <w:rPr>
                <w:rFonts w:cs="W1 SHUROOQ 12 007" w:hint="cs"/>
                <w:b/>
                <w:bCs/>
                <w:rtl/>
                <w:lang w:val="en-US"/>
              </w:rPr>
              <w:t>متواصل</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امتحان</w:t>
            </w:r>
          </w:p>
        </w:tc>
      </w:tr>
      <w:tr w:rsidR="00556C90" w:rsidRPr="001F5306" w:rsidTr="008F437E">
        <w:trPr>
          <w:trHeight w:val="344"/>
        </w:trPr>
        <w:tc>
          <w:tcPr>
            <w:tcW w:w="2831" w:type="dxa"/>
            <w:tcBorders>
              <w:top w:val="single" w:sz="4" w:space="0" w:color="000000"/>
              <w:left w:val="single" w:sz="4" w:space="0" w:color="000000"/>
              <w:bottom w:val="single" w:sz="4" w:space="0" w:color="auto"/>
              <w:right w:val="single" w:sz="4" w:space="0" w:color="auto"/>
            </w:tcBorders>
            <w:hideMark/>
          </w:tcPr>
          <w:p w:rsidR="00556C90" w:rsidRPr="001F5306" w:rsidRDefault="00556C90" w:rsidP="00556C90">
            <w:pPr>
              <w:bidi/>
              <w:spacing w:line="276" w:lineRule="auto"/>
              <w:jc w:val="center"/>
              <w:rPr>
                <w:lang w:val="en-US"/>
              </w:rPr>
            </w:pPr>
            <w:r w:rsidRPr="001F5306">
              <w:rPr>
                <w:rFonts w:cs="Arabic Transparent"/>
                <w:b/>
                <w:rtl/>
                <w:lang w:val="en-US"/>
              </w:rPr>
              <w:t>المادة 2</w:t>
            </w:r>
            <w:r w:rsidRPr="001F5306">
              <w:rPr>
                <w:rFonts w:hint="cs"/>
                <w:rtl/>
                <w:lang w:val="en-US"/>
              </w:rPr>
              <w:t>: النقد التفاعلي</w:t>
            </w:r>
          </w:p>
        </w:tc>
        <w:tc>
          <w:tcPr>
            <w:tcW w:w="1134" w:type="dxa"/>
            <w:tcBorders>
              <w:top w:val="single" w:sz="4" w:space="0" w:color="000000"/>
              <w:left w:val="single" w:sz="4" w:space="0" w:color="auto"/>
              <w:right w:val="single" w:sz="4" w:space="0" w:color="000000"/>
            </w:tcBorders>
          </w:tcPr>
          <w:p w:rsidR="00556C90" w:rsidRPr="001F5306" w:rsidRDefault="00556C90" w:rsidP="00556C90">
            <w:pPr>
              <w:bidi/>
              <w:jc w:val="center"/>
              <w:rPr>
                <w:rFonts w:cs="W1 SHUROOQ 12 007"/>
              </w:rPr>
            </w:pPr>
            <w:r w:rsidRPr="001F5306">
              <w:rPr>
                <w:rFonts w:cs="W1 SHUROOQ 12 007" w:hint="cs"/>
                <w:rtl/>
              </w:rPr>
              <w:t>24</w:t>
            </w:r>
          </w:p>
        </w:tc>
        <w:tc>
          <w:tcPr>
            <w:tcW w:w="992" w:type="dxa"/>
            <w:tcBorders>
              <w:top w:val="single" w:sz="4" w:space="0" w:color="000000"/>
              <w:left w:val="single" w:sz="4" w:space="0" w:color="000000"/>
              <w:right w:val="single" w:sz="4" w:space="0" w:color="000000"/>
            </w:tcBorders>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1.30</w:t>
            </w:r>
          </w:p>
        </w:tc>
        <w:tc>
          <w:tcPr>
            <w:tcW w:w="708" w:type="dxa"/>
            <w:tcBorders>
              <w:top w:val="single" w:sz="4" w:space="0" w:color="000000"/>
              <w:left w:val="single" w:sz="4" w:space="0" w:color="000000"/>
              <w:right w:val="single" w:sz="4" w:space="0" w:color="000000"/>
            </w:tcBorders>
          </w:tcPr>
          <w:p w:rsidR="00556C90" w:rsidRPr="001F5306" w:rsidRDefault="00556C90" w:rsidP="00556C90">
            <w:pPr>
              <w:bidi/>
              <w:jc w:val="center"/>
              <w:rPr>
                <w:rFonts w:cs="W1 SHUROOQ 12 007"/>
                <w:lang w:bidi="ar-DZ"/>
              </w:rPr>
            </w:pPr>
          </w:p>
        </w:tc>
        <w:tc>
          <w:tcPr>
            <w:tcW w:w="709" w:type="dxa"/>
            <w:tcBorders>
              <w:top w:val="single" w:sz="4" w:space="0" w:color="000000"/>
              <w:left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01:30</w:t>
            </w:r>
          </w:p>
        </w:tc>
        <w:tc>
          <w:tcPr>
            <w:tcW w:w="709" w:type="dxa"/>
            <w:tcBorders>
              <w:top w:val="single" w:sz="4" w:space="0" w:color="000000"/>
              <w:left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01</w:t>
            </w:r>
          </w:p>
        </w:tc>
        <w:tc>
          <w:tcPr>
            <w:tcW w:w="850" w:type="dxa"/>
            <w:tcBorders>
              <w:top w:val="single" w:sz="4" w:space="0" w:color="000000"/>
              <w:left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01</w:t>
            </w:r>
          </w:p>
        </w:tc>
        <w:tc>
          <w:tcPr>
            <w:tcW w:w="851" w:type="dxa"/>
            <w:tcBorders>
              <w:top w:val="single" w:sz="4" w:space="0" w:color="000000"/>
              <w:left w:val="single" w:sz="4" w:space="0" w:color="000000"/>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متواصل</w:t>
            </w:r>
          </w:p>
        </w:tc>
        <w:tc>
          <w:tcPr>
            <w:tcW w:w="851" w:type="dxa"/>
            <w:tcBorders>
              <w:top w:val="single" w:sz="4" w:space="0" w:color="000000"/>
              <w:left w:val="single" w:sz="4" w:space="0" w:color="000000"/>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امتحان</w:t>
            </w:r>
          </w:p>
        </w:tc>
      </w:tr>
      <w:tr w:rsidR="00556C90" w:rsidRPr="001F5306" w:rsidTr="008F437E">
        <w:tc>
          <w:tcPr>
            <w:tcW w:w="2831" w:type="dxa"/>
            <w:tcBorders>
              <w:top w:val="single" w:sz="4" w:space="0" w:color="000000"/>
              <w:left w:val="single" w:sz="4" w:space="0" w:color="000000"/>
              <w:bottom w:val="single" w:sz="4" w:space="0" w:color="000000"/>
              <w:right w:val="single" w:sz="4" w:space="0" w:color="000000"/>
            </w:tcBorders>
            <w:shd w:val="clear" w:color="auto" w:fill="D9D9D9"/>
            <w:hideMark/>
          </w:tcPr>
          <w:p w:rsidR="00556C90" w:rsidRPr="001F5306" w:rsidRDefault="00556C90" w:rsidP="00556C90">
            <w:pPr>
              <w:bidi/>
              <w:spacing w:line="276" w:lineRule="auto"/>
              <w:jc w:val="center"/>
              <w:rPr>
                <w:rFonts w:cs="Arabic Transparent"/>
                <w:b/>
                <w:bCs/>
                <w:lang w:val="en-US"/>
              </w:rPr>
            </w:pPr>
            <w:r w:rsidRPr="001F5306">
              <w:rPr>
                <w:rFonts w:cs="Arabic Transparent"/>
                <w:b/>
                <w:bCs/>
                <w:rtl/>
                <w:lang w:val="en-US"/>
              </w:rPr>
              <w:t>وحدة التعليم الأفقية</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708"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r w:rsidRPr="001F5306">
              <w:rPr>
                <w:rFonts w:cs="W1 SHUROOQ 12 007" w:hint="cs"/>
                <w:rtl/>
              </w:rPr>
              <w:t>01</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556C90" w:rsidRPr="001F5306" w:rsidRDefault="00556C90" w:rsidP="00556C90">
            <w:pPr>
              <w:bidi/>
              <w:jc w:val="center"/>
              <w:rPr>
                <w:rFonts w:cs="W1 SHUROOQ 12 007"/>
              </w:rPr>
            </w:pPr>
          </w:p>
        </w:tc>
      </w:tr>
      <w:tr w:rsidR="00556C90" w:rsidRPr="001F5306" w:rsidTr="008F437E">
        <w:tc>
          <w:tcPr>
            <w:tcW w:w="283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spacing w:line="276" w:lineRule="auto"/>
              <w:jc w:val="center"/>
              <w:rPr>
                <w:rFonts w:cs="Arabic Transparent"/>
                <w:b/>
                <w:lang w:val="en-US" w:bidi="ar-DZ"/>
              </w:rPr>
            </w:pPr>
            <w:r w:rsidRPr="001F5306">
              <w:rPr>
                <w:rFonts w:cs="Arabic Transparent"/>
                <w:b/>
                <w:rtl/>
                <w:lang w:val="en-US"/>
              </w:rPr>
              <w:t>المادة 1</w:t>
            </w:r>
            <w:r w:rsidRPr="001F5306">
              <w:rPr>
                <w:rFonts w:hint="cs"/>
                <w:rtl/>
                <w:lang w:val="en-US"/>
              </w:rPr>
              <w:t xml:space="preserve">: </w:t>
            </w:r>
            <w:r w:rsidRPr="001F5306">
              <w:rPr>
                <w:rFonts w:cs="Arabic Transparent" w:hint="cs"/>
                <w:b/>
                <w:rtl/>
                <w:lang w:bidi="ar-DZ"/>
              </w:rPr>
              <w:t>الحكامة المواطنة</w:t>
            </w:r>
          </w:p>
        </w:tc>
        <w:tc>
          <w:tcPr>
            <w:tcW w:w="1134"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24</w:t>
            </w:r>
          </w:p>
        </w:tc>
        <w:tc>
          <w:tcPr>
            <w:tcW w:w="992"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1.30</w:t>
            </w:r>
          </w:p>
        </w:tc>
        <w:tc>
          <w:tcPr>
            <w:tcW w:w="708"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rPr>
            </w:pPr>
            <w:r w:rsidRPr="001F5306">
              <w:rPr>
                <w:rFonts w:cs="W1 SHUROOQ 12 007" w:hint="cs"/>
                <w:rtl/>
              </w:rPr>
              <w:t>01:30</w:t>
            </w: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01</w:t>
            </w:r>
          </w:p>
        </w:tc>
        <w:tc>
          <w:tcPr>
            <w:tcW w:w="850"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r w:rsidRPr="001F5306">
              <w:rPr>
                <w:rFonts w:cs="W1 SHUROOQ 12 007" w:hint="cs"/>
                <w:rtl/>
              </w:rPr>
              <w:t>01</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jc w:val="center"/>
              <w:rPr>
                <w:rFonts w:cs="W1 SHUROOQ 12 007"/>
              </w:rPr>
            </w:pPr>
            <w:r w:rsidRPr="001F5306">
              <w:rPr>
                <w:rFonts w:cs="W1 SHUROOQ 12 007" w:hint="cs"/>
                <w:b/>
                <w:bCs/>
                <w:rtl/>
              </w:rPr>
              <w:t>متواصل</w:t>
            </w:r>
          </w:p>
        </w:tc>
        <w:tc>
          <w:tcPr>
            <w:tcW w:w="851" w:type="dxa"/>
            <w:tcBorders>
              <w:top w:val="single" w:sz="4" w:space="0" w:color="000000"/>
              <w:left w:val="single" w:sz="4" w:space="0" w:color="000000"/>
              <w:bottom w:val="single" w:sz="4" w:space="0" w:color="000000"/>
              <w:right w:val="single" w:sz="4" w:space="0" w:color="000000"/>
            </w:tcBorders>
          </w:tcPr>
          <w:p w:rsidR="00556C90" w:rsidRPr="001F5306" w:rsidRDefault="0006674B" w:rsidP="00556C90">
            <w:pPr>
              <w:bidi/>
              <w:jc w:val="center"/>
              <w:rPr>
                <w:rFonts w:cs="W1 SHUROOQ 12 007"/>
                <w:b/>
                <w:bCs/>
              </w:rPr>
            </w:pPr>
            <w:r w:rsidRPr="001F5306">
              <w:rPr>
                <w:rFonts w:cs="W1 SHUROOQ 12 007" w:hint="cs"/>
                <w:b/>
                <w:bCs/>
                <w:rtl/>
              </w:rPr>
              <w:t>امتحان</w:t>
            </w:r>
          </w:p>
        </w:tc>
      </w:tr>
      <w:tr w:rsidR="00556C90" w:rsidRPr="001F5306" w:rsidTr="008F437E">
        <w:tc>
          <w:tcPr>
            <w:tcW w:w="283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
                <w:bCs/>
                <w:rtl/>
              </w:rPr>
              <w:t>مجموع السداسي6</w:t>
            </w:r>
          </w:p>
        </w:tc>
        <w:tc>
          <w:tcPr>
            <w:tcW w:w="1134"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
                <w:bCs/>
                <w:rtl/>
              </w:rPr>
              <w:t>408</w:t>
            </w:r>
          </w:p>
        </w:tc>
        <w:tc>
          <w:tcPr>
            <w:tcW w:w="992"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
                <w:bCs/>
                <w:rtl/>
              </w:rPr>
              <w:t>10:30</w:t>
            </w:r>
          </w:p>
        </w:tc>
        <w:tc>
          <w:tcPr>
            <w:tcW w:w="851"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Cs/>
              </w:rPr>
            </w:pPr>
            <w:r w:rsidRPr="001F5306">
              <w:rPr>
                <w:rFonts w:cs="W1 SHUROOQ 12 007" w:hint="cs"/>
                <w:bCs/>
                <w:rtl/>
              </w:rPr>
              <w:t>15</w:t>
            </w:r>
          </w:p>
        </w:tc>
        <w:tc>
          <w:tcPr>
            <w:tcW w:w="708"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bCs/>
              </w:rPr>
            </w:pPr>
          </w:p>
        </w:tc>
        <w:tc>
          <w:tcPr>
            <w:tcW w:w="709"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rPr>
            </w:pPr>
          </w:p>
        </w:tc>
        <w:tc>
          <w:tcPr>
            <w:tcW w:w="709"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b/>
              </w:rPr>
            </w:pPr>
            <w:r w:rsidRPr="001F5306">
              <w:rPr>
                <w:rFonts w:cs="W1 SHUROOQ 12 007" w:hint="cs"/>
                <w:b/>
                <w:rtl/>
              </w:rPr>
              <w:t>19</w:t>
            </w:r>
          </w:p>
        </w:tc>
        <w:tc>
          <w:tcPr>
            <w:tcW w:w="850" w:type="dxa"/>
            <w:tcBorders>
              <w:top w:val="single" w:sz="4" w:space="0" w:color="000000"/>
              <w:left w:val="single" w:sz="4" w:space="0" w:color="000000"/>
              <w:bottom w:val="single" w:sz="4" w:space="0" w:color="000000"/>
              <w:right w:val="single" w:sz="4" w:space="0" w:color="000000"/>
            </w:tcBorders>
            <w:hideMark/>
          </w:tcPr>
          <w:p w:rsidR="00556C90" w:rsidRPr="001F5306" w:rsidRDefault="00556C90" w:rsidP="00556C90">
            <w:pPr>
              <w:bidi/>
              <w:jc w:val="center"/>
              <w:rPr>
                <w:rFonts w:cs="W1 SHUROOQ 12 007"/>
                <w:b/>
                <w:bCs/>
              </w:rPr>
            </w:pPr>
            <w:r w:rsidRPr="001F5306">
              <w:rPr>
                <w:rFonts w:cs="W1 SHUROOQ 12 007" w:hint="cs"/>
                <w:b/>
                <w:bCs/>
                <w:rtl/>
              </w:rPr>
              <w:t>30</w:t>
            </w:r>
          </w:p>
        </w:tc>
        <w:tc>
          <w:tcPr>
            <w:tcW w:w="851"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b/>
                <w:bCs/>
              </w:rPr>
            </w:pPr>
          </w:p>
        </w:tc>
        <w:tc>
          <w:tcPr>
            <w:tcW w:w="851" w:type="dxa"/>
            <w:tcBorders>
              <w:top w:val="single" w:sz="4" w:space="0" w:color="000000"/>
              <w:left w:val="single" w:sz="4" w:space="0" w:color="000000"/>
              <w:bottom w:val="single" w:sz="4" w:space="0" w:color="000000"/>
              <w:right w:val="single" w:sz="4" w:space="0" w:color="000000"/>
            </w:tcBorders>
          </w:tcPr>
          <w:p w:rsidR="00556C90" w:rsidRPr="001F5306" w:rsidRDefault="00556C90" w:rsidP="00556C90">
            <w:pPr>
              <w:bidi/>
              <w:jc w:val="center"/>
              <w:rPr>
                <w:rFonts w:cs="W1 SHUROOQ 12 007"/>
                <w:b/>
                <w:bCs/>
              </w:rPr>
            </w:pPr>
          </w:p>
        </w:tc>
      </w:tr>
    </w:tbl>
    <w:p w:rsidR="00556C90" w:rsidRPr="001F5306" w:rsidRDefault="00556C90" w:rsidP="00556C90">
      <w:pPr>
        <w:bidi/>
      </w:pPr>
    </w:p>
    <w:p w:rsidR="005067C4" w:rsidRPr="001F5306" w:rsidRDefault="005067C4" w:rsidP="009248FC">
      <w:pPr>
        <w:bidi/>
        <w:jc w:val="both"/>
        <w:rPr>
          <w:rFonts w:cs="Arabic Transparent"/>
          <w:sz w:val="28"/>
          <w:szCs w:val="28"/>
          <w:rtl/>
          <w:lang w:bidi="ar-DZ"/>
        </w:rPr>
      </w:pPr>
    </w:p>
    <w:p w:rsidR="00915A97" w:rsidRPr="001F5306" w:rsidRDefault="00915A97" w:rsidP="0071787F">
      <w:pPr>
        <w:bidi/>
        <w:ind w:left="-1"/>
        <w:jc w:val="both"/>
        <w:rPr>
          <w:rFonts w:cs="Arabic Transparent"/>
          <w:sz w:val="28"/>
          <w:szCs w:val="28"/>
          <w:rtl/>
          <w:lang w:bidi="ar-DZ"/>
        </w:rPr>
      </w:pPr>
    </w:p>
    <w:p w:rsidR="00915A97" w:rsidRPr="001F5306" w:rsidRDefault="00915A97" w:rsidP="0071787F">
      <w:pPr>
        <w:bidi/>
        <w:ind w:left="-1"/>
        <w:jc w:val="both"/>
        <w:rPr>
          <w:rFonts w:cs="Arabic Transparent"/>
          <w:sz w:val="28"/>
          <w:szCs w:val="28"/>
          <w:rtl/>
          <w:lang w:bidi="ar-DZ"/>
        </w:rPr>
      </w:pPr>
    </w:p>
    <w:p w:rsidR="0006674B" w:rsidRPr="001F5306" w:rsidRDefault="0006674B">
      <w:pPr>
        <w:rPr>
          <w:rFonts w:ascii="Arabic Typesetting" w:hAnsi="Arabic Typesetting" w:cs="Arabic Typesetting"/>
          <w:b/>
          <w:bCs/>
          <w:sz w:val="52"/>
          <w:szCs w:val="52"/>
          <w:rtl/>
        </w:rPr>
      </w:pPr>
      <w:r w:rsidRPr="001F5306">
        <w:rPr>
          <w:rFonts w:ascii="Arabic Typesetting" w:hAnsi="Arabic Typesetting" w:cs="Arabic Typesetting"/>
          <w:b/>
          <w:bCs/>
          <w:sz w:val="52"/>
          <w:szCs w:val="52"/>
          <w:rtl/>
        </w:rPr>
        <w:br w:type="page"/>
      </w:r>
    </w:p>
    <w:p w:rsidR="00915A97" w:rsidRPr="001F5306" w:rsidRDefault="00915A97" w:rsidP="0071787F">
      <w:pPr>
        <w:bidi/>
        <w:ind w:left="-1"/>
        <w:jc w:val="both"/>
        <w:rPr>
          <w:rFonts w:ascii="Arabic Typesetting" w:hAnsi="Arabic Typesetting" w:cs="Arabic Typesetting"/>
          <w:b/>
          <w:bCs/>
          <w:sz w:val="52"/>
          <w:szCs w:val="52"/>
        </w:rPr>
      </w:pPr>
      <w:r w:rsidRPr="001F5306">
        <w:rPr>
          <w:rFonts w:ascii="Arabic Typesetting" w:hAnsi="Arabic Typesetting" w:cs="Arabic Typesetting" w:hint="cs"/>
          <w:b/>
          <w:bCs/>
          <w:sz w:val="52"/>
          <w:szCs w:val="52"/>
          <w:rtl/>
        </w:rPr>
        <w:lastRenderedPageBreak/>
        <w:t>7-حوصلة إجمالية للتكوين</w:t>
      </w:r>
      <w:r w:rsidR="006C5B0B" w:rsidRPr="001F5306">
        <w:rPr>
          <w:rFonts w:ascii="Arabic Typesetting" w:hAnsi="Arabic Typesetting" w:cs="Arabic Typesetting" w:hint="cs"/>
          <w:b/>
          <w:bCs/>
          <w:sz w:val="52"/>
          <w:szCs w:val="52"/>
          <w:rtl/>
        </w:rPr>
        <w:t xml:space="preserve"> :</w:t>
      </w:r>
    </w:p>
    <w:p w:rsidR="00CE64B9" w:rsidRPr="001F5306" w:rsidRDefault="00CE64B9" w:rsidP="00CE64B9">
      <w:pPr>
        <w:bidi/>
        <w:ind w:left="-1"/>
        <w:jc w:val="both"/>
        <w:rPr>
          <w:rFonts w:ascii="Arabic Typesetting" w:hAnsi="Arabic Typesetting" w:cs="Arabic Typesetting"/>
          <w:sz w:val="40"/>
          <w:szCs w:val="40"/>
          <w:rtl/>
        </w:rPr>
      </w:pPr>
      <w:r w:rsidRPr="001F5306">
        <w:rPr>
          <w:rFonts w:ascii="Arabic Typesetting" w:hAnsi="Arabic Typesetting" w:cs="Arabic Typesetting"/>
          <w:sz w:val="40"/>
          <w:szCs w:val="40"/>
          <w:rtl/>
        </w:rPr>
        <w:t>( يرجى ذكر الحجم الساعي الإجمالي موزع بين المحاضرات والتطبيقات</w:t>
      </w:r>
      <w:r w:rsidRPr="001F5306">
        <w:rPr>
          <w:rFonts w:ascii="Arabic Typesetting" w:hAnsi="Arabic Typesetting" w:cs="Arabic Typesetting" w:hint="cs"/>
          <w:sz w:val="40"/>
          <w:szCs w:val="40"/>
          <w:rtl/>
        </w:rPr>
        <w:t xml:space="preserve"> </w:t>
      </w:r>
      <w:r w:rsidRPr="001F5306">
        <w:rPr>
          <w:rFonts w:ascii="Arabic Typesetting" w:hAnsi="Arabic Typesetting" w:cs="Arabic Typesetting"/>
          <w:sz w:val="40"/>
          <w:szCs w:val="40"/>
          <w:rtl/>
        </w:rPr>
        <w:t>،  للسداسيات ال</w:t>
      </w:r>
      <w:r w:rsidRPr="001F5306">
        <w:rPr>
          <w:rFonts w:ascii="Arabic Typesetting" w:hAnsi="Arabic Typesetting" w:cs="Arabic Typesetting" w:hint="cs"/>
          <w:sz w:val="40"/>
          <w:szCs w:val="40"/>
          <w:rtl/>
        </w:rPr>
        <w:t xml:space="preserve">ستة </w:t>
      </w:r>
      <w:r w:rsidRPr="001F5306">
        <w:rPr>
          <w:rFonts w:ascii="Arabic Typesetting" w:hAnsi="Arabic Typesetting" w:cs="Arabic Typesetting"/>
          <w:sz w:val="40"/>
          <w:szCs w:val="40"/>
          <w:rtl/>
        </w:rPr>
        <w:t xml:space="preserve"> بالنسبة لمختلف وحدات التعليم حسب الجدول التالي) </w:t>
      </w:r>
    </w:p>
    <w:p w:rsidR="00CE64B9" w:rsidRPr="001F5306" w:rsidRDefault="00CE64B9" w:rsidP="00CE64B9">
      <w:pPr>
        <w:bidi/>
        <w:ind w:left="282" w:hanging="283"/>
        <w:jc w:val="both"/>
        <w:rPr>
          <w:rFonts w:ascii="Arabic Typesetting" w:hAnsi="Arabic Typesetting" w:cs="Arabic Typesetting"/>
          <w:sz w:val="40"/>
          <w:szCs w:val="40"/>
          <w:rtl/>
        </w:rPr>
      </w:pPr>
      <w:r w:rsidRPr="001F5306">
        <w:rPr>
          <w:rFonts w:ascii="Arabic Typesetting" w:hAnsi="Arabic Typesetting" w:cs="Arabic Typesetting"/>
          <w:sz w:val="40"/>
          <w:szCs w:val="40"/>
          <w:rtl/>
        </w:rPr>
        <w:t>ملاحظة</w:t>
      </w:r>
      <w:r w:rsidRPr="001F5306">
        <w:rPr>
          <w:rFonts w:ascii="Arabic Typesetting" w:hAnsi="Arabic Typesetting" w:cs="Arabic Typesetting" w:hint="cs"/>
          <w:sz w:val="40"/>
          <w:szCs w:val="40"/>
          <w:rtl/>
        </w:rPr>
        <w:t xml:space="preserve"> </w:t>
      </w:r>
      <w:r w:rsidRPr="001F5306">
        <w:rPr>
          <w:rFonts w:ascii="Arabic Typesetting" w:hAnsi="Arabic Typesetting" w:cs="Arabic Typesetting"/>
          <w:sz w:val="40"/>
          <w:szCs w:val="40"/>
          <w:rtl/>
        </w:rPr>
        <w:t>: يقدر الرصيد الواحد  بمقدار 20 ساعة عمل سواء أكان محاضرة أم أعمالا موجهة أم تطبيقا أم عملا فرديا ، وقد تم توزيع عمل المذكرة بين العمل الفردي وبين توجيه الأستاذ والتطبيق ، والجدول الآتي يحدد الحجم الساعي الكلي للسداسيات الثلاثة زائد السداسي الرابع المخصص لإنجاز المذكرة</w:t>
      </w:r>
    </w:p>
    <w:p w:rsidR="00915A97" w:rsidRPr="001F5306" w:rsidRDefault="00915A97" w:rsidP="0071787F">
      <w:pPr>
        <w:bidi/>
        <w:ind w:left="850"/>
        <w:jc w:val="both"/>
        <w:rPr>
          <w:rFonts w:cs="Arabic Transparent"/>
          <w:b/>
          <w:sz w:val="28"/>
          <w:szCs w:val="28"/>
          <w:u w:val="single"/>
          <w:rtl/>
          <w:lang w:bidi="ar-DZ"/>
        </w:rPr>
      </w:pPr>
    </w:p>
    <w:p w:rsidR="00915A97" w:rsidRPr="001F5306" w:rsidRDefault="00915A97" w:rsidP="0071787F">
      <w:pPr>
        <w:bidi/>
        <w:ind w:right="282"/>
        <w:jc w:val="both"/>
        <w:rPr>
          <w:rFonts w:cs="Arabic Transparent"/>
          <w:b/>
        </w:rPr>
      </w:pPr>
    </w:p>
    <w:tbl>
      <w:tblPr>
        <w:tblW w:w="9957"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7"/>
        <w:gridCol w:w="1134"/>
        <w:gridCol w:w="1701"/>
        <w:gridCol w:w="1276"/>
        <w:gridCol w:w="1276"/>
        <w:gridCol w:w="3543"/>
      </w:tblGrid>
      <w:tr w:rsidR="00915A97" w:rsidRPr="001F5306" w:rsidTr="00EF7548">
        <w:trPr>
          <w:trHeight w:val="582"/>
        </w:trPr>
        <w:tc>
          <w:tcPr>
            <w:tcW w:w="1027" w:type="dxa"/>
            <w:tcBorders>
              <w:bottom w:val="single" w:sz="4" w:space="0" w:color="auto"/>
            </w:tcBorders>
            <w:vAlign w:val="center"/>
          </w:tcPr>
          <w:p w:rsidR="00915A97" w:rsidRPr="001F5306" w:rsidRDefault="00915A97" w:rsidP="00EF7548">
            <w:pPr>
              <w:tabs>
                <w:tab w:val="left" w:pos="1486"/>
                <w:tab w:val="left" w:pos="1542"/>
              </w:tabs>
              <w:bidi/>
              <w:spacing w:before="120"/>
              <w:ind w:right="-86"/>
              <w:jc w:val="center"/>
              <w:rPr>
                <w:rFonts w:ascii="Arabic Typesetting" w:hAnsi="Arabic Typesetting" w:cs="Arabic Typesetting"/>
                <w:b/>
                <w:bCs/>
                <w:sz w:val="44"/>
                <w:szCs w:val="44"/>
              </w:rPr>
            </w:pPr>
            <w:r w:rsidRPr="001F5306">
              <w:rPr>
                <w:rFonts w:ascii="Arabic Typesetting" w:hAnsi="Arabic Typesetting" w:cs="Arabic Typesetting" w:hint="cs"/>
                <w:b/>
                <w:bCs/>
                <w:sz w:val="44"/>
                <w:szCs w:val="44"/>
                <w:rtl/>
              </w:rPr>
              <w:t>المجموع</w:t>
            </w:r>
          </w:p>
        </w:tc>
        <w:tc>
          <w:tcPr>
            <w:tcW w:w="1134" w:type="dxa"/>
            <w:vAlign w:val="center"/>
          </w:tcPr>
          <w:p w:rsidR="00915A97" w:rsidRPr="001F5306" w:rsidRDefault="00915A97" w:rsidP="00EF7548">
            <w:pPr>
              <w:bidi/>
              <w:ind w:right="35"/>
              <w:jc w:val="center"/>
              <w:rPr>
                <w:rFonts w:ascii="Arabic Typesetting" w:hAnsi="Arabic Typesetting" w:cs="Arabic Typesetting"/>
                <w:b/>
                <w:bCs/>
                <w:sz w:val="44"/>
                <w:szCs w:val="44"/>
                <w:rtl/>
              </w:rPr>
            </w:pPr>
            <w:r w:rsidRPr="001F5306">
              <w:rPr>
                <w:rFonts w:ascii="Arabic Typesetting" w:hAnsi="Arabic Typesetting" w:cs="Arabic Typesetting" w:hint="cs"/>
                <w:b/>
                <w:bCs/>
                <w:sz w:val="44"/>
                <w:szCs w:val="44"/>
                <w:rtl/>
              </w:rPr>
              <w:t>الأفقية</w:t>
            </w:r>
          </w:p>
        </w:tc>
        <w:tc>
          <w:tcPr>
            <w:tcW w:w="1701" w:type="dxa"/>
            <w:vAlign w:val="center"/>
          </w:tcPr>
          <w:p w:rsidR="00915A97" w:rsidRPr="001F5306" w:rsidRDefault="00915A97" w:rsidP="00EF7548">
            <w:pPr>
              <w:bidi/>
              <w:ind w:right="100"/>
              <w:jc w:val="center"/>
              <w:rPr>
                <w:rFonts w:ascii="Arabic Typesetting" w:hAnsi="Arabic Typesetting" w:cs="Arabic Typesetting"/>
                <w:b/>
                <w:bCs/>
                <w:sz w:val="44"/>
                <w:szCs w:val="44"/>
              </w:rPr>
            </w:pPr>
            <w:r w:rsidRPr="001F5306">
              <w:rPr>
                <w:rFonts w:ascii="Arabic Typesetting" w:hAnsi="Arabic Typesetting" w:cs="Arabic Typesetting" w:hint="cs"/>
                <w:b/>
                <w:bCs/>
                <w:sz w:val="44"/>
                <w:szCs w:val="44"/>
                <w:rtl/>
              </w:rPr>
              <w:t>الاستكشافية</w:t>
            </w:r>
          </w:p>
        </w:tc>
        <w:tc>
          <w:tcPr>
            <w:tcW w:w="1276" w:type="dxa"/>
            <w:vAlign w:val="center"/>
          </w:tcPr>
          <w:p w:rsidR="00915A97" w:rsidRPr="001F5306" w:rsidRDefault="00915A97" w:rsidP="00EF7548">
            <w:pPr>
              <w:bidi/>
              <w:ind w:right="49"/>
              <w:jc w:val="center"/>
              <w:rPr>
                <w:rFonts w:ascii="Arabic Typesetting" w:hAnsi="Arabic Typesetting" w:cs="Arabic Typesetting"/>
                <w:b/>
                <w:bCs/>
                <w:sz w:val="44"/>
                <w:szCs w:val="44"/>
              </w:rPr>
            </w:pPr>
            <w:r w:rsidRPr="001F5306">
              <w:rPr>
                <w:rFonts w:ascii="Arabic Typesetting" w:hAnsi="Arabic Typesetting" w:cs="Arabic Typesetting" w:hint="cs"/>
                <w:b/>
                <w:bCs/>
                <w:sz w:val="44"/>
                <w:szCs w:val="44"/>
                <w:rtl/>
              </w:rPr>
              <w:t>المنهجية</w:t>
            </w:r>
          </w:p>
        </w:tc>
        <w:tc>
          <w:tcPr>
            <w:tcW w:w="1276" w:type="dxa"/>
            <w:vAlign w:val="center"/>
          </w:tcPr>
          <w:p w:rsidR="00915A97" w:rsidRPr="001F5306" w:rsidRDefault="00915A97" w:rsidP="00EF7548">
            <w:pPr>
              <w:bidi/>
              <w:ind w:right="57"/>
              <w:jc w:val="center"/>
              <w:rPr>
                <w:rFonts w:ascii="Arabic Typesetting" w:hAnsi="Arabic Typesetting" w:cs="Arabic Typesetting"/>
                <w:b/>
                <w:bCs/>
                <w:sz w:val="44"/>
                <w:szCs w:val="44"/>
                <w:rtl/>
              </w:rPr>
            </w:pPr>
            <w:r w:rsidRPr="001F5306">
              <w:rPr>
                <w:rFonts w:ascii="Arabic Typesetting" w:hAnsi="Arabic Typesetting" w:cs="Arabic Typesetting" w:hint="cs"/>
                <w:b/>
                <w:bCs/>
                <w:sz w:val="44"/>
                <w:szCs w:val="44"/>
                <w:rtl/>
              </w:rPr>
              <w:t>الأساسية</w:t>
            </w:r>
          </w:p>
        </w:tc>
        <w:tc>
          <w:tcPr>
            <w:tcW w:w="3543" w:type="dxa"/>
            <w:tcBorders>
              <w:tr2bl w:val="single" w:sz="4" w:space="0" w:color="auto"/>
            </w:tcBorders>
            <w:vAlign w:val="center"/>
          </w:tcPr>
          <w:p w:rsidR="00915A97" w:rsidRPr="001F5306" w:rsidRDefault="00915A97" w:rsidP="00EF7548">
            <w:pPr>
              <w:bidi/>
              <w:ind w:right="57"/>
              <w:jc w:val="center"/>
              <w:rPr>
                <w:rFonts w:ascii="Arabic Typesetting" w:hAnsi="Arabic Typesetting" w:cs="Arabic Typesetting"/>
                <w:b/>
                <w:bCs/>
                <w:sz w:val="44"/>
                <w:szCs w:val="44"/>
                <w:rtl/>
              </w:rPr>
            </w:pPr>
            <w:r w:rsidRPr="001F5306">
              <w:rPr>
                <w:rFonts w:ascii="Arabic Typesetting" w:hAnsi="Arabic Typesetting" w:cs="Arabic Typesetting" w:hint="cs"/>
                <w:b/>
                <w:bCs/>
                <w:sz w:val="44"/>
                <w:szCs w:val="44"/>
                <w:rtl/>
              </w:rPr>
              <w:t>ح س</w:t>
            </w:r>
            <w:r w:rsidR="00EF7548" w:rsidRPr="001F5306">
              <w:rPr>
                <w:rFonts w:ascii="Arabic Typesetting" w:hAnsi="Arabic Typesetting" w:cs="Arabic Typesetting" w:hint="cs"/>
                <w:b/>
                <w:bCs/>
                <w:sz w:val="44"/>
                <w:szCs w:val="44"/>
                <w:rtl/>
              </w:rPr>
              <w:t xml:space="preserve">               </w:t>
            </w:r>
            <w:r w:rsidRPr="001F5306">
              <w:rPr>
                <w:rFonts w:ascii="Arabic Typesetting" w:hAnsi="Arabic Typesetting" w:cs="Arabic Typesetting" w:hint="cs"/>
                <w:b/>
                <w:bCs/>
                <w:sz w:val="44"/>
                <w:szCs w:val="44"/>
                <w:rtl/>
              </w:rPr>
              <w:t xml:space="preserve"> و ت</w:t>
            </w:r>
          </w:p>
        </w:tc>
      </w:tr>
      <w:tr w:rsidR="00915A97" w:rsidRPr="001F5306" w:rsidTr="00EF7548">
        <w:trPr>
          <w:trHeight w:val="340"/>
        </w:trPr>
        <w:tc>
          <w:tcPr>
            <w:tcW w:w="1027" w:type="dxa"/>
          </w:tcPr>
          <w:p w:rsidR="00915A97" w:rsidRPr="001F5306" w:rsidRDefault="00B3309F" w:rsidP="00EF7548">
            <w:pPr>
              <w:bidi/>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501</w:t>
            </w:r>
          </w:p>
        </w:tc>
        <w:tc>
          <w:tcPr>
            <w:tcW w:w="1134" w:type="dxa"/>
          </w:tcPr>
          <w:p w:rsidR="00915A97" w:rsidRPr="001F5306" w:rsidRDefault="00B85F52" w:rsidP="00EF7548">
            <w:pPr>
              <w:bidi/>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00</w:t>
            </w:r>
          </w:p>
        </w:tc>
        <w:tc>
          <w:tcPr>
            <w:tcW w:w="1701" w:type="dxa"/>
          </w:tcPr>
          <w:p w:rsidR="00915A97" w:rsidRPr="001F5306" w:rsidRDefault="00B85F52" w:rsidP="00EF7548">
            <w:pPr>
              <w:bidi/>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00</w:t>
            </w:r>
          </w:p>
        </w:tc>
        <w:tc>
          <w:tcPr>
            <w:tcW w:w="1276" w:type="dxa"/>
          </w:tcPr>
          <w:p w:rsidR="00915A97" w:rsidRPr="001F5306" w:rsidRDefault="00B85F52" w:rsidP="00EF7548">
            <w:pPr>
              <w:bidi/>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360</w:t>
            </w:r>
          </w:p>
        </w:tc>
        <w:tc>
          <w:tcPr>
            <w:tcW w:w="1276" w:type="dxa"/>
          </w:tcPr>
          <w:p w:rsidR="00915A97" w:rsidRPr="001F5306" w:rsidRDefault="00EC2B86" w:rsidP="00EF7548">
            <w:pPr>
              <w:bidi/>
              <w:jc w:val="center"/>
              <w:rPr>
                <w:rFonts w:ascii="Arabic Typesetting" w:hAnsi="Arabic Typesetting" w:cs="Arabic Typesetting"/>
                <w:b/>
                <w:bCs/>
                <w:sz w:val="48"/>
                <w:szCs w:val="48"/>
                <w:rtl/>
              </w:rPr>
            </w:pPr>
            <w:r w:rsidRPr="001F5306">
              <w:rPr>
                <w:rFonts w:ascii="Arabic Typesetting" w:hAnsi="Arabic Typesetting" w:cs="Arabic Typesetting" w:hint="cs"/>
                <w:b/>
                <w:bCs/>
                <w:sz w:val="48"/>
                <w:szCs w:val="48"/>
                <w:rtl/>
              </w:rPr>
              <w:t>14</w:t>
            </w:r>
            <w:r w:rsidR="000E7B46" w:rsidRPr="001F5306">
              <w:rPr>
                <w:rFonts w:ascii="Arabic Typesetting" w:hAnsi="Arabic Typesetting" w:cs="Arabic Typesetting" w:hint="cs"/>
                <w:b/>
                <w:bCs/>
                <w:sz w:val="48"/>
                <w:szCs w:val="48"/>
                <w:rtl/>
              </w:rPr>
              <w:t>1</w:t>
            </w:r>
          </w:p>
        </w:tc>
        <w:tc>
          <w:tcPr>
            <w:tcW w:w="3543" w:type="dxa"/>
            <w:vAlign w:val="center"/>
          </w:tcPr>
          <w:p w:rsidR="00915A97" w:rsidRPr="001F5306" w:rsidRDefault="00915A97" w:rsidP="00EF7548">
            <w:pPr>
              <w:bidi/>
              <w:ind w:right="282"/>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محاضرة</w:t>
            </w:r>
          </w:p>
        </w:tc>
      </w:tr>
      <w:tr w:rsidR="00915A97" w:rsidRPr="001F5306" w:rsidTr="00EF7548">
        <w:trPr>
          <w:trHeight w:val="340"/>
        </w:trPr>
        <w:tc>
          <w:tcPr>
            <w:tcW w:w="1027" w:type="dxa"/>
          </w:tcPr>
          <w:p w:rsidR="00915A97" w:rsidRPr="001F5306" w:rsidRDefault="00B3309F" w:rsidP="00EF7548">
            <w:pPr>
              <w:bidi/>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933</w:t>
            </w:r>
          </w:p>
        </w:tc>
        <w:tc>
          <w:tcPr>
            <w:tcW w:w="1134" w:type="dxa"/>
          </w:tcPr>
          <w:p w:rsidR="00915A97" w:rsidRPr="001F5306" w:rsidRDefault="00B85F52" w:rsidP="00EF7548">
            <w:pPr>
              <w:bidi/>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192</w:t>
            </w:r>
          </w:p>
        </w:tc>
        <w:tc>
          <w:tcPr>
            <w:tcW w:w="1701" w:type="dxa"/>
          </w:tcPr>
          <w:p w:rsidR="00915A97" w:rsidRPr="001F5306" w:rsidRDefault="00B85F52" w:rsidP="00EF7548">
            <w:pPr>
              <w:bidi/>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240</w:t>
            </w:r>
          </w:p>
        </w:tc>
        <w:tc>
          <w:tcPr>
            <w:tcW w:w="1276" w:type="dxa"/>
          </w:tcPr>
          <w:p w:rsidR="00915A97" w:rsidRPr="001F5306" w:rsidRDefault="00B85F52" w:rsidP="00EF7548">
            <w:pPr>
              <w:bidi/>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360</w:t>
            </w:r>
          </w:p>
        </w:tc>
        <w:tc>
          <w:tcPr>
            <w:tcW w:w="1276" w:type="dxa"/>
          </w:tcPr>
          <w:p w:rsidR="00915A97" w:rsidRPr="001F5306" w:rsidRDefault="00EC2B86" w:rsidP="00EF7548">
            <w:pPr>
              <w:bidi/>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14</w:t>
            </w:r>
            <w:r w:rsidR="000E7B46" w:rsidRPr="001F5306">
              <w:rPr>
                <w:rFonts w:ascii="Arabic Typesetting" w:hAnsi="Arabic Typesetting" w:cs="Arabic Typesetting" w:hint="cs"/>
                <w:b/>
                <w:bCs/>
                <w:sz w:val="48"/>
                <w:szCs w:val="48"/>
                <w:rtl/>
              </w:rPr>
              <w:t>1</w:t>
            </w:r>
          </w:p>
        </w:tc>
        <w:tc>
          <w:tcPr>
            <w:tcW w:w="3543" w:type="dxa"/>
            <w:vAlign w:val="center"/>
          </w:tcPr>
          <w:p w:rsidR="00915A97" w:rsidRPr="001F5306" w:rsidRDefault="00915A97" w:rsidP="00EF7548">
            <w:pPr>
              <w:bidi/>
              <w:ind w:right="282"/>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أعمال موجهة</w:t>
            </w:r>
          </w:p>
        </w:tc>
      </w:tr>
      <w:tr w:rsidR="00915A97" w:rsidRPr="001F5306" w:rsidTr="00EF7548">
        <w:trPr>
          <w:trHeight w:val="340"/>
        </w:trPr>
        <w:tc>
          <w:tcPr>
            <w:tcW w:w="1027" w:type="dxa"/>
          </w:tcPr>
          <w:p w:rsidR="00915A97" w:rsidRPr="001F5306" w:rsidRDefault="00915A97" w:rsidP="00EF7548">
            <w:pPr>
              <w:bidi/>
              <w:jc w:val="center"/>
              <w:rPr>
                <w:rFonts w:ascii="Arabic Typesetting" w:hAnsi="Arabic Typesetting" w:cs="Arabic Typesetting"/>
                <w:b/>
                <w:bCs/>
                <w:sz w:val="48"/>
                <w:szCs w:val="48"/>
                <w:rtl/>
              </w:rPr>
            </w:pPr>
          </w:p>
        </w:tc>
        <w:tc>
          <w:tcPr>
            <w:tcW w:w="1134" w:type="dxa"/>
          </w:tcPr>
          <w:p w:rsidR="00915A97" w:rsidRPr="001F5306" w:rsidRDefault="00915A97" w:rsidP="00EF7548">
            <w:pPr>
              <w:bidi/>
              <w:jc w:val="center"/>
              <w:rPr>
                <w:rFonts w:ascii="Arabic Typesetting" w:hAnsi="Arabic Typesetting" w:cs="Arabic Typesetting"/>
                <w:b/>
                <w:bCs/>
                <w:sz w:val="48"/>
                <w:szCs w:val="48"/>
                <w:rtl/>
              </w:rPr>
            </w:pPr>
          </w:p>
        </w:tc>
        <w:tc>
          <w:tcPr>
            <w:tcW w:w="1701" w:type="dxa"/>
          </w:tcPr>
          <w:p w:rsidR="00915A97" w:rsidRPr="001F5306" w:rsidRDefault="00915A97" w:rsidP="00EF7548">
            <w:pPr>
              <w:bidi/>
              <w:jc w:val="center"/>
              <w:rPr>
                <w:rFonts w:ascii="Arabic Typesetting" w:hAnsi="Arabic Typesetting" w:cs="Arabic Typesetting"/>
                <w:b/>
                <w:bCs/>
                <w:sz w:val="48"/>
                <w:szCs w:val="48"/>
              </w:rPr>
            </w:pPr>
          </w:p>
        </w:tc>
        <w:tc>
          <w:tcPr>
            <w:tcW w:w="1276" w:type="dxa"/>
          </w:tcPr>
          <w:p w:rsidR="00915A97" w:rsidRPr="001F5306" w:rsidRDefault="00915A97" w:rsidP="00EF7548">
            <w:pPr>
              <w:bidi/>
              <w:jc w:val="center"/>
              <w:rPr>
                <w:rFonts w:ascii="Arabic Typesetting" w:hAnsi="Arabic Typesetting" w:cs="Arabic Typesetting"/>
                <w:b/>
                <w:bCs/>
                <w:sz w:val="48"/>
                <w:szCs w:val="48"/>
              </w:rPr>
            </w:pPr>
          </w:p>
        </w:tc>
        <w:tc>
          <w:tcPr>
            <w:tcW w:w="1276" w:type="dxa"/>
          </w:tcPr>
          <w:p w:rsidR="00915A97" w:rsidRPr="001F5306" w:rsidRDefault="00915A97" w:rsidP="00EF7548">
            <w:pPr>
              <w:bidi/>
              <w:jc w:val="center"/>
              <w:rPr>
                <w:rFonts w:ascii="Arabic Typesetting" w:hAnsi="Arabic Typesetting" w:cs="Arabic Typesetting"/>
                <w:b/>
                <w:bCs/>
                <w:sz w:val="48"/>
                <w:szCs w:val="48"/>
              </w:rPr>
            </w:pPr>
          </w:p>
        </w:tc>
        <w:tc>
          <w:tcPr>
            <w:tcW w:w="3543" w:type="dxa"/>
            <w:vAlign w:val="center"/>
          </w:tcPr>
          <w:p w:rsidR="00915A97" w:rsidRPr="001F5306" w:rsidRDefault="00915A97" w:rsidP="00EF7548">
            <w:pPr>
              <w:bidi/>
              <w:ind w:right="282"/>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أعمال تطبيقية</w:t>
            </w:r>
          </w:p>
        </w:tc>
      </w:tr>
      <w:tr w:rsidR="00915A97" w:rsidRPr="001F5306" w:rsidTr="00EF7548">
        <w:trPr>
          <w:trHeight w:val="340"/>
        </w:trPr>
        <w:tc>
          <w:tcPr>
            <w:tcW w:w="1027" w:type="dxa"/>
          </w:tcPr>
          <w:p w:rsidR="00915A97" w:rsidRPr="001F5306" w:rsidRDefault="00B3309F" w:rsidP="00EF7548">
            <w:pPr>
              <w:bidi/>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900</w:t>
            </w:r>
          </w:p>
        </w:tc>
        <w:tc>
          <w:tcPr>
            <w:tcW w:w="1134" w:type="dxa"/>
          </w:tcPr>
          <w:p w:rsidR="00915A97" w:rsidRPr="001F5306" w:rsidRDefault="00B3309F" w:rsidP="00EF7548">
            <w:pPr>
              <w:bidi/>
              <w:jc w:val="center"/>
              <w:rPr>
                <w:rFonts w:ascii="Arabic Typesetting" w:hAnsi="Arabic Typesetting" w:cs="Arabic Typesetting"/>
                <w:b/>
                <w:bCs/>
                <w:sz w:val="48"/>
                <w:szCs w:val="48"/>
                <w:rtl/>
              </w:rPr>
            </w:pPr>
            <w:r w:rsidRPr="001F5306">
              <w:rPr>
                <w:rFonts w:ascii="Arabic Typesetting" w:hAnsi="Arabic Typesetting" w:cs="Arabic Typesetting" w:hint="cs"/>
                <w:b/>
                <w:bCs/>
                <w:sz w:val="48"/>
                <w:szCs w:val="48"/>
                <w:rtl/>
              </w:rPr>
              <w:t>270</w:t>
            </w:r>
          </w:p>
        </w:tc>
        <w:tc>
          <w:tcPr>
            <w:tcW w:w="1701" w:type="dxa"/>
          </w:tcPr>
          <w:p w:rsidR="00915A97" w:rsidRPr="001F5306" w:rsidRDefault="00561950" w:rsidP="00EF7548">
            <w:pPr>
              <w:bidi/>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270</w:t>
            </w:r>
          </w:p>
        </w:tc>
        <w:tc>
          <w:tcPr>
            <w:tcW w:w="1276" w:type="dxa"/>
          </w:tcPr>
          <w:p w:rsidR="00915A97" w:rsidRPr="001F5306" w:rsidRDefault="00561950" w:rsidP="00EF7548">
            <w:pPr>
              <w:bidi/>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180</w:t>
            </w:r>
          </w:p>
        </w:tc>
        <w:tc>
          <w:tcPr>
            <w:tcW w:w="1276" w:type="dxa"/>
          </w:tcPr>
          <w:p w:rsidR="00915A97" w:rsidRPr="001F5306" w:rsidRDefault="00561950" w:rsidP="00EF7548">
            <w:pPr>
              <w:bidi/>
              <w:jc w:val="center"/>
              <w:rPr>
                <w:rFonts w:ascii="Arabic Typesetting" w:hAnsi="Arabic Typesetting" w:cs="Arabic Typesetting"/>
                <w:b/>
                <w:bCs/>
                <w:sz w:val="48"/>
                <w:szCs w:val="48"/>
                <w:rtl/>
              </w:rPr>
            </w:pPr>
            <w:r w:rsidRPr="001F5306">
              <w:rPr>
                <w:rFonts w:ascii="Arabic Typesetting" w:hAnsi="Arabic Typesetting" w:cs="Arabic Typesetting" w:hint="cs"/>
                <w:b/>
                <w:bCs/>
                <w:sz w:val="48"/>
                <w:szCs w:val="48"/>
                <w:rtl/>
              </w:rPr>
              <w:t>180</w:t>
            </w:r>
          </w:p>
        </w:tc>
        <w:tc>
          <w:tcPr>
            <w:tcW w:w="3543" w:type="dxa"/>
            <w:vAlign w:val="center"/>
          </w:tcPr>
          <w:p w:rsidR="00915A97" w:rsidRPr="001F5306" w:rsidRDefault="00915A97" w:rsidP="00EF7548">
            <w:pPr>
              <w:bidi/>
              <w:ind w:right="282"/>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عمل شخصي</w:t>
            </w:r>
          </w:p>
        </w:tc>
      </w:tr>
      <w:tr w:rsidR="00915A97" w:rsidRPr="001F5306" w:rsidTr="00EF7548">
        <w:trPr>
          <w:trHeight w:val="340"/>
        </w:trPr>
        <w:tc>
          <w:tcPr>
            <w:tcW w:w="1027" w:type="dxa"/>
          </w:tcPr>
          <w:p w:rsidR="00915A97" w:rsidRPr="001F5306" w:rsidRDefault="00B3309F" w:rsidP="00EF7548">
            <w:pPr>
              <w:bidi/>
              <w:jc w:val="center"/>
              <w:rPr>
                <w:rFonts w:ascii="Arabic Typesetting" w:hAnsi="Arabic Typesetting" w:cs="Arabic Typesetting"/>
                <w:b/>
                <w:bCs/>
                <w:sz w:val="48"/>
                <w:szCs w:val="48"/>
                <w:rtl/>
              </w:rPr>
            </w:pPr>
            <w:r w:rsidRPr="001F5306">
              <w:rPr>
                <w:rFonts w:ascii="Arabic Typesetting" w:hAnsi="Arabic Typesetting" w:cs="Arabic Typesetting" w:hint="cs"/>
                <w:b/>
                <w:bCs/>
                <w:sz w:val="48"/>
                <w:szCs w:val="48"/>
                <w:rtl/>
              </w:rPr>
              <w:t>00</w:t>
            </w:r>
          </w:p>
        </w:tc>
        <w:tc>
          <w:tcPr>
            <w:tcW w:w="1134" w:type="dxa"/>
          </w:tcPr>
          <w:p w:rsidR="00915A97" w:rsidRPr="001F5306" w:rsidRDefault="00B3309F" w:rsidP="00EF7548">
            <w:pPr>
              <w:bidi/>
              <w:jc w:val="center"/>
              <w:rPr>
                <w:rFonts w:ascii="Arabic Typesetting" w:hAnsi="Arabic Typesetting" w:cs="Arabic Typesetting"/>
                <w:b/>
                <w:bCs/>
                <w:sz w:val="48"/>
                <w:szCs w:val="48"/>
                <w:rtl/>
              </w:rPr>
            </w:pPr>
            <w:r w:rsidRPr="001F5306">
              <w:rPr>
                <w:rFonts w:ascii="Arabic Typesetting" w:hAnsi="Arabic Typesetting" w:cs="Arabic Typesetting" w:hint="cs"/>
                <w:b/>
                <w:bCs/>
                <w:sz w:val="48"/>
                <w:szCs w:val="48"/>
                <w:rtl/>
              </w:rPr>
              <w:t>00</w:t>
            </w:r>
          </w:p>
        </w:tc>
        <w:tc>
          <w:tcPr>
            <w:tcW w:w="1701" w:type="dxa"/>
          </w:tcPr>
          <w:p w:rsidR="00915A97" w:rsidRPr="001F5306" w:rsidRDefault="00B3309F" w:rsidP="00EF7548">
            <w:pPr>
              <w:bidi/>
              <w:jc w:val="center"/>
              <w:rPr>
                <w:rFonts w:ascii="Arabic Typesetting" w:hAnsi="Arabic Typesetting" w:cs="Arabic Typesetting"/>
                <w:b/>
                <w:bCs/>
                <w:sz w:val="48"/>
                <w:szCs w:val="48"/>
                <w:rtl/>
              </w:rPr>
            </w:pPr>
            <w:r w:rsidRPr="001F5306">
              <w:rPr>
                <w:rFonts w:ascii="Arabic Typesetting" w:hAnsi="Arabic Typesetting" w:cs="Arabic Typesetting" w:hint="cs"/>
                <w:b/>
                <w:bCs/>
                <w:sz w:val="48"/>
                <w:szCs w:val="48"/>
                <w:rtl/>
              </w:rPr>
              <w:t>00</w:t>
            </w:r>
          </w:p>
        </w:tc>
        <w:tc>
          <w:tcPr>
            <w:tcW w:w="1276" w:type="dxa"/>
          </w:tcPr>
          <w:p w:rsidR="00915A97" w:rsidRPr="001F5306" w:rsidRDefault="00B3309F" w:rsidP="00EF7548">
            <w:pPr>
              <w:bidi/>
              <w:jc w:val="center"/>
              <w:rPr>
                <w:rFonts w:ascii="Arabic Typesetting" w:hAnsi="Arabic Typesetting" w:cs="Arabic Typesetting"/>
                <w:b/>
                <w:bCs/>
                <w:sz w:val="48"/>
                <w:szCs w:val="48"/>
                <w:rtl/>
              </w:rPr>
            </w:pPr>
            <w:r w:rsidRPr="001F5306">
              <w:rPr>
                <w:rFonts w:ascii="Arabic Typesetting" w:hAnsi="Arabic Typesetting" w:cs="Arabic Typesetting" w:hint="cs"/>
                <w:b/>
                <w:bCs/>
                <w:sz w:val="48"/>
                <w:szCs w:val="48"/>
                <w:rtl/>
              </w:rPr>
              <w:t>00</w:t>
            </w:r>
          </w:p>
        </w:tc>
        <w:tc>
          <w:tcPr>
            <w:tcW w:w="1276" w:type="dxa"/>
          </w:tcPr>
          <w:p w:rsidR="00915A97" w:rsidRPr="001F5306" w:rsidRDefault="00B3309F" w:rsidP="00EF7548">
            <w:pPr>
              <w:bidi/>
              <w:jc w:val="center"/>
              <w:rPr>
                <w:rFonts w:ascii="Arabic Typesetting" w:hAnsi="Arabic Typesetting" w:cs="Arabic Typesetting"/>
                <w:b/>
                <w:bCs/>
                <w:sz w:val="48"/>
                <w:szCs w:val="48"/>
                <w:rtl/>
              </w:rPr>
            </w:pPr>
            <w:r w:rsidRPr="001F5306">
              <w:rPr>
                <w:rFonts w:ascii="Arabic Typesetting" w:hAnsi="Arabic Typesetting" w:cs="Arabic Typesetting" w:hint="cs"/>
                <w:b/>
                <w:bCs/>
                <w:sz w:val="48"/>
                <w:szCs w:val="48"/>
                <w:rtl/>
              </w:rPr>
              <w:t>00</w:t>
            </w:r>
          </w:p>
        </w:tc>
        <w:tc>
          <w:tcPr>
            <w:tcW w:w="3543" w:type="dxa"/>
            <w:vAlign w:val="center"/>
          </w:tcPr>
          <w:p w:rsidR="00915A97" w:rsidRPr="001F5306" w:rsidRDefault="00915A97" w:rsidP="00EF7548">
            <w:pPr>
              <w:bidi/>
              <w:ind w:right="282"/>
              <w:jc w:val="center"/>
              <w:rPr>
                <w:rFonts w:ascii="Arabic Typesetting" w:hAnsi="Arabic Typesetting" w:cs="Arabic Typesetting"/>
                <w:b/>
                <w:bCs/>
                <w:sz w:val="48"/>
                <w:szCs w:val="48"/>
                <w:rtl/>
              </w:rPr>
            </w:pPr>
            <w:r w:rsidRPr="001F5306">
              <w:rPr>
                <w:rFonts w:ascii="Arabic Typesetting" w:hAnsi="Arabic Typesetting" w:cs="Arabic Typesetting" w:hint="cs"/>
                <w:b/>
                <w:bCs/>
                <w:sz w:val="48"/>
                <w:szCs w:val="48"/>
                <w:rtl/>
              </w:rPr>
              <w:t>عمل آخر(حدد)</w:t>
            </w:r>
          </w:p>
        </w:tc>
      </w:tr>
      <w:tr w:rsidR="00915A97" w:rsidRPr="001F5306" w:rsidTr="00EF7548">
        <w:trPr>
          <w:trHeight w:val="340"/>
        </w:trPr>
        <w:tc>
          <w:tcPr>
            <w:tcW w:w="1027" w:type="dxa"/>
          </w:tcPr>
          <w:p w:rsidR="00915A97" w:rsidRPr="001F5306" w:rsidRDefault="00B3309F" w:rsidP="00EF7548">
            <w:pPr>
              <w:bidi/>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2334</w:t>
            </w:r>
          </w:p>
        </w:tc>
        <w:tc>
          <w:tcPr>
            <w:tcW w:w="1134" w:type="dxa"/>
          </w:tcPr>
          <w:p w:rsidR="00915A97" w:rsidRPr="001F5306" w:rsidRDefault="00B3309F" w:rsidP="00EF7548">
            <w:pPr>
              <w:bidi/>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462</w:t>
            </w:r>
          </w:p>
        </w:tc>
        <w:tc>
          <w:tcPr>
            <w:tcW w:w="1701" w:type="dxa"/>
          </w:tcPr>
          <w:p w:rsidR="00915A97" w:rsidRPr="001F5306" w:rsidRDefault="00B3309F" w:rsidP="00EF7548">
            <w:pPr>
              <w:bidi/>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510</w:t>
            </w:r>
          </w:p>
        </w:tc>
        <w:tc>
          <w:tcPr>
            <w:tcW w:w="1276" w:type="dxa"/>
          </w:tcPr>
          <w:p w:rsidR="00915A97" w:rsidRPr="001F5306" w:rsidRDefault="00B3309F" w:rsidP="00EF7548">
            <w:pPr>
              <w:bidi/>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900</w:t>
            </w:r>
          </w:p>
        </w:tc>
        <w:tc>
          <w:tcPr>
            <w:tcW w:w="1276" w:type="dxa"/>
          </w:tcPr>
          <w:p w:rsidR="00915A97" w:rsidRPr="001F5306" w:rsidRDefault="00B3309F" w:rsidP="00EF7548">
            <w:pPr>
              <w:bidi/>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462</w:t>
            </w:r>
          </w:p>
        </w:tc>
        <w:tc>
          <w:tcPr>
            <w:tcW w:w="3543" w:type="dxa"/>
            <w:shd w:val="clear" w:color="auto" w:fill="auto"/>
            <w:vAlign w:val="center"/>
          </w:tcPr>
          <w:p w:rsidR="00915A97" w:rsidRPr="001F5306" w:rsidRDefault="00915A97" w:rsidP="00EF7548">
            <w:pPr>
              <w:bidi/>
              <w:ind w:right="282"/>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المجموع</w:t>
            </w:r>
          </w:p>
        </w:tc>
      </w:tr>
      <w:tr w:rsidR="00915A97" w:rsidRPr="001F5306" w:rsidTr="00EF7548">
        <w:trPr>
          <w:trHeight w:val="340"/>
        </w:trPr>
        <w:tc>
          <w:tcPr>
            <w:tcW w:w="1027" w:type="dxa"/>
            <w:shd w:val="clear" w:color="auto" w:fill="D9D9D9"/>
            <w:vAlign w:val="center"/>
          </w:tcPr>
          <w:p w:rsidR="00915A97" w:rsidRPr="001F5306" w:rsidRDefault="00915A97" w:rsidP="00EF7548">
            <w:pPr>
              <w:tabs>
                <w:tab w:val="left" w:pos="1486"/>
                <w:tab w:val="left" w:pos="1542"/>
              </w:tabs>
              <w:bidi/>
              <w:ind w:right="-86"/>
              <w:jc w:val="center"/>
              <w:rPr>
                <w:rFonts w:ascii="Arabic Typesetting" w:hAnsi="Arabic Typesetting" w:cs="Arabic Typesetting"/>
                <w:b/>
                <w:bCs/>
                <w:sz w:val="48"/>
                <w:szCs w:val="48"/>
              </w:rPr>
            </w:pPr>
            <w:r w:rsidRPr="001F5306">
              <w:rPr>
                <w:rFonts w:ascii="Arabic Typesetting" w:hAnsi="Arabic Typesetting" w:cs="Arabic Typesetting"/>
                <w:b/>
                <w:bCs/>
                <w:sz w:val="48"/>
                <w:szCs w:val="48"/>
              </w:rPr>
              <w:t>180</w:t>
            </w:r>
          </w:p>
        </w:tc>
        <w:tc>
          <w:tcPr>
            <w:tcW w:w="1134" w:type="dxa"/>
            <w:vAlign w:val="center"/>
          </w:tcPr>
          <w:p w:rsidR="00915A97" w:rsidRPr="001F5306" w:rsidRDefault="00B3309F" w:rsidP="00EF7548">
            <w:pPr>
              <w:bidi/>
              <w:ind w:right="282"/>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06</w:t>
            </w:r>
          </w:p>
        </w:tc>
        <w:tc>
          <w:tcPr>
            <w:tcW w:w="1701" w:type="dxa"/>
            <w:vAlign w:val="center"/>
          </w:tcPr>
          <w:p w:rsidR="00915A97" w:rsidRPr="001F5306" w:rsidRDefault="00B3309F" w:rsidP="00EF7548">
            <w:pPr>
              <w:bidi/>
              <w:ind w:right="282"/>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12</w:t>
            </w:r>
          </w:p>
        </w:tc>
        <w:tc>
          <w:tcPr>
            <w:tcW w:w="1276" w:type="dxa"/>
            <w:vAlign w:val="center"/>
          </w:tcPr>
          <w:p w:rsidR="00915A97" w:rsidRPr="001F5306" w:rsidRDefault="00B3309F" w:rsidP="00EF7548">
            <w:pPr>
              <w:bidi/>
              <w:ind w:right="282"/>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54</w:t>
            </w:r>
          </w:p>
        </w:tc>
        <w:tc>
          <w:tcPr>
            <w:tcW w:w="1276" w:type="dxa"/>
            <w:vAlign w:val="center"/>
          </w:tcPr>
          <w:p w:rsidR="00915A97" w:rsidRPr="001F5306" w:rsidRDefault="000E7B46" w:rsidP="00EF7548">
            <w:pPr>
              <w:bidi/>
              <w:ind w:right="282"/>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108</w:t>
            </w:r>
          </w:p>
        </w:tc>
        <w:tc>
          <w:tcPr>
            <w:tcW w:w="3543" w:type="dxa"/>
            <w:shd w:val="clear" w:color="auto" w:fill="auto"/>
            <w:vAlign w:val="center"/>
          </w:tcPr>
          <w:p w:rsidR="00915A97" w:rsidRPr="001F5306" w:rsidRDefault="00915A97" w:rsidP="00EF7548">
            <w:pPr>
              <w:bidi/>
              <w:ind w:right="282"/>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الأرصدة</w:t>
            </w:r>
          </w:p>
        </w:tc>
      </w:tr>
      <w:tr w:rsidR="00915A97" w:rsidRPr="001F5306" w:rsidTr="00EF7548">
        <w:trPr>
          <w:trHeight w:val="340"/>
        </w:trPr>
        <w:tc>
          <w:tcPr>
            <w:tcW w:w="1027" w:type="dxa"/>
            <w:vAlign w:val="center"/>
          </w:tcPr>
          <w:p w:rsidR="00915A97" w:rsidRPr="001F5306" w:rsidRDefault="00915A97" w:rsidP="00EF7548">
            <w:pPr>
              <w:tabs>
                <w:tab w:val="left" w:pos="1486"/>
                <w:tab w:val="left" w:pos="1542"/>
              </w:tabs>
              <w:bidi/>
              <w:ind w:left="78" w:right="-86"/>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100</w:t>
            </w:r>
          </w:p>
        </w:tc>
        <w:tc>
          <w:tcPr>
            <w:tcW w:w="1134" w:type="dxa"/>
            <w:vAlign w:val="center"/>
          </w:tcPr>
          <w:p w:rsidR="00915A97" w:rsidRPr="001F5306" w:rsidRDefault="00B3309F" w:rsidP="00EF7548">
            <w:pPr>
              <w:bidi/>
              <w:ind w:right="282"/>
              <w:jc w:val="center"/>
              <w:rPr>
                <w:rFonts w:ascii="Arabic Typesetting" w:hAnsi="Arabic Typesetting" w:cs="Arabic Typesetting"/>
                <w:b/>
                <w:bCs/>
                <w:sz w:val="44"/>
                <w:szCs w:val="44"/>
              </w:rPr>
            </w:pPr>
            <w:r w:rsidRPr="001F5306">
              <w:rPr>
                <w:rFonts w:ascii="Arabic Typesetting" w:hAnsi="Arabic Typesetting" w:cs="Arabic Typesetting" w:hint="cs"/>
                <w:b/>
                <w:bCs/>
                <w:sz w:val="44"/>
                <w:szCs w:val="44"/>
                <w:rtl/>
              </w:rPr>
              <w:t>3.34</w:t>
            </w:r>
          </w:p>
        </w:tc>
        <w:tc>
          <w:tcPr>
            <w:tcW w:w="1701" w:type="dxa"/>
            <w:vAlign w:val="center"/>
          </w:tcPr>
          <w:p w:rsidR="00915A97" w:rsidRPr="001F5306" w:rsidRDefault="00B3309F" w:rsidP="00EF7548">
            <w:pPr>
              <w:bidi/>
              <w:ind w:right="282"/>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6.66</w:t>
            </w:r>
          </w:p>
        </w:tc>
        <w:tc>
          <w:tcPr>
            <w:tcW w:w="1276" w:type="dxa"/>
            <w:vAlign w:val="center"/>
          </w:tcPr>
          <w:p w:rsidR="00915A97" w:rsidRPr="001F5306" w:rsidRDefault="00B3309F" w:rsidP="00EF7548">
            <w:pPr>
              <w:bidi/>
              <w:ind w:right="282"/>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30</w:t>
            </w:r>
          </w:p>
        </w:tc>
        <w:tc>
          <w:tcPr>
            <w:tcW w:w="1276" w:type="dxa"/>
            <w:vAlign w:val="center"/>
          </w:tcPr>
          <w:p w:rsidR="00915A97" w:rsidRPr="001F5306" w:rsidRDefault="00B3309F" w:rsidP="00EF7548">
            <w:pPr>
              <w:bidi/>
              <w:ind w:right="282"/>
              <w:jc w:val="center"/>
              <w:rPr>
                <w:rFonts w:ascii="Arabic Typesetting" w:hAnsi="Arabic Typesetting" w:cs="Arabic Typesetting"/>
                <w:b/>
                <w:bCs/>
                <w:sz w:val="48"/>
                <w:szCs w:val="48"/>
              </w:rPr>
            </w:pPr>
            <w:r w:rsidRPr="001F5306">
              <w:rPr>
                <w:rFonts w:ascii="Arabic Typesetting" w:hAnsi="Arabic Typesetting" w:cs="Arabic Typesetting" w:hint="cs"/>
                <w:b/>
                <w:bCs/>
                <w:sz w:val="48"/>
                <w:szCs w:val="48"/>
                <w:rtl/>
              </w:rPr>
              <w:t>60</w:t>
            </w:r>
          </w:p>
        </w:tc>
        <w:tc>
          <w:tcPr>
            <w:tcW w:w="3543" w:type="dxa"/>
            <w:shd w:val="clear" w:color="auto" w:fill="auto"/>
            <w:vAlign w:val="center"/>
          </w:tcPr>
          <w:p w:rsidR="00915A97" w:rsidRPr="001F5306" w:rsidRDefault="00915A97" w:rsidP="00EF7548">
            <w:pPr>
              <w:bidi/>
              <w:ind w:right="282"/>
              <w:jc w:val="center"/>
              <w:rPr>
                <w:rFonts w:ascii="Arabic Typesetting" w:hAnsi="Arabic Typesetting" w:cs="Arabic Typesetting"/>
                <w:b/>
                <w:bCs/>
                <w:sz w:val="48"/>
                <w:szCs w:val="48"/>
                <w:rtl/>
              </w:rPr>
            </w:pPr>
            <w:r w:rsidRPr="001F5306">
              <w:rPr>
                <w:rFonts w:ascii="Arabic Typesetting" w:hAnsi="Arabic Typesetting" w:cs="Arabic Typesetting" w:hint="cs"/>
                <w:b/>
                <w:bCs/>
                <w:sz w:val="48"/>
                <w:szCs w:val="48"/>
                <w:rtl/>
              </w:rPr>
              <w:t>% الأرصدة لكل وحدة تعليم</w:t>
            </w:r>
          </w:p>
        </w:tc>
      </w:tr>
    </w:tbl>
    <w:p w:rsidR="00915A97" w:rsidRPr="001F5306" w:rsidRDefault="00915A97" w:rsidP="0071787F">
      <w:pPr>
        <w:bidi/>
        <w:ind w:left="-1"/>
        <w:jc w:val="both"/>
        <w:rPr>
          <w:rFonts w:cs="Arabic Transparent"/>
          <w:b/>
          <w:sz w:val="28"/>
          <w:szCs w:val="28"/>
          <w:u w:val="single"/>
          <w:rtl/>
        </w:rPr>
      </w:pPr>
    </w:p>
    <w:p w:rsidR="00915A97" w:rsidRPr="001F5306" w:rsidRDefault="00915A97" w:rsidP="0071787F">
      <w:pPr>
        <w:bidi/>
        <w:jc w:val="both"/>
        <w:rPr>
          <w:rFonts w:cs="Arabic Transparent"/>
          <w:b/>
          <w:sz w:val="28"/>
          <w:szCs w:val="28"/>
          <w:u w:val="single"/>
          <w:rtl/>
          <w:lang w:bidi="ar-DZ"/>
        </w:rPr>
      </w:pPr>
    </w:p>
    <w:p w:rsidR="00915A97" w:rsidRPr="001F5306" w:rsidRDefault="00915A97" w:rsidP="0071787F">
      <w:pPr>
        <w:bidi/>
        <w:ind w:left="-1"/>
        <w:jc w:val="both"/>
        <w:rPr>
          <w:rFonts w:cs="Arabic Transparent"/>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C9378D" w:rsidRPr="001F5306" w:rsidRDefault="00C9378D" w:rsidP="0071787F">
      <w:pPr>
        <w:bidi/>
        <w:ind w:left="-1"/>
        <w:jc w:val="both"/>
        <w:rPr>
          <w:b/>
          <w:sz w:val="28"/>
          <w:szCs w:val="28"/>
          <w:u w:val="single"/>
          <w:rtl/>
          <w:lang w:bidi="ar-DZ"/>
        </w:rPr>
      </w:pPr>
    </w:p>
    <w:p w:rsidR="008F437E" w:rsidRPr="001F5306" w:rsidRDefault="008F437E" w:rsidP="008F437E">
      <w:pPr>
        <w:bidi/>
        <w:ind w:left="-1"/>
        <w:jc w:val="both"/>
        <w:rPr>
          <w:b/>
          <w:sz w:val="28"/>
          <w:szCs w:val="28"/>
          <w:u w:val="single"/>
          <w:rtl/>
          <w:lang w:bidi="ar-DZ"/>
        </w:rPr>
      </w:pPr>
    </w:p>
    <w:p w:rsidR="008F437E" w:rsidRPr="001F5306" w:rsidRDefault="008F437E" w:rsidP="008F437E">
      <w:pPr>
        <w:bidi/>
        <w:ind w:left="-1"/>
        <w:jc w:val="both"/>
        <w:rPr>
          <w:b/>
          <w:sz w:val="28"/>
          <w:szCs w:val="28"/>
          <w:u w:val="single"/>
          <w:rtl/>
          <w:lang w:bidi="ar-DZ"/>
        </w:rPr>
      </w:pPr>
    </w:p>
    <w:p w:rsidR="008F437E" w:rsidRPr="001F5306" w:rsidRDefault="008F437E" w:rsidP="008F437E">
      <w:pPr>
        <w:bidi/>
        <w:ind w:left="-1"/>
        <w:jc w:val="both"/>
        <w:rPr>
          <w:b/>
          <w:sz w:val="28"/>
          <w:szCs w:val="28"/>
          <w:u w:val="single"/>
          <w:rtl/>
          <w:lang w:bidi="ar-DZ"/>
        </w:rPr>
      </w:pPr>
    </w:p>
    <w:p w:rsidR="005E58DD" w:rsidRPr="001F5306" w:rsidRDefault="005E58DD" w:rsidP="005E58DD">
      <w:pPr>
        <w:bidi/>
        <w:ind w:left="-1"/>
        <w:jc w:val="both"/>
        <w:rPr>
          <w:b/>
          <w:sz w:val="28"/>
          <w:szCs w:val="28"/>
          <w:u w:val="single"/>
          <w:rtl/>
          <w:lang w:bidi="ar-DZ"/>
        </w:rPr>
      </w:pPr>
    </w:p>
    <w:p w:rsidR="005E58DD" w:rsidRPr="001F5306" w:rsidRDefault="005E58DD" w:rsidP="005E58DD">
      <w:pPr>
        <w:bidi/>
        <w:ind w:left="-1"/>
        <w:jc w:val="both"/>
        <w:rPr>
          <w:b/>
          <w:sz w:val="28"/>
          <w:szCs w:val="28"/>
          <w:u w:val="single"/>
          <w:rtl/>
          <w:lang w:bidi="ar-DZ"/>
        </w:rPr>
      </w:pPr>
    </w:p>
    <w:p w:rsidR="005E58DD" w:rsidRPr="001F5306" w:rsidRDefault="005E58DD" w:rsidP="005E58DD">
      <w:pPr>
        <w:bidi/>
        <w:ind w:left="-1"/>
        <w:jc w:val="both"/>
        <w:rPr>
          <w:b/>
          <w:sz w:val="28"/>
          <w:szCs w:val="28"/>
          <w:u w:val="single"/>
          <w:rtl/>
          <w:lang w:bidi="ar-DZ"/>
        </w:rPr>
      </w:pPr>
    </w:p>
    <w:p w:rsidR="005E58DD" w:rsidRPr="001F5306" w:rsidRDefault="005E58DD" w:rsidP="005E58DD">
      <w:pPr>
        <w:bidi/>
        <w:ind w:left="-1"/>
        <w:jc w:val="both"/>
        <w:rPr>
          <w:b/>
          <w:sz w:val="28"/>
          <w:szCs w:val="28"/>
          <w:u w:val="single"/>
          <w:rtl/>
          <w:lang w:bidi="ar-DZ"/>
        </w:rPr>
      </w:pPr>
    </w:p>
    <w:p w:rsidR="005E58DD" w:rsidRPr="001F5306" w:rsidRDefault="005E58DD" w:rsidP="005E58DD">
      <w:pPr>
        <w:bidi/>
        <w:ind w:left="-1"/>
        <w:jc w:val="both"/>
        <w:rPr>
          <w:b/>
          <w:sz w:val="28"/>
          <w:szCs w:val="28"/>
          <w:u w:val="single"/>
          <w:rtl/>
          <w:lang w:bidi="ar-DZ"/>
        </w:rPr>
      </w:pPr>
    </w:p>
    <w:p w:rsidR="005E58DD" w:rsidRPr="001F5306" w:rsidRDefault="005E58DD" w:rsidP="005E58DD">
      <w:pPr>
        <w:bidi/>
        <w:ind w:left="-1"/>
        <w:jc w:val="both"/>
        <w:rPr>
          <w:b/>
          <w:sz w:val="28"/>
          <w:szCs w:val="28"/>
          <w:u w:val="single"/>
          <w:rtl/>
          <w:lang w:bidi="ar-DZ"/>
        </w:rPr>
      </w:pPr>
    </w:p>
    <w:p w:rsidR="005E58DD" w:rsidRPr="001F5306" w:rsidRDefault="005E58DD" w:rsidP="005E58DD">
      <w:pPr>
        <w:bidi/>
        <w:ind w:left="-1"/>
        <w:jc w:val="both"/>
        <w:rPr>
          <w:b/>
          <w:sz w:val="28"/>
          <w:szCs w:val="28"/>
          <w:u w:val="single"/>
          <w:rtl/>
          <w:lang w:bidi="ar-DZ"/>
        </w:rPr>
      </w:pPr>
    </w:p>
    <w:p w:rsidR="00F75BED" w:rsidRPr="001F5306" w:rsidRDefault="00F75BED" w:rsidP="0071787F">
      <w:pPr>
        <w:bidi/>
        <w:ind w:left="283"/>
        <w:jc w:val="both"/>
        <w:rPr>
          <w:b/>
          <w:bCs/>
          <w:sz w:val="28"/>
          <w:szCs w:val="28"/>
          <w:rtl/>
        </w:rPr>
      </w:pPr>
    </w:p>
    <w:p w:rsidR="00F75BED" w:rsidRPr="001F5306" w:rsidRDefault="00F75BED" w:rsidP="0071787F">
      <w:pPr>
        <w:bidi/>
        <w:ind w:left="283"/>
        <w:jc w:val="both"/>
        <w:rPr>
          <w:b/>
          <w:bCs/>
          <w:sz w:val="28"/>
          <w:szCs w:val="28"/>
          <w:rtl/>
        </w:rPr>
      </w:pPr>
    </w:p>
    <w:p w:rsidR="00C9378D" w:rsidRPr="001F5306" w:rsidRDefault="00DF7422" w:rsidP="0006674B">
      <w:pPr>
        <w:bidi/>
        <w:ind w:left="-1"/>
        <w:jc w:val="center"/>
        <w:rPr>
          <w:rFonts w:cs="PT Bold Heading"/>
          <w:b/>
          <w:bCs/>
          <w:sz w:val="48"/>
          <w:szCs w:val="48"/>
          <w:rtl/>
        </w:rPr>
      </w:pPr>
      <w:r w:rsidRPr="001F5306">
        <w:rPr>
          <w:rFonts w:cs="PT Bold Heading"/>
          <w:b/>
          <w:bCs/>
          <w:sz w:val="48"/>
          <w:szCs w:val="48"/>
        </w:rPr>
        <w:t>I</w:t>
      </w:r>
      <w:r w:rsidR="00F75BED" w:rsidRPr="001F5306">
        <w:rPr>
          <w:rFonts w:cs="PT Bold Heading"/>
          <w:b/>
          <w:bCs/>
          <w:sz w:val="48"/>
          <w:szCs w:val="48"/>
        </w:rPr>
        <w:t>I</w:t>
      </w:r>
      <w:r w:rsidRPr="001F5306">
        <w:rPr>
          <w:rFonts w:cs="PT Bold Heading"/>
          <w:b/>
          <w:bCs/>
          <w:sz w:val="48"/>
          <w:szCs w:val="48"/>
        </w:rPr>
        <w:t>I</w:t>
      </w:r>
      <w:r w:rsidR="00C9378D" w:rsidRPr="001F5306">
        <w:rPr>
          <w:rFonts w:cs="PT Bold Heading"/>
          <w:b/>
          <w:bCs/>
          <w:sz w:val="48"/>
          <w:szCs w:val="48"/>
          <w:rtl/>
        </w:rPr>
        <w:t>- البرنامج المفصل لكل مادة</w:t>
      </w:r>
      <w:r w:rsidRPr="001F5306">
        <w:rPr>
          <w:rFonts w:cs="PT Bold Heading"/>
          <w:b/>
          <w:bCs/>
          <w:sz w:val="48"/>
          <w:szCs w:val="48"/>
          <w:rtl/>
        </w:rPr>
        <w:t xml:space="preserve"> في </w:t>
      </w:r>
      <w:r w:rsidR="0006674B" w:rsidRPr="001F5306">
        <w:rPr>
          <w:rFonts w:cs="PT Bold Heading" w:hint="cs"/>
          <w:b/>
          <w:bCs/>
          <w:sz w:val="48"/>
          <w:szCs w:val="48"/>
          <w:rtl/>
        </w:rPr>
        <w:t>جميع السداسيات</w:t>
      </w:r>
    </w:p>
    <w:p w:rsidR="0025533C" w:rsidRPr="001F5306" w:rsidRDefault="0025533C" w:rsidP="0025533C">
      <w:pPr>
        <w:bidi/>
        <w:ind w:left="-1"/>
        <w:jc w:val="center"/>
        <w:rPr>
          <w:rFonts w:cs="PT Bold Heading"/>
          <w:b/>
          <w:bCs/>
          <w:sz w:val="48"/>
          <w:szCs w:val="48"/>
          <w:rtl/>
        </w:rPr>
      </w:pPr>
    </w:p>
    <w:p w:rsidR="00C9378D" w:rsidRPr="001F5306" w:rsidRDefault="00C9378D" w:rsidP="0025533C">
      <w:pPr>
        <w:bidi/>
        <w:ind w:left="-1"/>
        <w:jc w:val="center"/>
        <w:rPr>
          <w:rFonts w:ascii="Arabic Typesetting" w:hAnsi="Arabic Typesetting" w:cs="Arabic Typesetting"/>
          <w:bCs/>
          <w:sz w:val="52"/>
          <w:szCs w:val="52"/>
          <w:rtl/>
          <w:lang w:bidi="ar-DZ"/>
        </w:rPr>
      </w:pPr>
      <w:r w:rsidRPr="001F5306">
        <w:rPr>
          <w:rFonts w:ascii="Arabic Typesetting" w:hAnsi="Arabic Typesetting" w:cs="Arabic Typesetting"/>
          <w:bCs/>
          <w:sz w:val="52"/>
          <w:szCs w:val="52"/>
          <w:rtl/>
          <w:lang w:bidi="ar-DZ"/>
        </w:rPr>
        <w:t>( تقديم بطاقة مفصلة لكل مادة)</w:t>
      </w:r>
    </w:p>
    <w:p w:rsidR="00C9378D" w:rsidRPr="001F5306" w:rsidRDefault="00C9378D" w:rsidP="0025533C">
      <w:pPr>
        <w:bidi/>
        <w:ind w:left="-1"/>
        <w:jc w:val="center"/>
        <w:rPr>
          <w:rFonts w:ascii="Arabic Typesetting" w:hAnsi="Arabic Typesetting" w:cs="Arabic Typesetting"/>
          <w:bCs/>
          <w:sz w:val="52"/>
          <w:szCs w:val="52"/>
          <w:rtl/>
          <w:lang w:bidi="ar-DZ"/>
        </w:rPr>
      </w:pPr>
    </w:p>
    <w:p w:rsidR="00C9378D" w:rsidRPr="001F5306" w:rsidRDefault="00DF7422" w:rsidP="0025533C">
      <w:pPr>
        <w:bidi/>
        <w:ind w:left="-1"/>
        <w:jc w:val="center"/>
        <w:rPr>
          <w:rFonts w:ascii="Arabic Typesetting" w:hAnsi="Arabic Typesetting" w:cs="Arabic Typesetting"/>
          <w:bCs/>
          <w:sz w:val="52"/>
          <w:szCs w:val="52"/>
          <w:rtl/>
          <w:lang w:bidi="ar-DZ"/>
        </w:rPr>
      </w:pPr>
      <w:r w:rsidRPr="001F5306">
        <w:rPr>
          <w:rFonts w:ascii="Arabic Typesetting" w:hAnsi="Arabic Typesetting" w:cs="Arabic Typesetting"/>
          <w:bCs/>
          <w:sz w:val="52"/>
          <w:szCs w:val="52"/>
          <w:rtl/>
          <w:lang w:bidi="ar-DZ"/>
        </w:rPr>
        <w:t>(كل الحقول تملأ إجباريا)</w:t>
      </w:r>
    </w:p>
    <w:p w:rsidR="00862328" w:rsidRPr="001F5306" w:rsidRDefault="00862328" w:rsidP="00862328">
      <w:pPr>
        <w:bidi/>
        <w:ind w:left="-1"/>
        <w:jc w:val="center"/>
        <w:rPr>
          <w:rFonts w:cs="PT Bold Heading"/>
          <w:b/>
          <w:bCs/>
          <w:sz w:val="48"/>
          <w:szCs w:val="48"/>
          <w:rtl/>
        </w:rPr>
      </w:pPr>
      <w:r w:rsidRPr="001F5306">
        <w:rPr>
          <w:rFonts w:cs="PT Bold Heading" w:hint="cs"/>
          <w:b/>
          <w:bCs/>
          <w:sz w:val="48"/>
          <w:szCs w:val="48"/>
          <w:rtl/>
        </w:rPr>
        <w:t>ملاحظة:</w:t>
      </w:r>
    </w:p>
    <w:p w:rsidR="00862328" w:rsidRPr="001F5306" w:rsidRDefault="00862328" w:rsidP="00862328">
      <w:pPr>
        <w:bidi/>
        <w:ind w:left="-1"/>
        <w:jc w:val="center"/>
        <w:rPr>
          <w:rFonts w:ascii="Arabic Typesetting" w:hAnsi="Arabic Typesetting" w:cs="Arabic Typesetting"/>
          <w:bCs/>
          <w:sz w:val="52"/>
          <w:szCs w:val="52"/>
          <w:rtl/>
          <w:lang w:bidi="ar-DZ"/>
        </w:rPr>
      </w:pPr>
      <w:r w:rsidRPr="001F5306">
        <w:rPr>
          <w:rFonts w:ascii="Arabic Typesetting" w:hAnsi="Arabic Typesetting" w:cs="Arabic Typesetting" w:hint="cs"/>
          <w:bCs/>
          <w:sz w:val="52"/>
          <w:szCs w:val="52"/>
          <w:rtl/>
          <w:lang w:bidi="ar-DZ"/>
        </w:rPr>
        <w:t xml:space="preserve"> تُملأ هذه الحقول بعد انتهاء اللجنة الوطنية البيداغوجية</w:t>
      </w:r>
    </w:p>
    <w:p w:rsidR="00862328" w:rsidRPr="001F5306" w:rsidRDefault="00862328" w:rsidP="00862328">
      <w:pPr>
        <w:bidi/>
        <w:ind w:left="-1"/>
        <w:jc w:val="center"/>
        <w:rPr>
          <w:rFonts w:ascii="Arabic Typesetting" w:hAnsi="Arabic Typesetting" w:cs="Arabic Typesetting"/>
          <w:bCs/>
          <w:sz w:val="52"/>
          <w:szCs w:val="52"/>
          <w:rtl/>
          <w:lang w:bidi="ar-DZ"/>
        </w:rPr>
      </w:pPr>
      <w:r w:rsidRPr="001F5306">
        <w:rPr>
          <w:rFonts w:ascii="Arabic Typesetting" w:hAnsi="Arabic Typesetting" w:cs="Arabic Typesetting" w:hint="cs"/>
          <w:bCs/>
          <w:sz w:val="52"/>
          <w:szCs w:val="52"/>
          <w:rtl/>
          <w:lang w:bidi="ar-DZ"/>
        </w:rPr>
        <w:t xml:space="preserve"> من وضع مفردات المواد الخاصة بالسداسيين الخامس والسادس</w:t>
      </w:r>
    </w:p>
    <w:p w:rsidR="00C40A4D" w:rsidRPr="001F5306" w:rsidRDefault="00C40A4D" w:rsidP="0071787F">
      <w:pPr>
        <w:bidi/>
        <w:jc w:val="both"/>
        <w:rPr>
          <w:b/>
          <w:bCs/>
          <w:sz w:val="28"/>
          <w:szCs w:val="28"/>
          <w:rtl/>
          <w:lang w:bidi="ar-DZ"/>
        </w:rPr>
      </w:pPr>
    </w:p>
    <w:p w:rsidR="00C9378D" w:rsidRPr="001F5306" w:rsidRDefault="00C9378D" w:rsidP="0071787F">
      <w:pPr>
        <w:bidi/>
        <w:ind w:left="-1"/>
        <w:jc w:val="both"/>
        <w:rPr>
          <w:b/>
          <w:bCs/>
          <w:sz w:val="28"/>
          <w:szCs w:val="28"/>
          <w:rtl/>
          <w:lang w:bidi="ar-DZ"/>
        </w:rPr>
      </w:pPr>
    </w:p>
    <w:p w:rsidR="00C9378D" w:rsidRDefault="00C9378D" w:rsidP="0071787F">
      <w:pPr>
        <w:bidi/>
        <w:ind w:left="-1"/>
        <w:jc w:val="both"/>
        <w:rPr>
          <w:b/>
          <w:bCs/>
          <w:sz w:val="28"/>
          <w:szCs w:val="28"/>
          <w:rtl/>
          <w:lang w:bidi="ar-DZ"/>
        </w:rPr>
      </w:pPr>
    </w:p>
    <w:p w:rsidR="006103DA" w:rsidRDefault="006103DA" w:rsidP="006103DA">
      <w:pPr>
        <w:bidi/>
        <w:ind w:left="-1"/>
        <w:jc w:val="both"/>
        <w:rPr>
          <w:b/>
          <w:bCs/>
          <w:sz w:val="28"/>
          <w:szCs w:val="28"/>
          <w:rtl/>
          <w:lang w:bidi="ar-DZ"/>
        </w:rPr>
      </w:pPr>
    </w:p>
    <w:p w:rsidR="006103DA" w:rsidRDefault="006103DA" w:rsidP="006103DA">
      <w:pPr>
        <w:bidi/>
        <w:ind w:left="-1"/>
        <w:jc w:val="both"/>
        <w:rPr>
          <w:b/>
          <w:bCs/>
          <w:sz w:val="28"/>
          <w:szCs w:val="28"/>
          <w:rtl/>
          <w:lang w:bidi="ar-DZ"/>
        </w:rPr>
      </w:pPr>
    </w:p>
    <w:p w:rsidR="006103DA" w:rsidRDefault="006103DA" w:rsidP="006103DA">
      <w:pPr>
        <w:bidi/>
        <w:ind w:left="-1"/>
        <w:jc w:val="both"/>
        <w:rPr>
          <w:b/>
          <w:bCs/>
          <w:sz w:val="28"/>
          <w:szCs w:val="28"/>
          <w:rtl/>
          <w:lang w:bidi="ar-DZ"/>
        </w:rPr>
      </w:pPr>
    </w:p>
    <w:p w:rsidR="006103DA" w:rsidRDefault="006103DA" w:rsidP="006103DA">
      <w:pPr>
        <w:bidi/>
        <w:ind w:left="-1"/>
        <w:jc w:val="both"/>
        <w:rPr>
          <w:b/>
          <w:bCs/>
          <w:sz w:val="28"/>
          <w:szCs w:val="28"/>
          <w:rtl/>
          <w:lang w:bidi="ar-DZ"/>
        </w:rPr>
      </w:pPr>
    </w:p>
    <w:p w:rsidR="006103DA" w:rsidRDefault="006103DA" w:rsidP="006103DA">
      <w:pPr>
        <w:bidi/>
        <w:ind w:left="-1"/>
        <w:jc w:val="both"/>
        <w:rPr>
          <w:b/>
          <w:bCs/>
          <w:sz w:val="28"/>
          <w:szCs w:val="28"/>
          <w:rtl/>
          <w:lang w:bidi="ar-DZ"/>
        </w:rPr>
      </w:pPr>
    </w:p>
    <w:p w:rsidR="006103DA" w:rsidRDefault="006103DA" w:rsidP="006103DA">
      <w:pPr>
        <w:bidi/>
        <w:ind w:left="-1"/>
        <w:jc w:val="both"/>
        <w:rPr>
          <w:b/>
          <w:bCs/>
          <w:sz w:val="28"/>
          <w:szCs w:val="28"/>
          <w:rtl/>
          <w:lang w:bidi="ar-DZ"/>
        </w:rPr>
      </w:pPr>
    </w:p>
    <w:p w:rsidR="006103DA" w:rsidRDefault="006103DA" w:rsidP="006103DA">
      <w:pPr>
        <w:bidi/>
        <w:ind w:left="-1"/>
        <w:jc w:val="both"/>
        <w:rPr>
          <w:b/>
          <w:bCs/>
          <w:sz w:val="28"/>
          <w:szCs w:val="28"/>
          <w:rtl/>
          <w:lang w:bidi="ar-DZ"/>
        </w:rPr>
      </w:pPr>
    </w:p>
    <w:p w:rsidR="006103DA" w:rsidRDefault="006103DA" w:rsidP="006103DA">
      <w:pPr>
        <w:bidi/>
        <w:ind w:left="-1"/>
        <w:jc w:val="both"/>
        <w:rPr>
          <w:b/>
          <w:bCs/>
          <w:sz w:val="28"/>
          <w:szCs w:val="28"/>
          <w:rtl/>
          <w:lang w:bidi="ar-DZ"/>
        </w:rPr>
      </w:pPr>
    </w:p>
    <w:p w:rsidR="006103DA" w:rsidRDefault="006103DA" w:rsidP="006103DA">
      <w:pPr>
        <w:bidi/>
        <w:ind w:left="-1"/>
        <w:jc w:val="both"/>
        <w:rPr>
          <w:b/>
          <w:bCs/>
          <w:sz w:val="28"/>
          <w:szCs w:val="28"/>
          <w:rtl/>
          <w:lang w:bidi="ar-DZ"/>
        </w:rPr>
      </w:pPr>
    </w:p>
    <w:p w:rsidR="006103DA" w:rsidRDefault="006103DA" w:rsidP="006103DA">
      <w:pPr>
        <w:bidi/>
        <w:ind w:left="-1"/>
        <w:jc w:val="both"/>
        <w:rPr>
          <w:b/>
          <w:bCs/>
          <w:sz w:val="28"/>
          <w:szCs w:val="28"/>
          <w:rtl/>
          <w:lang w:bidi="ar-DZ"/>
        </w:rPr>
      </w:pPr>
    </w:p>
    <w:p w:rsidR="006103DA" w:rsidRDefault="006103DA" w:rsidP="006103DA">
      <w:pPr>
        <w:bidi/>
        <w:ind w:left="-1"/>
        <w:jc w:val="both"/>
        <w:rPr>
          <w:b/>
          <w:bCs/>
          <w:sz w:val="28"/>
          <w:szCs w:val="28"/>
          <w:rtl/>
          <w:lang w:bidi="ar-DZ"/>
        </w:rPr>
      </w:pPr>
    </w:p>
    <w:p w:rsidR="006103DA" w:rsidRDefault="006103DA" w:rsidP="006103DA">
      <w:pPr>
        <w:bidi/>
        <w:ind w:left="-1"/>
        <w:jc w:val="both"/>
        <w:rPr>
          <w:b/>
          <w:bCs/>
          <w:sz w:val="28"/>
          <w:szCs w:val="28"/>
          <w:rtl/>
          <w:lang w:bidi="ar-DZ"/>
        </w:rPr>
      </w:pPr>
    </w:p>
    <w:p w:rsidR="006103DA" w:rsidRPr="001F5306" w:rsidRDefault="006103DA" w:rsidP="006103DA">
      <w:pPr>
        <w:bidi/>
        <w:ind w:left="-1"/>
        <w:jc w:val="both"/>
        <w:rPr>
          <w:b/>
          <w:bCs/>
          <w:sz w:val="28"/>
          <w:szCs w:val="28"/>
          <w:rtl/>
          <w:lang w:bidi="ar-DZ"/>
        </w:rPr>
      </w:pPr>
    </w:p>
    <w:p w:rsidR="001F5306" w:rsidRPr="001F5306" w:rsidRDefault="001F5306" w:rsidP="001F5306">
      <w:pPr>
        <w:bidi/>
        <w:jc w:val="both"/>
        <w:rPr>
          <w:rFonts w:eastAsia="Times New Roman" w:cs="Simplified Arabic"/>
          <w:sz w:val="28"/>
          <w:szCs w:val="28"/>
          <w:rtl/>
          <w:lang w:eastAsia="fr-FR"/>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الأول</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الأساسية: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المادة: </w:t>
      </w:r>
      <w:r w:rsidRPr="001F5306">
        <w:rPr>
          <w:rFonts w:ascii="Sakkal Majalla" w:hAnsi="Sakkal Majalla" w:cs="Simplified Arabic" w:hint="cs"/>
          <w:sz w:val="28"/>
          <w:szCs w:val="28"/>
          <w:rtl/>
          <w:lang w:bidi="ar-DZ"/>
        </w:rPr>
        <w:t xml:space="preserve">النص الأدبي القديم ( شعر )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 :</w:t>
      </w:r>
      <w:r w:rsidRPr="001F5306">
        <w:rPr>
          <w:rFonts w:ascii="Sakkal Majalla" w:hAnsi="Sakkal Majalla" w:cs="Simplified Arabic"/>
          <w:sz w:val="28"/>
          <w:szCs w:val="28"/>
          <w:lang w:bidi="ar-DZ"/>
        </w:rPr>
        <w:t xml:space="preserve">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r w:rsidRPr="001F5306">
        <w:rPr>
          <w:rFonts w:ascii="Sakkal Majalla" w:hAnsi="Sakkal Majalla" w:cs="Simplified Arabic" w:hint="cs"/>
          <w:sz w:val="28"/>
          <w:szCs w:val="28"/>
          <w:rtl/>
          <w:lang w:bidi="ar-DZ"/>
        </w:rPr>
        <w:t xml:space="preserve"> </w:t>
      </w:r>
    </w:p>
    <w:tbl>
      <w:tblPr>
        <w:bidiVisual/>
        <w:tblW w:w="10207" w:type="dxa"/>
        <w:tblInd w:w="219" w:type="dxa"/>
        <w:tblLook w:val="04A0" w:firstRow="1" w:lastRow="0" w:firstColumn="1" w:lastColumn="0" w:noHBand="0" w:noVBand="1"/>
      </w:tblPr>
      <w:tblGrid>
        <w:gridCol w:w="567"/>
        <w:gridCol w:w="3685"/>
        <w:gridCol w:w="3431"/>
        <w:gridCol w:w="1276"/>
        <w:gridCol w:w="1248"/>
      </w:tblGrid>
      <w:tr w:rsidR="001F5306" w:rsidRPr="001F5306" w:rsidTr="005F7C0E">
        <w:tc>
          <w:tcPr>
            <w:tcW w:w="4252" w:type="dxa"/>
            <w:gridSpan w:val="2"/>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السداسي الأول</w:t>
            </w:r>
            <w:r w:rsidRPr="001F5306">
              <w:rPr>
                <w:rFonts w:ascii="Arabic Typesetting" w:hAnsi="Arabic Typesetting" w:cs="Simplified Arabic" w:hint="cs"/>
                <w:sz w:val="28"/>
                <w:szCs w:val="28"/>
                <w:rtl/>
                <w:lang w:bidi="ar-DZ"/>
              </w:rPr>
              <w:t xml:space="preserve">: </w:t>
            </w:r>
            <w:r w:rsidRPr="001F5306">
              <w:rPr>
                <w:rFonts w:ascii="Arabic Typesetting" w:hAnsi="Arabic Typesetting" w:cs="Simplified Arabic"/>
                <w:sz w:val="28"/>
                <w:szCs w:val="28"/>
                <w:rtl/>
                <w:lang w:bidi="ar-DZ"/>
              </w:rPr>
              <w:t>وحدة التعليم الأساسية</w:t>
            </w:r>
          </w:p>
        </w:tc>
        <w:tc>
          <w:tcPr>
            <w:tcW w:w="3431"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مادة: النص الأدبي</w:t>
            </w:r>
            <w:r w:rsidRPr="001F5306">
              <w:rPr>
                <w:rFonts w:ascii="Arabic Typesetting" w:hAnsi="Arabic Typesetting" w:cs="Simplified Arabic" w:hint="cs"/>
                <w:sz w:val="28"/>
                <w:szCs w:val="28"/>
                <w:rtl/>
                <w:lang w:bidi="ar-DZ"/>
              </w:rPr>
              <w:t xml:space="preserve"> </w:t>
            </w:r>
            <w:r w:rsidRPr="001F5306">
              <w:rPr>
                <w:rFonts w:ascii="Arabic Typesetting" w:hAnsi="Arabic Typesetting" w:cs="Simplified Arabic"/>
                <w:sz w:val="28"/>
                <w:szCs w:val="28"/>
                <w:rtl/>
                <w:lang w:bidi="ar-DZ"/>
              </w:rPr>
              <w:t>القديم ( شعر )</w:t>
            </w:r>
          </w:p>
        </w:tc>
        <w:tc>
          <w:tcPr>
            <w:tcW w:w="1276" w:type="dxa"/>
          </w:tcPr>
          <w:p w:rsidR="001F5306" w:rsidRPr="001F5306" w:rsidRDefault="001F5306" w:rsidP="005F7C0E">
            <w:pPr>
              <w:bidi/>
              <w:jc w:val="center"/>
              <w:rPr>
                <w:rFonts w:ascii="Arabic Typesetting" w:hAnsi="Arabic Typesetting" w:cs="Simplified Arabic"/>
                <w:sz w:val="28"/>
                <w:szCs w:val="28"/>
                <w:rtl/>
              </w:rPr>
            </w:pPr>
            <w:r w:rsidRPr="001F5306">
              <w:rPr>
                <w:rFonts w:ascii="Arabic Typesetting" w:hAnsi="Arabic Typesetting" w:cs="Simplified Arabic"/>
                <w:sz w:val="28"/>
                <w:szCs w:val="28"/>
                <w:rtl/>
                <w:lang w:bidi="ar-DZ"/>
              </w:rPr>
              <w:t>المعامل:03</w:t>
            </w:r>
          </w:p>
        </w:tc>
        <w:tc>
          <w:tcPr>
            <w:tcW w:w="1248" w:type="dxa"/>
          </w:tcPr>
          <w:p w:rsidR="001F5306" w:rsidRPr="001F5306" w:rsidRDefault="001F5306" w:rsidP="005F7C0E">
            <w:pPr>
              <w:bidi/>
              <w:jc w:val="center"/>
              <w:rPr>
                <w:rFonts w:ascii="Arabic Typesetting" w:hAnsi="Arabic Typesetting" w:cs="Simplified Arabic"/>
                <w:sz w:val="28"/>
                <w:szCs w:val="28"/>
                <w:rtl/>
              </w:rPr>
            </w:pPr>
            <w:r w:rsidRPr="001F5306">
              <w:rPr>
                <w:rFonts w:ascii="Arabic Typesetting" w:hAnsi="Arabic Typesetting" w:cs="Simplified Arabic"/>
                <w:sz w:val="28"/>
                <w:szCs w:val="28"/>
                <w:rtl/>
                <w:lang w:bidi="ar-DZ"/>
              </w:rPr>
              <w:t>الرصيد:05</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rPr>
            </w:pPr>
            <w:r w:rsidRPr="001F5306">
              <w:rPr>
                <w:rFonts w:ascii="Arabic Typesetting" w:hAnsi="Arabic Typesetting" w:cs="Simplified Arabic"/>
                <w:sz w:val="28"/>
                <w:szCs w:val="28"/>
                <w:rtl/>
              </w:rPr>
              <w:t>1</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الشعر العربي القديم تاريخيا وجغرافيا</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rPr>
            </w:pPr>
            <w:r w:rsidRPr="001F5306">
              <w:rPr>
                <w:rFonts w:ascii="Arabic Typesetting" w:hAnsi="Arabic Typesetting" w:cs="Simplified Arabic"/>
                <w:sz w:val="28"/>
                <w:szCs w:val="28"/>
                <w:rtl/>
              </w:rPr>
              <w:t>2</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المعلقات مضامينها وأساليبها ( نصوص من معلقة زهير بن أبي سلمى ـ معلقة امرئ القيس ـ معلقة عنترة)</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rPr>
            </w:pPr>
            <w:r w:rsidRPr="001F5306">
              <w:rPr>
                <w:rFonts w:ascii="Arabic Typesetting" w:hAnsi="Arabic Typesetting" w:cs="Simplified Arabic"/>
                <w:sz w:val="28"/>
                <w:szCs w:val="28"/>
                <w:rtl/>
              </w:rPr>
              <w:t>3</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 xml:space="preserve">شعر الصعاليك </w:t>
            </w:r>
            <w:r w:rsidRPr="001F5306">
              <w:rPr>
                <w:rFonts w:ascii="Arabic Typesetting" w:hAnsi="Arabic Typesetting" w:cs="Simplified Arabic"/>
                <w:sz w:val="28"/>
                <w:szCs w:val="28"/>
                <w:lang w:bidi="ar-DZ"/>
              </w:rPr>
              <w:t>)</w:t>
            </w:r>
            <w:r w:rsidRPr="001F5306">
              <w:rPr>
                <w:rFonts w:ascii="Arabic Typesetting" w:hAnsi="Arabic Typesetting" w:cs="Simplified Arabic"/>
                <w:sz w:val="28"/>
                <w:szCs w:val="28"/>
                <w:rtl/>
                <w:lang w:bidi="ar-DZ"/>
              </w:rPr>
              <w:t>نصوص</w:t>
            </w:r>
            <w:r w:rsidRPr="001F5306">
              <w:rPr>
                <w:rFonts w:ascii="Arabic Typesetting" w:hAnsi="Arabic Typesetting" w:cs="Simplified Arabic"/>
                <w:sz w:val="28"/>
                <w:szCs w:val="28"/>
                <w:lang w:bidi="ar-DZ"/>
              </w:rPr>
              <w:t>..</w:t>
            </w:r>
            <w:r w:rsidRPr="001F5306">
              <w:rPr>
                <w:rFonts w:ascii="Arabic Typesetting" w:hAnsi="Arabic Typesetting" w:cs="Simplified Arabic"/>
                <w:sz w:val="28"/>
                <w:szCs w:val="28"/>
                <w:rtl/>
                <w:lang w:bidi="ar-DZ"/>
              </w:rPr>
              <w:t xml:space="preserve">.لامية العرب </w:t>
            </w:r>
            <w:proofErr w:type="spellStart"/>
            <w:r w:rsidRPr="001F5306">
              <w:rPr>
                <w:rFonts w:ascii="Arabic Typesetting" w:hAnsi="Arabic Typesetting" w:cs="Simplified Arabic"/>
                <w:sz w:val="28"/>
                <w:szCs w:val="28"/>
                <w:rtl/>
                <w:lang w:bidi="ar-DZ"/>
              </w:rPr>
              <w:t>للشنفرى</w:t>
            </w:r>
            <w:proofErr w:type="spellEnd"/>
            <w:r w:rsidRPr="001F5306">
              <w:rPr>
                <w:rFonts w:ascii="Arabic Typesetting" w:hAnsi="Arabic Typesetting" w:cs="Simplified Arabic"/>
                <w:sz w:val="28"/>
                <w:szCs w:val="28"/>
                <w:lang w:bidi="ar-DZ"/>
              </w:rPr>
              <w:t>…(</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rPr>
            </w:pPr>
            <w:r w:rsidRPr="001F5306">
              <w:rPr>
                <w:rFonts w:ascii="Arabic Typesetting" w:hAnsi="Arabic Typesetting" w:cs="Simplified Arabic"/>
                <w:sz w:val="28"/>
                <w:szCs w:val="28"/>
                <w:rtl/>
              </w:rPr>
              <w:t>4</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الشعر في صدر الإسلام  شعر الفتوحات</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rPr>
            </w:pPr>
            <w:r w:rsidRPr="001F5306">
              <w:rPr>
                <w:rFonts w:ascii="Arabic Typesetting" w:hAnsi="Arabic Typesetting" w:cs="Simplified Arabic"/>
                <w:sz w:val="28"/>
                <w:szCs w:val="28"/>
                <w:rtl/>
              </w:rPr>
              <w:t>5</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proofErr w:type="spellStart"/>
            <w:r w:rsidRPr="001F5306">
              <w:rPr>
                <w:rFonts w:ascii="Arabic Typesetting" w:hAnsi="Arabic Typesetting" w:cs="Simplified Arabic"/>
                <w:sz w:val="28"/>
                <w:szCs w:val="28"/>
                <w:rtl/>
                <w:lang w:bidi="ar-DZ"/>
              </w:rPr>
              <w:t>المراثي</w:t>
            </w:r>
            <w:proofErr w:type="spellEnd"/>
            <w:r w:rsidRPr="001F5306">
              <w:rPr>
                <w:rFonts w:ascii="Arabic Typesetting" w:hAnsi="Arabic Typesetting" w:cs="Simplified Arabic"/>
                <w:sz w:val="28"/>
                <w:szCs w:val="28"/>
                <w:rtl/>
                <w:lang w:bidi="ar-DZ"/>
              </w:rPr>
              <w:t xml:space="preserve"> النبوية</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rPr>
            </w:pPr>
            <w:r w:rsidRPr="001F5306">
              <w:rPr>
                <w:rFonts w:ascii="Arabic Typesetting" w:hAnsi="Arabic Typesetting" w:cs="Simplified Arabic"/>
                <w:sz w:val="28"/>
                <w:szCs w:val="28"/>
                <w:rtl/>
              </w:rPr>
              <w:t>6</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 xml:space="preserve">شعر النقائض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rPr>
            </w:pPr>
            <w:r w:rsidRPr="001F5306">
              <w:rPr>
                <w:rFonts w:ascii="Arabic Typesetting" w:hAnsi="Arabic Typesetting" w:cs="Simplified Arabic"/>
                <w:sz w:val="28"/>
                <w:szCs w:val="28"/>
                <w:rtl/>
              </w:rPr>
              <w:t>7</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الشعر العذري والشعر العمري</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rPr>
            </w:pPr>
            <w:r w:rsidRPr="001F5306">
              <w:rPr>
                <w:rFonts w:ascii="Arabic Typesetting" w:hAnsi="Arabic Typesetting" w:cs="Simplified Arabic"/>
                <w:sz w:val="28"/>
                <w:szCs w:val="28"/>
                <w:rtl/>
              </w:rPr>
              <w:t>8</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شعر الزهد والتصوف  (نصوص من المشرق والمغرب. أبو العتاهية . ابن الفارض....</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rPr>
            </w:pPr>
            <w:r w:rsidRPr="001F5306">
              <w:rPr>
                <w:rFonts w:ascii="Arabic Typesetting" w:hAnsi="Arabic Typesetting" w:cs="Simplified Arabic"/>
                <w:sz w:val="28"/>
                <w:szCs w:val="28"/>
                <w:rtl/>
              </w:rPr>
              <w:t>9</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rPr>
              <w:t>شعر الحماسة </w:t>
            </w:r>
            <w:r w:rsidRPr="001F5306">
              <w:rPr>
                <w:rFonts w:ascii="Arabic Typesetting" w:hAnsi="Arabic Typesetting" w:cs="Simplified Arabic"/>
                <w:sz w:val="28"/>
                <w:szCs w:val="28"/>
              </w:rPr>
              <w:t>:</w:t>
            </w:r>
            <w:r w:rsidRPr="001F5306">
              <w:rPr>
                <w:rFonts w:ascii="Arabic Typesetting" w:hAnsi="Arabic Typesetting" w:cs="Simplified Arabic"/>
                <w:sz w:val="28"/>
                <w:szCs w:val="28"/>
                <w:rtl/>
              </w:rPr>
              <w:t xml:space="preserve"> نصوص لأبي تمام / البحتري. ..... </w:t>
            </w:r>
            <w:proofErr w:type="spellStart"/>
            <w:r w:rsidRPr="001F5306">
              <w:rPr>
                <w:rFonts w:ascii="Arabic Typesetting" w:hAnsi="Arabic Typesetting" w:cs="Simplified Arabic"/>
                <w:sz w:val="28"/>
                <w:szCs w:val="28"/>
                <w:rtl/>
              </w:rPr>
              <w:t>الزوزني</w:t>
            </w:r>
            <w:proofErr w:type="spellEnd"/>
            <w:r w:rsidRPr="001F5306">
              <w:rPr>
                <w:rFonts w:ascii="Arabic Typesetting" w:hAnsi="Arabic Typesetting" w:cs="Simplified Arabic"/>
                <w:sz w:val="28"/>
                <w:szCs w:val="28"/>
                <w:rtl/>
              </w:rPr>
              <w:t xml:space="preserve">. الشاطبي. الحماسة المغربية لأبي الحجاج يوسف </w:t>
            </w:r>
            <w:proofErr w:type="spellStart"/>
            <w:r w:rsidRPr="001F5306">
              <w:rPr>
                <w:rFonts w:ascii="Arabic Typesetting" w:hAnsi="Arabic Typesetting" w:cs="Simplified Arabic"/>
                <w:sz w:val="28"/>
                <w:szCs w:val="28"/>
                <w:rtl/>
              </w:rPr>
              <w:t>البياسي</w:t>
            </w:r>
            <w:proofErr w:type="spellEnd"/>
            <w:r w:rsidRPr="001F5306">
              <w:rPr>
                <w:rFonts w:ascii="Arabic Typesetting" w:hAnsi="Arabic Typesetting" w:cs="Simplified Arabic"/>
                <w:sz w:val="28"/>
                <w:szCs w:val="28"/>
                <w:rtl/>
              </w:rPr>
              <w:t>.. الكوراني......</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rPr>
            </w:pPr>
            <w:r w:rsidRPr="001F5306">
              <w:rPr>
                <w:rFonts w:ascii="Arabic Typesetting" w:hAnsi="Arabic Typesetting" w:cs="Simplified Arabic"/>
                <w:sz w:val="28"/>
                <w:szCs w:val="28"/>
                <w:rtl/>
              </w:rPr>
              <w:t>10</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الشعر السياسي في المشرق والمغرب (</w:t>
            </w:r>
            <w:proofErr w:type="spellStart"/>
            <w:r w:rsidRPr="001F5306">
              <w:rPr>
                <w:rFonts w:ascii="Arabic Typesetting" w:hAnsi="Arabic Typesetting" w:cs="Simplified Arabic"/>
                <w:sz w:val="28"/>
                <w:szCs w:val="28"/>
                <w:rtl/>
                <w:lang w:bidi="ar-DZ"/>
              </w:rPr>
              <w:t>الفتوحات.الخوارج.الشيعة.السجون..رثاء</w:t>
            </w:r>
            <w:proofErr w:type="spellEnd"/>
            <w:r w:rsidRPr="001F5306">
              <w:rPr>
                <w:rFonts w:ascii="Arabic Typesetting" w:hAnsi="Arabic Typesetting" w:cs="Simplified Arabic"/>
                <w:sz w:val="28"/>
                <w:szCs w:val="28"/>
                <w:rtl/>
                <w:lang w:bidi="ar-DZ"/>
              </w:rPr>
              <w:t xml:space="preserve"> المدن..</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rPr>
            </w:pPr>
            <w:r w:rsidRPr="001F5306">
              <w:rPr>
                <w:rFonts w:ascii="Arabic Typesetting" w:hAnsi="Arabic Typesetting" w:cs="Simplified Arabic"/>
                <w:sz w:val="28"/>
                <w:szCs w:val="28"/>
                <w:rtl/>
              </w:rPr>
              <w:t>11</w:t>
            </w:r>
          </w:p>
        </w:tc>
        <w:tc>
          <w:tcPr>
            <w:tcW w:w="9640" w:type="dxa"/>
            <w:gridSpan w:val="4"/>
          </w:tcPr>
          <w:p w:rsidR="001F5306" w:rsidRPr="001F5306" w:rsidRDefault="001F5306" w:rsidP="005F7C0E">
            <w:pPr>
              <w:bidi/>
              <w:rPr>
                <w:rFonts w:ascii="Arabic Typesetting" w:hAnsi="Arabic Typesetting" w:cs="Simplified Arabic"/>
                <w:sz w:val="28"/>
                <w:szCs w:val="28"/>
                <w:rtl/>
              </w:rPr>
            </w:pPr>
            <w:r w:rsidRPr="001F5306">
              <w:rPr>
                <w:rFonts w:ascii="Arabic Typesetting" w:hAnsi="Arabic Typesetting" w:cs="Simplified Arabic"/>
                <w:sz w:val="28"/>
                <w:szCs w:val="28"/>
                <w:rtl/>
              </w:rPr>
              <w:t>الشعر الفلسفي وشعر الحكمة</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rPr>
            </w:pPr>
            <w:r w:rsidRPr="001F5306">
              <w:rPr>
                <w:rFonts w:ascii="Arabic Typesetting" w:hAnsi="Arabic Typesetting" w:cs="Simplified Arabic"/>
                <w:sz w:val="28"/>
                <w:szCs w:val="28"/>
                <w:rtl/>
              </w:rPr>
              <w:t>12</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الموشحات والأزجال</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rPr>
            </w:pPr>
            <w:r w:rsidRPr="001F5306">
              <w:rPr>
                <w:rFonts w:ascii="Arabic Typesetting" w:hAnsi="Arabic Typesetting" w:cs="Simplified Arabic"/>
                <w:sz w:val="28"/>
                <w:szCs w:val="28"/>
                <w:rtl/>
              </w:rPr>
              <w:t>13</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الشعر الأندلسي. (نصوص من  أشعار ابن زيدون…</w:t>
            </w:r>
            <w:r w:rsidRPr="001F5306">
              <w:rPr>
                <w:rFonts w:ascii="Arabic Typesetting" w:hAnsi="Arabic Typesetting" w:cs="Simplified Arabic"/>
                <w:sz w:val="28"/>
                <w:szCs w:val="28"/>
                <w:lang w:bidi="ar-DZ"/>
              </w:rPr>
              <w:t>..</w:t>
            </w:r>
            <w:r w:rsidRPr="001F5306">
              <w:rPr>
                <w:rFonts w:ascii="Arabic Typesetting" w:hAnsi="Arabic Typesetting" w:cs="Simplified Arabic"/>
                <w:sz w:val="28"/>
                <w:szCs w:val="28"/>
                <w:rtl/>
                <w:lang w:bidi="ar-DZ"/>
              </w:rPr>
              <w:t>)</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rPr>
            </w:pPr>
            <w:r w:rsidRPr="001F5306">
              <w:rPr>
                <w:rFonts w:ascii="Arabic Typesetting" w:hAnsi="Arabic Typesetting" w:cs="Simplified Arabic"/>
                <w:sz w:val="28"/>
                <w:szCs w:val="28"/>
                <w:rtl/>
              </w:rPr>
              <w:t>14</w:t>
            </w:r>
          </w:p>
        </w:tc>
        <w:tc>
          <w:tcPr>
            <w:tcW w:w="9640" w:type="dxa"/>
            <w:gridSpan w:val="4"/>
          </w:tcPr>
          <w:p w:rsidR="001F5306" w:rsidRPr="001F5306" w:rsidRDefault="001F5306" w:rsidP="005F7C0E">
            <w:pPr>
              <w:bidi/>
              <w:rPr>
                <w:rFonts w:ascii="Arabic Typesetting" w:hAnsi="Arabic Typesetting" w:cs="Simplified Arabic"/>
                <w:sz w:val="28"/>
                <w:szCs w:val="28"/>
                <w:rtl/>
              </w:rPr>
            </w:pPr>
            <w:r w:rsidRPr="001F5306">
              <w:rPr>
                <w:rFonts w:ascii="Arabic Typesetting" w:hAnsi="Arabic Typesetting" w:cs="Simplified Arabic"/>
                <w:sz w:val="28"/>
                <w:szCs w:val="28"/>
                <w:rtl/>
                <w:lang w:bidi="ar-DZ"/>
              </w:rPr>
              <w:t xml:space="preserve">نصوص من الشعر الجزائري القديم. بكر بن حماد </w:t>
            </w:r>
            <w:proofErr w:type="spellStart"/>
            <w:r w:rsidRPr="001F5306">
              <w:rPr>
                <w:rFonts w:ascii="Arabic Typesetting" w:hAnsi="Arabic Typesetting" w:cs="Simplified Arabic"/>
                <w:sz w:val="28"/>
                <w:szCs w:val="28"/>
                <w:rtl/>
                <w:lang w:bidi="ar-DZ"/>
              </w:rPr>
              <w:t>التيهرتي</w:t>
            </w:r>
            <w:proofErr w:type="spellEnd"/>
            <w:r w:rsidRPr="001F5306">
              <w:rPr>
                <w:rFonts w:ascii="Arabic Typesetting" w:hAnsi="Arabic Typesetting" w:cs="Simplified Arabic"/>
                <w:sz w:val="28"/>
                <w:szCs w:val="28"/>
                <w:rtl/>
                <w:lang w:bidi="ar-DZ"/>
              </w:rPr>
              <w:t>...</w:t>
            </w:r>
          </w:p>
        </w:tc>
      </w:tr>
    </w:tbl>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p>
    <w:p w:rsidR="001F5306" w:rsidRPr="001F5306" w:rsidRDefault="001F5306" w:rsidP="00731E8D">
      <w:pPr>
        <w:numPr>
          <w:ilvl w:val="0"/>
          <w:numId w:val="14"/>
        </w:numPr>
        <w:bidi/>
        <w:jc w:val="both"/>
        <w:rPr>
          <w:rFonts w:ascii="Sakkal Majalla" w:hAnsi="Sakkal Majalla" w:cs="Simplified Arabic"/>
          <w:sz w:val="28"/>
          <w:szCs w:val="28"/>
          <w:lang w:bidi="ar-DZ"/>
        </w:rPr>
      </w:pPr>
      <w:r w:rsidRPr="001F5306">
        <w:rPr>
          <w:rFonts w:ascii="Sakkal Majalla" w:hAnsi="Sakkal Majalla" w:cs="Simplified Arabic"/>
          <w:sz w:val="28"/>
          <w:szCs w:val="28"/>
          <w:rtl/>
          <w:lang w:bidi="ar-DZ"/>
        </w:rPr>
        <w:t>الأغاني</w:t>
      </w:r>
      <w:r w:rsidRPr="001F5306">
        <w:rPr>
          <w:rFonts w:ascii="Sakkal Majalla" w:hAnsi="Sakkal Majalla" w:cs="Simplified Arabic" w:hint="cs"/>
          <w:sz w:val="28"/>
          <w:szCs w:val="28"/>
          <w:rtl/>
          <w:lang w:bidi="ar-DZ"/>
        </w:rPr>
        <w:t>. الأصفهاني.</w:t>
      </w:r>
    </w:p>
    <w:p w:rsidR="001F5306" w:rsidRPr="001F5306" w:rsidRDefault="001F5306" w:rsidP="00731E8D">
      <w:pPr>
        <w:numPr>
          <w:ilvl w:val="0"/>
          <w:numId w:val="14"/>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lastRenderedPageBreak/>
        <w:t>تاريخ الأدب العربي. كارل بروكلمان.</w:t>
      </w:r>
    </w:p>
    <w:p w:rsidR="001F5306" w:rsidRPr="001F5306" w:rsidRDefault="001F5306" w:rsidP="00731E8D">
      <w:pPr>
        <w:numPr>
          <w:ilvl w:val="0"/>
          <w:numId w:val="14"/>
        </w:numPr>
        <w:bidi/>
        <w:jc w:val="both"/>
        <w:rPr>
          <w:rFonts w:ascii="Sakkal Majalla" w:hAnsi="Sakkal Majalla" w:cs="Simplified Arabic"/>
          <w:sz w:val="28"/>
          <w:szCs w:val="28"/>
          <w:lang w:bidi="ar-DZ"/>
        </w:rPr>
      </w:pPr>
      <w:r w:rsidRPr="001F5306">
        <w:rPr>
          <w:rFonts w:ascii="Sakkal Majalla" w:hAnsi="Sakkal Majalla" w:cs="Simplified Arabic"/>
          <w:sz w:val="28"/>
          <w:szCs w:val="28"/>
          <w:rtl/>
          <w:lang w:bidi="ar-DZ"/>
        </w:rPr>
        <w:t>البيان والتبيين</w:t>
      </w:r>
      <w:r w:rsidRPr="001F5306">
        <w:rPr>
          <w:rFonts w:ascii="Sakkal Majalla" w:hAnsi="Sakkal Majalla" w:cs="Simplified Arabic" w:hint="cs"/>
          <w:sz w:val="28"/>
          <w:szCs w:val="28"/>
          <w:rtl/>
          <w:lang w:bidi="ar-DZ"/>
        </w:rPr>
        <w:t>. الجاحظ.</w:t>
      </w:r>
    </w:p>
    <w:p w:rsidR="001F5306" w:rsidRPr="001F5306" w:rsidRDefault="001F5306" w:rsidP="00731E8D">
      <w:pPr>
        <w:numPr>
          <w:ilvl w:val="0"/>
          <w:numId w:val="14"/>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المعلقات العشر. التبريزي.</w:t>
      </w:r>
    </w:p>
    <w:p w:rsidR="001F5306" w:rsidRPr="001F5306" w:rsidRDefault="001F5306" w:rsidP="00731E8D">
      <w:pPr>
        <w:numPr>
          <w:ilvl w:val="0"/>
          <w:numId w:val="14"/>
        </w:numPr>
        <w:bidi/>
        <w:jc w:val="both"/>
        <w:rPr>
          <w:rFonts w:ascii="Sakkal Majalla" w:hAnsi="Sakkal Majalla" w:cs="Simplified Arabic"/>
          <w:sz w:val="28"/>
          <w:szCs w:val="28"/>
          <w:rtl/>
          <w:lang w:bidi="ar-DZ"/>
        </w:rPr>
      </w:pPr>
      <w:r w:rsidRPr="001F5306">
        <w:rPr>
          <w:rFonts w:ascii="Sakkal Majalla" w:hAnsi="Sakkal Majalla" w:cs="Simplified Arabic" w:hint="cs"/>
          <w:sz w:val="28"/>
          <w:szCs w:val="28"/>
          <w:rtl/>
          <w:lang w:bidi="ar-DZ"/>
        </w:rPr>
        <w:t>تاريخ الأدب. مصطفى صادق الرافعي.</w:t>
      </w:r>
    </w:p>
    <w:p w:rsidR="001F5306" w:rsidRPr="001F5306" w:rsidRDefault="001F5306" w:rsidP="001F5306">
      <w:pPr>
        <w:bidi/>
        <w:ind w:left="-1"/>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الأول</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الأساسية: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المادة: </w:t>
      </w:r>
      <w:r w:rsidRPr="001F5306">
        <w:rPr>
          <w:rFonts w:ascii="Sakkal Majalla" w:hAnsi="Sakkal Majalla" w:cs="Simplified Arabic" w:hint="cs"/>
          <w:sz w:val="28"/>
          <w:szCs w:val="28"/>
          <w:rtl/>
          <w:lang w:bidi="ar-DZ"/>
        </w:rPr>
        <w:t>النقد الأدبي القديم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 :</w:t>
      </w:r>
      <w:r w:rsidRPr="001F5306">
        <w:rPr>
          <w:rFonts w:ascii="Sakkal Majalla" w:hAnsi="Sakkal Majalla" w:cs="Simplified Arabic"/>
          <w:sz w:val="28"/>
          <w:szCs w:val="28"/>
          <w:lang w:bidi="ar-DZ"/>
        </w:rPr>
        <w:t xml:space="preserve">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r w:rsidRPr="001F5306">
        <w:rPr>
          <w:rFonts w:ascii="Sakkal Majalla" w:hAnsi="Sakkal Majalla" w:cs="Simplified Arabic" w:hint="cs"/>
          <w:sz w:val="28"/>
          <w:szCs w:val="28"/>
          <w:rtl/>
          <w:lang w:bidi="ar-DZ"/>
        </w:rPr>
        <w:t xml:space="preserve"> </w:t>
      </w:r>
    </w:p>
    <w:tbl>
      <w:tblPr>
        <w:bidiVisual/>
        <w:tblW w:w="10207" w:type="dxa"/>
        <w:tblInd w:w="231" w:type="dxa"/>
        <w:tblLook w:val="04A0" w:firstRow="1" w:lastRow="0" w:firstColumn="1" w:lastColumn="0" w:noHBand="0" w:noVBand="1"/>
      </w:tblPr>
      <w:tblGrid>
        <w:gridCol w:w="567"/>
        <w:gridCol w:w="3407"/>
        <w:gridCol w:w="3391"/>
        <w:gridCol w:w="1143"/>
        <w:gridCol w:w="1699"/>
      </w:tblGrid>
      <w:tr w:rsidR="001F5306" w:rsidRPr="001F5306" w:rsidTr="005F7C0E">
        <w:tc>
          <w:tcPr>
            <w:tcW w:w="3986" w:type="dxa"/>
            <w:gridSpan w:val="2"/>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السداسي الأول: وحدة التعليم الأساسية</w:t>
            </w:r>
          </w:p>
        </w:tc>
        <w:tc>
          <w:tcPr>
            <w:tcW w:w="3402"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مادة: مادة: النقد الأدبي القديم ( 1 )</w:t>
            </w:r>
          </w:p>
        </w:tc>
        <w:tc>
          <w:tcPr>
            <w:tcW w:w="1117"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المعامل:02</w:t>
            </w:r>
          </w:p>
        </w:tc>
        <w:tc>
          <w:tcPr>
            <w:tcW w:w="1702"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الرصيد:04</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1</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النقد العربي مفهومه وتطوره </w:t>
            </w:r>
            <w:proofErr w:type="spellStart"/>
            <w:r w:rsidRPr="001F5306">
              <w:rPr>
                <w:rFonts w:ascii="Arabic Typesetting" w:hAnsi="Arabic Typesetting" w:cs="Simplified Arabic" w:hint="cs"/>
                <w:sz w:val="28"/>
                <w:szCs w:val="28"/>
                <w:rtl/>
                <w:lang w:bidi="ar-DZ"/>
              </w:rPr>
              <w:t>وجغرافيته</w:t>
            </w:r>
            <w:proofErr w:type="spellEnd"/>
            <w:r w:rsidRPr="001F5306">
              <w:rPr>
                <w:rFonts w:ascii="Arabic Typesetting" w:hAnsi="Arabic Typesetting" w:cs="Simplified Arabic" w:hint="cs"/>
                <w:sz w:val="28"/>
                <w:szCs w:val="28"/>
                <w:rtl/>
                <w:lang w:bidi="ar-DZ"/>
              </w:rPr>
              <w:t xml:space="preserve"> في المشرق والمغرب</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2</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proofErr w:type="spellStart"/>
            <w:r w:rsidRPr="001F5306">
              <w:rPr>
                <w:rFonts w:ascii="Arabic Typesetting" w:hAnsi="Arabic Typesetting" w:cs="Simplified Arabic" w:hint="cs"/>
                <w:sz w:val="28"/>
                <w:szCs w:val="28"/>
                <w:rtl/>
                <w:lang w:bidi="ar-DZ"/>
              </w:rPr>
              <w:t>بيبليوغرافيا</w:t>
            </w:r>
            <w:proofErr w:type="spellEnd"/>
            <w:r w:rsidRPr="001F5306">
              <w:rPr>
                <w:rFonts w:ascii="Arabic Typesetting" w:hAnsi="Arabic Typesetting" w:cs="Simplified Arabic" w:hint="cs"/>
                <w:sz w:val="28"/>
                <w:szCs w:val="28"/>
                <w:rtl/>
                <w:lang w:bidi="ar-DZ"/>
              </w:rPr>
              <w:t xml:space="preserve"> المصنفات النقدية في المشرق والمغرب</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3</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النقد الانطباعي مفهومه ومجالاته ونماذج من نصوصه</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4</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مفهوم الشعر عند النقاد المشارقة والمغاربة</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5</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قضية الانتحال وتأصيل الشعر ( نماذج نصية من المشرق والأندلس والمغرب)</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6</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قضية الفحولة عند النقاد ( نماذج نصية من المشرق والأندلس والمغرب)</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7</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قضية عمود الشعر ( نماذج نصية من المشرق والأندلس والمغرب)</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8</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قضية اللفظ والمعنى عند ابن قتيبة وابن </w:t>
            </w:r>
            <w:proofErr w:type="spellStart"/>
            <w:r w:rsidRPr="001F5306">
              <w:rPr>
                <w:rFonts w:ascii="Arabic Typesetting" w:hAnsi="Arabic Typesetting" w:cs="Simplified Arabic" w:hint="cs"/>
                <w:sz w:val="28"/>
                <w:szCs w:val="28"/>
                <w:rtl/>
                <w:lang w:bidi="ar-DZ"/>
              </w:rPr>
              <w:t>طباطبا</w:t>
            </w:r>
            <w:proofErr w:type="spellEnd"/>
            <w:r w:rsidRPr="001F5306">
              <w:rPr>
                <w:rFonts w:ascii="Arabic Typesetting" w:hAnsi="Arabic Typesetting" w:cs="Simplified Arabic" w:hint="cs"/>
                <w:sz w:val="28"/>
                <w:szCs w:val="28"/>
                <w:rtl/>
                <w:lang w:bidi="ar-DZ"/>
              </w:rPr>
              <w:t xml:space="preserve"> و </w:t>
            </w:r>
            <w:proofErr w:type="spellStart"/>
            <w:r w:rsidRPr="001F5306">
              <w:rPr>
                <w:rFonts w:ascii="Arabic Typesetting" w:hAnsi="Arabic Typesetting" w:cs="Simplified Arabic" w:hint="cs"/>
                <w:sz w:val="28"/>
                <w:szCs w:val="28"/>
                <w:rtl/>
                <w:lang w:bidi="ar-DZ"/>
              </w:rPr>
              <w:t>قذامه</w:t>
            </w:r>
            <w:proofErr w:type="spellEnd"/>
            <w:r w:rsidRPr="001F5306">
              <w:rPr>
                <w:rFonts w:ascii="Arabic Typesetting" w:hAnsi="Arabic Typesetting" w:cs="Simplified Arabic" w:hint="cs"/>
                <w:sz w:val="28"/>
                <w:szCs w:val="28"/>
                <w:rtl/>
                <w:lang w:bidi="ar-DZ"/>
              </w:rPr>
              <w:t xml:space="preserve"> بن جعفر</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9</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قضية اللفظ والمعنى  عند نقاد الأندلس والمغرب العربي</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10</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قضية الصدق ( نماذج نصية من المشرق والأندلس والمغرب)</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11</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الموازنات النقدية ( نماذج نصية من المشرق والأندلس والمغرب)</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12</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نظرية النظم ( نماذج نصية من المشرق والأندلس والمغرب)</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13</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النقد البلاغي ( نماذج نصية من المشرق والأندلس والمغرب)</w:t>
            </w:r>
          </w:p>
        </w:tc>
      </w:tr>
      <w:tr w:rsidR="001F5306" w:rsidRPr="001F5306" w:rsidTr="005F7C0E">
        <w:trPr>
          <w:trHeight w:val="435"/>
        </w:trPr>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14</w:t>
            </w:r>
          </w:p>
        </w:tc>
        <w:tc>
          <w:tcPr>
            <w:tcW w:w="964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تراجم أعلام النقد في المشرق. الجرجاني...</w:t>
            </w:r>
          </w:p>
        </w:tc>
      </w:tr>
    </w:tbl>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lastRenderedPageBreak/>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p>
    <w:p w:rsidR="001F5306" w:rsidRPr="001F5306" w:rsidRDefault="001F5306" w:rsidP="00731E8D">
      <w:pPr>
        <w:numPr>
          <w:ilvl w:val="0"/>
          <w:numId w:val="15"/>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في الأدب العربي. شوقي ضيف.</w:t>
      </w:r>
    </w:p>
    <w:p w:rsidR="001F5306" w:rsidRPr="001F5306" w:rsidRDefault="001F5306" w:rsidP="00731E8D">
      <w:pPr>
        <w:pStyle w:val="Titre5"/>
        <w:numPr>
          <w:ilvl w:val="0"/>
          <w:numId w:val="15"/>
        </w:numPr>
        <w:bidi/>
        <w:jc w:val="both"/>
        <w:rPr>
          <w:rFonts w:ascii="Sakkal Majalla" w:hAnsi="Sakkal Majalla" w:cs="Simplified Arabic"/>
          <w:sz w:val="28"/>
          <w:szCs w:val="28"/>
          <w:lang w:bidi="ar-DZ"/>
        </w:rPr>
      </w:pPr>
      <w:r w:rsidRPr="001F5306">
        <w:rPr>
          <w:rFonts w:ascii="Sakkal Majalla" w:hAnsi="Sakkal Majalla" w:cs="Simplified Arabic"/>
          <w:sz w:val="28"/>
          <w:szCs w:val="28"/>
          <w:rtl/>
          <w:lang w:bidi="ar-DZ"/>
        </w:rPr>
        <w:t xml:space="preserve">الخصومة بين القدماء والمحدثين </w:t>
      </w:r>
      <w:proofErr w:type="spellStart"/>
      <w:r w:rsidRPr="001F5306">
        <w:rPr>
          <w:rFonts w:ascii="Sakkal Majalla" w:hAnsi="Sakkal Majalla" w:cs="Simplified Arabic"/>
          <w:sz w:val="28"/>
          <w:szCs w:val="28"/>
          <w:rtl/>
          <w:lang w:bidi="ar-DZ"/>
        </w:rPr>
        <w:t>فى</w:t>
      </w:r>
      <w:proofErr w:type="spellEnd"/>
      <w:r w:rsidRPr="001F5306">
        <w:rPr>
          <w:rFonts w:ascii="Sakkal Majalla" w:hAnsi="Sakkal Majalla" w:cs="Simplified Arabic"/>
          <w:sz w:val="28"/>
          <w:szCs w:val="28"/>
          <w:rtl/>
          <w:lang w:bidi="ar-DZ"/>
        </w:rPr>
        <w:t xml:space="preserve"> النقد </w:t>
      </w:r>
      <w:proofErr w:type="spellStart"/>
      <w:r w:rsidRPr="001F5306">
        <w:rPr>
          <w:rFonts w:ascii="Sakkal Majalla" w:hAnsi="Sakkal Majalla" w:cs="Simplified Arabic"/>
          <w:sz w:val="28"/>
          <w:szCs w:val="28"/>
          <w:rtl/>
          <w:lang w:bidi="ar-DZ"/>
        </w:rPr>
        <w:t>العربى</w:t>
      </w:r>
      <w:proofErr w:type="spellEnd"/>
      <w:r w:rsidRPr="001F5306">
        <w:rPr>
          <w:rFonts w:ascii="Sakkal Majalla" w:hAnsi="Sakkal Majalla" w:cs="Simplified Arabic"/>
          <w:sz w:val="28"/>
          <w:szCs w:val="28"/>
          <w:rtl/>
          <w:lang w:bidi="ar-DZ"/>
        </w:rPr>
        <w:t xml:space="preserve"> القديم ـ عثمان موافى</w:t>
      </w:r>
    </w:p>
    <w:p w:rsidR="001F5306" w:rsidRPr="001F5306" w:rsidRDefault="001F5306" w:rsidP="00731E8D">
      <w:pPr>
        <w:pStyle w:val="Titre5"/>
        <w:numPr>
          <w:ilvl w:val="0"/>
          <w:numId w:val="15"/>
        </w:numPr>
        <w:bidi/>
        <w:jc w:val="both"/>
        <w:rPr>
          <w:rFonts w:ascii="Sakkal Majalla" w:hAnsi="Sakkal Majalla" w:cs="Simplified Arabic"/>
          <w:sz w:val="28"/>
          <w:szCs w:val="28"/>
          <w:lang w:bidi="ar-DZ"/>
        </w:rPr>
      </w:pPr>
      <w:r w:rsidRPr="001F5306">
        <w:rPr>
          <w:rFonts w:ascii="Sakkal Majalla" w:hAnsi="Sakkal Majalla" w:cs="Simplified Arabic"/>
          <w:sz w:val="28"/>
          <w:szCs w:val="28"/>
          <w:rtl/>
          <w:lang w:bidi="ar-DZ"/>
        </w:rPr>
        <w:t>قضايا النقد القديم ـ محمد صايل وعبد</w:t>
      </w:r>
      <w:r w:rsidRPr="001F5306">
        <w:rPr>
          <w:rFonts w:ascii="Sakkal Majalla" w:hAnsi="Sakkal Majalla" w:cs="Simplified Arabic" w:hint="cs"/>
          <w:sz w:val="28"/>
          <w:szCs w:val="28"/>
          <w:rtl/>
          <w:lang w:bidi="ar-DZ"/>
        </w:rPr>
        <w:t xml:space="preserve"> </w:t>
      </w:r>
      <w:r w:rsidRPr="001F5306">
        <w:rPr>
          <w:rFonts w:ascii="Sakkal Majalla" w:hAnsi="Sakkal Majalla" w:cs="Simplified Arabic"/>
          <w:sz w:val="28"/>
          <w:szCs w:val="28"/>
          <w:rtl/>
          <w:lang w:bidi="ar-DZ"/>
        </w:rPr>
        <w:t>المعطى نمر</w:t>
      </w:r>
    </w:p>
    <w:p w:rsidR="001F5306" w:rsidRPr="001F5306" w:rsidRDefault="001F5306" w:rsidP="00731E8D">
      <w:pPr>
        <w:pStyle w:val="Titre5"/>
        <w:numPr>
          <w:ilvl w:val="0"/>
          <w:numId w:val="15"/>
        </w:numPr>
        <w:bidi/>
        <w:jc w:val="both"/>
        <w:rPr>
          <w:rFonts w:ascii="Sakkal Majalla" w:hAnsi="Sakkal Majalla" w:cs="Simplified Arabic"/>
          <w:sz w:val="28"/>
          <w:szCs w:val="28"/>
          <w:lang w:bidi="ar-DZ"/>
        </w:rPr>
      </w:pPr>
      <w:r w:rsidRPr="001F5306">
        <w:rPr>
          <w:rFonts w:ascii="Sakkal Majalla" w:hAnsi="Sakkal Majalla" w:cs="Simplified Arabic"/>
          <w:sz w:val="28"/>
          <w:szCs w:val="28"/>
          <w:rtl/>
          <w:lang w:bidi="ar-DZ"/>
        </w:rPr>
        <w:t xml:space="preserve">قضايا النقد </w:t>
      </w:r>
      <w:proofErr w:type="spellStart"/>
      <w:r w:rsidRPr="001F5306">
        <w:rPr>
          <w:rFonts w:ascii="Sakkal Majalla" w:hAnsi="Sakkal Majalla" w:cs="Simplified Arabic"/>
          <w:sz w:val="28"/>
          <w:szCs w:val="28"/>
          <w:rtl/>
          <w:lang w:bidi="ar-DZ"/>
        </w:rPr>
        <w:t>الأدبى</w:t>
      </w:r>
      <w:proofErr w:type="spellEnd"/>
      <w:r w:rsidRPr="001F5306">
        <w:rPr>
          <w:rFonts w:ascii="Sakkal Majalla" w:hAnsi="Sakkal Majalla" w:cs="Simplified Arabic"/>
          <w:sz w:val="28"/>
          <w:szCs w:val="28"/>
          <w:rtl/>
          <w:lang w:bidi="ar-DZ"/>
        </w:rPr>
        <w:t xml:space="preserve"> ـ بدوى </w:t>
      </w:r>
      <w:proofErr w:type="spellStart"/>
      <w:r w:rsidRPr="001F5306">
        <w:rPr>
          <w:rFonts w:ascii="Sakkal Majalla" w:hAnsi="Sakkal Majalla" w:cs="Simplified Arabic"/>
          <w:sz w:val="28"/>
          <w:szCs w:val="28"/>
          <w:rtl/>
          <w:lang w:bidi="ar-DZ"/>
        </w:rPr>
        <w:t>طبانة</w:t>
      </w:r>
      <w:proofErr w:type="spellEnd"/>
    </w:p>
    <w:p w:rsidR="001F5306" w:rsidRPr="001F5306" w:rsidRDefault="001F5306" w:rsidP="001F5306">
      <w:pPr>
        <w:bidi/>
        <w:ind w:left="-1"/>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الأول</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الأساسية: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المادة: </w:t>
      </w:r>
      <w:r w:rsidRPr="001F5306">
        <w:rPr>
          <w:rFonts w:ascii="Sakkal Majalla" w:hAnsi="Sakkal Majalla" w:cs="Simplified Arabic" w:hint="cs"/>
          <w:sz w:val="28"/>
          <w:szCs w:val="28"/>
          <w:rtl/>
          <w:lang w:bidi="ar-DZ"/>
        </w:rPr>
        <w:t xml:space="preserve">علم </w:t>
      </w:r>
      <w:r w:rsidRPr="001F5306">
        <w:rPr>
          <w:rFonts w:cs="Simplified Arabic" w:hint="cs"/>
          <w:sz w:val="28"/>
          <w:szCs w:val="28"/>
          <w:rtl/>
          <w:lang w:bidi="ar-DZ"/>
        </w:rPr>
        <w:t>الصرف</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 :</w:t>
      </w:r>
      <w:r w:rsidRPr="001F5306">
        <w:rPr>
          <w:rFonts w:ascii="Sakkal Majalla" w:hAnsi="Sakkal Majalla" w:cs="Simplified Arabic"/>
          <w:sz w:val="28"/>
          <w:szCs w:val="28"/>
          <w:lang w:bidi="ar-DZ"/>
        </w:rPr>
        <w:t xml:space="preserve">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r w:rsidRPr="001F5306">
        <w:rPr>
          <w:rFonts w:ascii="Sakkal Majalla" w:hAnsi="Sakkal Majalla" w:cs="Simplified Arabic" w:hint="cs"/>
          <w:sz w:val="28"/>
          <w:szCs w:val="28"/>
          <w:rtl/>
          <w:lang w:bidi="ar-DZ"/>
        </w:rPr>
        <w:t xml:space="preserve"> </w:t>
      </w:r>
    </w:p>
    <w:tbl>
      <w:tblPr>
        <w:bidiVisual/>
        <w:tblW w:w="9639" w:type="dxa"/>
        <w:jc w:val="center"/>
        <w:tblInd w:w="-658" w:type="dxa"/>
        <w:tblCellMar>
          <w:left w:w="0" w:type="dxa"/>
          <w:right w:w="0" w:type="dxa"/>
        </w:tblCellMar>
        <w:tblLook w:val="04A0" w:firstRow="1" w:lastRow="0" w:firstColumn="1" w:lastColumn="0" w:noHBand="0" w:noVBand="1"/>
      </w:tblPr>
      <w:tblGrid>
        <w:gridCol w:w="708"/>
        <w:gridCol w:w="3324"/>
        <w:gridCol w:w="2204"/>
        <w:gridCol w:w="1388"/>
        <w:gridCol w:w="2015"/>
      </w:tblGrid>
      <w:tr w:rsidR="001F5306" w:rsidRPr="001F5306" w:rsidTr="005F7C0E">
        <w:trPr>
          <w:jc w:val="center"/>
        </w:trPr>
        <w:tc>
          <w:tcPr>
            <w:tcW w:w="4032" w:type="dxa"/>
            <w:gridSpan w:val="2"/>
            <w:tcMar>
              <w:top w:w="0" w:type="dxa"/>
              <w:left w:w="108" w:type="dxa"/>
              <w:bottom w:w="0" w:type="dxa"/>
              <w:right w:w="108" w:type="dxa"/>
            </w:tcMar>
            <w:hideMark/>
          </w:tcPr>
          <w:p w:rsidR="001F5306" w:rsidRPr="001F5306" w:rsidRDefault="001F5306" w:rsidP="005F7C0E">
            <w:pPr>
              <w:bidi/>
              <w:jc w:val="center"/>
              <w:rPr>
                <w:rFonts w:eastAsia="Times New Roman" w:cs="Simplified Arabic"/>
                <w:sz w:val="28"/>
                <w:szCs w:val="28"/>
                <w:lang w:eastAsia="fr-FR"/>
              </w:rPr>
            </w:pPr>
            <w:r w:rsidRPr="001F5306">
              <w:rPr>
                <w:rFonts w:eastAsia="Times New Roman" w:cs="Simplified Arabic" w:hint="cs"/>
                <w:sz w:val="28"/>
                <w:szCs w:val="28"/>
                <w:rtl/>
                <w:lang w:eastAsia="fr-FR" w:bidi="ar-DZ"/>
              </w:rPr>
              <w:t>السداسي الأول</w:t>
            </w:r>
            <w:r w:rsidRPr="001F5306">
              <w:rPr>
                <w:rFonts w:eastAsia="Times New Roman" w:cs="Simplified Arabic" w:hint="cs"/>
                <w:sz w:val="28"/>
                <w:szCs w:val="28"/>
                <w:rtl/>
                <w:lang w:eastAsia="fr-FR"/>
              </w:rPr>
              <w:t xml:space="preserve">/ </w:t>
            </w:r>
            <w:r w:rsidRPr="001F5306">
              <w:rPr>
                <w:rFonts w:eastAsia="Times New Roman" w:cs="Simplified Arabic" w:hint="cs"/>
                <w:sz w:val="28"/>
                <w:szCs w:val="28"/>
                <w:rtl/>
                <w:lang w:eastAsia="fr-FR" w:bidi="ar-DZ"/>
              </w:rPr>
              <w:t>وحدة التعليم الأساسية</w:t>
            </w:r>
          </w:p>
        </w:tc>
        <w:tc>
          <w:tcPr>
            <w:tcW w:w="2204" w:type="dxa"/>
            <w:tcMar>
              <w:top w:w="0" w:type="dxa"/>
              <w:left w:w="108" w:type="dxa"/>
              <w:bottom w:w="0" w:type="dxa"/>
              <w:right w:w="108" w:type="dxa"/>
            </w:tcMar>
            <w:hideMark/>
          </w:tcPr>
          <w:p w:rsidR="001F5306" w:rsidRPr="001F5306" w:rsidRDefault="001F5306" w:rsidP="005F7C0E">
            <w:pPr>
              <w:bidi/>
              <w:jc w:val="center"/>
              <w:rPr>
                <w:rFonts w:eastAsia="Times New Roman" w:cs="Simplified Arabic"/>
                <w:sz w:val="28"/>
                <w:szCs w:val="28"/>
                <w:lang w:eastAsia="fr-FR"/>
              </w:rPr>
            </w:pPr>
            <w:r w:rsidRPr="001F5306">
              <w:rPr>
                <w:rFonts w:eastAsia="Times New Roman" w:cs="Simplified Arabic" w:hint="cs"/>
                <w:sz w:val="28"/>
                <w:szCs w:val="28"/>
                <w:rtl/>
                <w:lang w:eastAsia="fr-FR" w:bidi="ar-DZ"/>
              </w:rPr>
              <w:t>مادة: الصرف</w:t>
            </w:r>
          </w:p>
        </w:tc>
        <w:tc>
          <w:tcPr>
            <w:tcW w:w="1388" w:type="dxa"/>
            <w:tcMar>
              <w:top w:w="0" w:type="dxa"/>
              <w:left w:w="108" w:type="dxa"/>
              <w:bottom w:w="0" w:type="dxa"/>
              <w:right w:w="108" w:type="dxa"/>
            </w:tcMar>
            <w:hideMark/>
          </w:tcPr>
          <w:p w:rsidR="001F5306" w:rsidRPr="001F5306" w:rsidRDefault="001F5306" w:rsidP="005F7C0E">
            <w:pPr>
              <w:bidi/>
              <w:jc w:val="center"/>
              <w:rPr>
                <w:rFonts w:eastAsia="Times New Roman" w:cs="Simplified Arabic"/>
                <w:sz w:val="28"/>
                <w:szCs w:val="28"/>
                <w:lang w:eastAsia="fr-FR"/>
              </w:rPr>
            </w:pPr>
            <w:r w:rsidRPr="001F5306">
              <w:rPr>
                <w:rFonts w:eastAsia="Times New Roman" w:cs="Simplified Arabic" w:hint="cs"/>
                <w:sz w:val="28"/>
                <w:szCs w:val="28"/>
                <w:rtl/>
                <w:lang w:eastAsia="fr-FR" w:bidi="ar-DZ"/>
              </w:rPr>
              <w:t>المعامل:03</w:t>
            </w:r>
          </w:p>
        </w:tc>
        <w:tc>
          <w:tcPr>
            <w:tcW w:w="2015" w:type="dxa"/>
            <w:tcMar>
              <w:top w:w="0" w:type="dxa"/>
              <w:left w:w="108" w:type="dxa"/>
              <w:bottom w:w="0" w:type="dxa"/>
              <w:right w:w="108" w:type="dxa"/>
            </w:tcMar>
            <w:hideMark/>
          </w:tcPr>
          <w:p w:rsidR="001F5306" w:rsidRPr="001F5306" w:rsidRDefault="001F5306" w:rsidP="005F7C0E">
            <w:pPr>
              <w:bidi/>
              <w:jc w:val="center"/>
              <w:rPr>
                <w:rFonts w:eastAsia="Times New Roman" w:cs="Simplified Arabic"/>
                <w:sz w:val="28"/>
                <w:szCs w:val="28"/>
                <w:lang w:eastAsia="fr-FR"/>
              </w:rPr>
            </w:pPr>
            <w:r w:rsidRPr="001F5306">
              <w:rPr>
                <w:rFonts w:eastAsia="Times New Roman" w:cs="Simplified Arabic" w:hint="cs"/>
                <w:sz w:val="28"/>
                <w:szCs w:val="28"/>
                <w:rtl/>
                <w:lang w:eastAsia="fr-FR" w:bidi="ar-DZ"/>
              </w:rPr>
              <w:t>الرصيد:05</w:t>
            </w:r>
          </w:p>
        </w:tc>
      </w:tr>
      <w:tr w:rsidR="001F5306" w:rsidRPr="001F5306" w:rsidTr="005F7C0E">
        <w:trPr>
          <w:trHeight w:val="503"/>
          <w:jc w:val="center"/>
        </w:trPr>
        <w:tc>
          <w:tcPr>
            <w:tcW w:w="708" w:type="dxa"/>
            <w:tcMar>
              <w:top w:w="0" w:type="dxa"/>
              <w:left w:w="108" w:type="dxa"/>
              <w:bottom w:w="0" w:type="dxa"/>
              <w:right w:w="108" w:type="dxa"/>
            </w:tcMar>
            <w:hideMark/>
          </w:tcPr>
          <w:p w:rsidR="001F5306" w:rsidRPr="001F5306" w:rsidRDefault="001F5306" w:rsidP="005F7C0E">
            <w:pPr>
              <w:bidi/>
              <w:jc w:val="both"/>
              <w:rPr>
                <w:rFonts w:eastAsia="Times New Roman" w:cs="Simplified Arabic"/>
                <w:sz w:val="28"/>
                <w:szCs w:val="28"/>
                <w:lang w:eastAsia="fr-FR"/>
              </w:rPr>
            </w:pPr>
            <w:r w:rsidRPr="001F5306">
              <w:rPr>
                <w:rFonts w:eastAsia="Times New Roman" w:cs="Simplified Arabic" w:hint="cs"/>
                <w:sz w:val="28"/>
                <w:szCs w:val="28"/>
                <w:rtl/>
                <w:lang w:eastAsia="fr-FR"/>
              </w:rPr>
              <w:t>1</w:t>
            </w:r>
          </w:p>
        </w:tc>
        <w:tc>
          <w:tcPr>
            <w:tcW w:w="8931" w:type="dxa"/>
            <w:gridSpan w:val="4"/>
            <w:tcMar>
              <w:top w:w="0" w:type="dxa"/>
              <w:left w:w="108" w:type="dxa"/>
              <w:bottom w:w="0" w:type="dxa"/>
              <w:right w:w="108" w:type="dxa"/>
            </w:tcMar>
            <w:hideMark/>
          </w:tcPr>
          <w:p w:rsidR="001F5306" w:rsidRPr="001F5306" w:rsidRDefault="001F5306" w:rsidP="005F7C0E">
            <w:pPr>
              <w:bidi/>
              <w:jc w:val="both"/>
              <w:rPr>
                <w:rFonts w:eastAsia="Times New Roman" w:cs="Simplified Arabic"/>
                <w:sz w:val="28"/>
                <w:szCs w:val="28"/>
                <w:lang w:eastAsia="fr-FR" w:bidi="ar-DZ"/>
              </w:rPr>
            </w:pPr>
            <w:r w:rsidRPr="001F5306">
              <w:rPr>
                <w:rFonts w:eastAsia="Times New Roman" w:cs="Simplified Arabic" w:hint="cs"/>
                <w:sz w:val="28"/>
                <w:szCs w:val="28"/>
                <w:rtl/>
                <w:lang w:eastAsia="fr-FR" w:bidi="ar-DZ"/>
              </w:rPr>
              <w:t>معني الصرف (  الصرف و ميدانه/ الميزان الصرفي  )</w:t>
            </w:r>
          </w:p>
        </w:tc>
      </w:tr>
      <w:tr w:rsidR="001F5306" w:rsidRPr="001F5306" w:rsidTr="005F7C0E">
        <w:trPr>
          <w:trHeight w:val="570"/>
          <w:jc w:val="center"/>
        </w:trPr>
        <w:tc>
          <w:tcPr>
            <w:tcW w:w="708" w:type="dxa"/>
            <w:tcMar>
              <w:top w:w="0" w:type="dxa"/>
              <w:left w:w="108" w:type="dxa"/>
              <w:bottom w:w="0" w:type="dxa"/>
              <w:right w:w="108" w:type="dxa"/>
            </w:tcMar>
            <w:hideMark/>
          </w:tcPr>
          <w:p w:rsidR="001F5306" w:rsidRPr="001F5306" w:rsidRDefault="001F5306" w:rsidP="005F7C0E">
            <w:pPr>
              <w:bidi/>
              <w:jc w:val="both"/>
              <w:rPr>
                <w:rFonts w:eastAsia="Times New Roman" w:cs="Simplified Arabic"/>
                <w:sz w:val="28"/>
                <w:szCs w:val="28"/>
                <w:rtl/>
                <w:lang w:eastAsia="fr-FR"/>
              </w:rPr>
            </w:pPr>
            <w:r w:rsidRPr="001F5306">
              <w:rPr>
                <w:rFonts w:eastAsia="Times New Roman" w:cs="Simplified Arabic" w:hint="cs"/>
                <w:sz w:val="28"/>
                <w:szCs w:val="28"/>
                <w:rtl/>
                <w:lang w:eastAsia="fr-FR"/>
              </w:rPr>
              <w:t>2</w:t>
            </w:r>
          </w:p>
        </w:tc>
        <w:tc>
          <w:tcPr>
            <w:tcW w:w="8931" w:type="dxa"/>
            <w:gridSpan w:val="4"/>
            <w:tcMar>
              <w:top w:w="0" w:type="dxa"/>
              <w:left w:w="108" w:type="dxa"/>
              <w:bottom w:w="0" w:type="dxa"/>
              <w:right w:w="108" w:type="dxa"/>
            </w:tcMar>
            <w:hideMark/>
          </w:tcPr>
          <w:p w:rsidR="001F5306" w:rsidRPr="001F5306" w:rsidRDefault="001F5306" w:rsidP="005F7C0E">
            <w:pPr>
              <w:bidi/>
              <w:jc w:val="both"/>
              <w:rPr>
                <w:rFonts w:eastAsia="Times New Roman" w:cs="Simplified Arabic"/>
                <w:sz w:val="28"/>
                <w:szCs w:val="28"/>
                <w:rtl/>
                <w:lang w:eastAsia="fr-FR" w:bidi="ar-DZ"/>
              </w:rPr>
            </w:pPr>
            <w:r w:rsidRPr="001F5306">
              <w:rPr>
                <w:rFonts w:eastAsia="Times New Roman" w:cs="Simplified Arabic" w:hint="cs"/>
                <w:sz w:val="28"/>
                <w:szCs w:val="28"/>
                <w:rtl/>
                <w:lang w:eastAsia="fr-FR" w:bidi="ar-DZ"/>
              </w:rPr>
              <w:t>القلب وأثره في الميزان الصرفي.</w:t>
            </w:r>
            <w:r w:rsidRPr="001F5306">
              <w:rPr>
                <w:rFonts w:cs="Simplified Arabic" w:hint="cs"/>
                <w:sz w:val="28"/>
                <w:szCs w:val="28"/>
                <w:rtl/>
                <w:lang w:bidi="ar-DZ"/>
              </w:rPr>
              <w:t xml:space="preserve"> </w:t>
            </w:r>
            <w:r w:rsidRPr="001F5306">
              <w:rPr>
                <w:rFonts w:eastAsia="Times New Roman" w:cs="Simplified Arabic" w:hint="cs"/>
                <w:sz w:val="28"/>
                <w:szCs w:val="28"/>
                <w:rtl/>
                <w:lang w:eastAsia="fr-FR" w:bidi="ar-DZ"/>
              </w:rPr>
              <w:t>الحذف وأثره في الميزان الصرفي</w:t>
            </w:r>
          </w:p>
        </w:tc>
      </w:tr>
      <w:tr w:rsidR="001F5306" w:rsidRPr="001F5306" w:rsidTr="005F7C0E">
        <w:trPr>
          <w:jc w:val="center"/>
        </w:trPr>
        <w:tc>
          <w:tcPr>
            <w:tcW w:w="708" w:type="dxa"/>
            <w:tcMar>
              <w:top w:w="0" w:type="dxa"/>
              <w:left w:w="108" w:type="dxa"/>
              <w:bottom w:w="0" w:type="dxa"/>
              <w:right w:w="108" w:type="dxa"/>
            </w:tcMar>
            <w:hideMark/>
          </w:tcPr>
          <w:p w:rsidR="001F5306" w:rsidRPr="001F5306" w:rsidRDefault="001F5306" w:rsidP="005F7C0E">
            <w:pPr>
              <w:bidi/>
              <w:jc w:val="both"/>
              <w:rPr>
                <w:rFonts w:eastAsia="Times New Roman" w:cs="Simplified Arabic"/>
                <w:sz w:val="28"/>
                <w:szCs w:val="28"/>
                <w:lang w:eastAsia="fr-FR"/>
              </w:rPr>
            </w:pPr>
            <w:r w:rsidRPr="001F5306">
              <w:rPr>
                <w:rFonts w:eastAsia="Times New Roman" w:cs="Simplified Arabic" w:hint="cs"/>
                <w:sz w:val="28"/>
                <w:szCs w:val="28"/>
                <w:rtl/>
                <w:lang w:eastAsia="fr-FR"/>
              </w:rPr>
              <w:t>3</w:t>
            </w:r>
          </w:p>
        </w:tc>
        <w:tc>
          <w:tcPr>
            <w:tcW w:w="8931" w:type="dxa"/>
            <w:gridSpan w:val="4"/>
            <w:tcMar>
              <w:top w:w="0" w:type="dxa"/>
              <w:left w:w="108" w:type="dxa"/>
              <w:bottom w:w="0" w:type="dxa"/>
              <w:right w:w="108" w:type="dxa"/>
            </w:tcMar>
            <w:hideMark/>
          </w:tcPr>
          <w:p w:rsidR="001F5306" w:rsidRPr="001F5306" w:rsidRDefault="001F5306" w:rsidP="005F7C0E">
            <w:pPr>
              <w:bidi/>
              <w:jc w:val="both"/>
              <w:rPr>
                <w:rFonts w:eastAsia="Times New Roman" w:cs="Simplified Arabic"/>
                <w:sz w:val="28"/>
                <w:szCs w:val="28"/>
                <w:lang w:eastAsia="fr-FR" w:bidi="ar-DZ"/>
              </w:rPr>
            </w:pPr>
            <w:r w:rsidRPr="001F5306">
              <w:rPr>
                <w:rFonts w:eastAsia="Times New Roman" w:cs="Simplified Arabic" w:hint="cs"/>
                <w:sz w:val="28"/>
                <w:szCs w:val="28"/>
                <w:rtl/>
                <w:lang w:eastAsia="fr-FR" w:bidi="ar-DZ"/>
              </w:rPr>
              <w:t>الفعل من حيث الصحة والاعتلال.</w:t>
            </w:r>
          </w:p>
        </w:tc>
      </w:tr>
      <w:tr w:rsidR="001F5306" w:rsidRPr="001F5306" w:rsidTr="005F7C0E">
        <w:trPr>
          <w:jc w:val="center"/>
        </w:trPr>
        <w:tc>
          <w:tcPr>
            <w:tcW w:w="708" w:type="dxa"/>
            <w:tcMar>
              <w:top w:w="0" w:type="dxa"/>
              <w:left w:w="108" w:type="dxa"/>
              <w:bottom w:w="0" w:type="dxa"/>
              <w:right w:w="108" w:type="dxa"/>
            </w:tcMar>
            <w:hideMark/>
          </w:tcPr>
          <w:p w:rsidR="001F5306" w:rsidRPr="001F5306" w:rsidRDefault="001F5306" w:rsidP="005F7C0E">
            <w:pPr>
              <w:bidi/>
              <w:jc w:val="both"/>
              <w:rPr>
                <w:rFonts w:eastAsia="Times New Roman" w:cs="Simplified Arabic"/>
                <w:sz w:val="28"/>
                <w:szCs w:val="28"/>
                <w:lang w:eastAsia="fr-FR"/>
              </w:rPr>
            </w:pPr>
            <w:r w:rsidRPr="001F5306">
              <w:rPr>
                <w:rFonts w:eastAsia="Times New Roman" w:cs="Simplified Arabic" w:hint="cs"/>
                <w:sz w:val="28"/>
                <w:szCs w:val="28"/>
                <w:rtl/>
                <w:lang w:eastAsia="fr-FR"/>
              </w:rPr>
              <w:t>4</w:t>
            </w:r>
          </w:p>
        </w:tc>
        <w:tc>
          <w:tcPr>
            <w:tcW w:w="8931" w:type="dxa"/>
            <w:gridSpan w:val="4"/>
            <w:tcMar>
              <w:top w:w="0" w:type="dxa"/>
              <w:left w:w="108" w:type="dxa"/>
              <w:bottom w:w="0" w:type="dxa"/>
              <w:right w:w="108" w:type="dxa"/>
            </w:tcMar>
            <w:hideMark/>
          </w:tcPr>
          <w:p w:rsidR="001F5306" w:rsidRPr="001F5306" w:rsidRDefault="001F5306" w:rsidP="005F7C0E">
            <w:pPr>
              <w:bidi/>
              <w:jc w:val="both"/>
              <w:rPr>
                <w:rFonts w:eastAsia="Times New Roman" w:cs="Simplified Arabic"/>
                <w:sz w:val="28"/>
                <w:szCs w:val="28"/>
                <w:lang w:eastAsia="fr-FR"/>
              </w:rPr>
            </w:pPr>
            <w:r w:rsidRPr="001F5306">
              <w:rPr>
                <w:rFonts w:eastAsia="Times New Roman" w:cs="Simplified Arabic" w:hint="cs"/>
                <w:sz w:val="28"/>
                <w:szCs w:val="28"/>
                <w:rtl/>
                <w:lang w:eastAsia="fr-FR" w:bidi="ar-DZ"/>
              </w:rPr>
              <w:t>الفعل المعتدل (  المثال / الأجوف/ الناقص/ اللفيف  )</w:t>
            </w:r>
          </w:p>
        </w:tc>
      </w:tr>
      <w:tr w:rsidR="001F5306" w:rsidRPr="001F5306" w:rsidTr="005F7C0E">
        <w:trPr>
          <w:jc w:val="center"/>
        </w:trPr>
        <w:tc>
          <w:tcPr>
            <w:tcW w:w="708" w:type="dxa"/>
            <w:tcMar>
              <w:top w:w="0" w:type="dxa"/>
              <w:left w:w="108" w:type="dxa"/>
              <w:bottom w:w="0" w:type="dxa"/>
              <w:right w:w="108" w:type="dxa"/>
            </w:tcMar>
            <w:hideMark/>
          </w:tcPr>
          <w:p w:rsidR="001F5306" w:rsidRPr="001F5306" w:rsidRDefault="001F5306" w:rsidP="005F7C0E">
            <w:pPr>
              <w:bidi/>
              <w:jc w:val="both"/>
              <w:rPr>
                <w:rFonts w:eastAsia="Times New Roman" w:cs="Simplified Arabic"/>
                <w:sz w:val="28"/>
                <w:szCs w:val="28"/>
                <w:lang w:eastAsia="fr-FR"/>
              </w:rPr>
            </w:pPr>
            <w:r w:rsidRPr="001F5306">
              <w:rPr>
                <w:rFonts w:eastAsia="Times New Roman" w:cs="Simplified Arabic" w:hint="cs"/>
                <w:sz w:val="28"/>
                <w:szCs w:val="28"/>
                <w:rtl/>
                <w:lang w:eastAsia="fr-FR"/>
              </w:rPr>
              <w:t>5 </w:t>
            </w:r>
          </w:p>
        </w:tc>
        <w:tc>
          <w:tcPr>
            <w:tcW w:w="8931" w:type="dxa"/>
            <w:gridSpan w:val="4"/>
            <w:tcMar>
              <w:top w:w="0" w:type="dxa"/>
              <w:left w:w="108" w:type="dxa"/>
              <w:bottom w:w="0" w:type="dxa"/>
              <w:right w:w="108" w:type="dxa"/>
            </w:tcMar>
            <w:hideMark/>
          </w:tcPr>
          <w:p w:rsidR="001F5306" w:rsidRPr="001F5306" w:rsidRDefault="001F5306" w:rsidP="005F7C0E">
            <w:pPr>
              <w:bidi/>
              <w:jc w:val="both"/>
              <w:rPr>
                <w:rFonts w:cs="Simplified Arabic"/>
                <w:sz w:val="28"/>
                <w:szCs w:val="28"/>
                <w:lang w:bidi="ar-DZ"/>
              </w:rPr>
            </w:pPr>
            <w:r w:rsidRPr="001F5306">
              <w:rPr>
                <w:rFonts w:eastAsia="Times New Roman" w:cs="Simplified Arabic" w:hint="cs"/>
                <w:sz w:val="28"/>
                <w:szCs w:val="28"/>
                <w:rtl/>
                <w:lang w:eastAsia="fr-FR" w:bidi="ar-DZ"/>
              </w:rPr>
              <w:t>المجرد و المزيد</w:t>
            </w:r>
          </w:p>
        </w:tc>
      </w:tr>
      <w:tr w:rsidR="001F5306" w:rsidRPr="001F5306" w:rsidTr="005F7C0E">
        <w:trPr>
          <w:jc w:val="center"/>
        </w:trPr>
        <w:tc>
          <w:tcPr>
            <w:tcW w:w="708" w:type="dxa"/>
            <w:tcMar>
              <w:top w:w="0" w:type="dxa"/>
              <w:left w:w="108" w:type="dxa"/>
              <w:bottom w:w="0" w:type="dxa"/>
              <w:right w:w="108" w:type="dxa"/>
            </w:tcMar>
            <w:hideMark/>
          </w:tcPr>
          <w:p w:rsidR="001F5306" w:rsidRPr="001F5306" w:rsidRDefault="001F5306" w:rsidP="005F7C0E">
            <w:pPr>
              <w:bidi/>
              <w:jc w:val="both"/>
              <w:rPr>
                <w:rFonts w:eastAsia="Times New Roman" w:cs="Simplified Arabic"/>
                <w:sz w:val="28"/>
                <w:szCs w:val="28"/>
                <w:lang w:eastAsia="fr-FR"/>
              </w:rPr>
            </w:pPr>
            <w:r w:rsidRPr="001F5306">
              <w:rPr>
                <w:rFonts w:eastAsia="Times New Roman" w:cs="Simplified Arabic" w:hint="cs"/>
                <w:sz w:val="28"/>
                <w:szCs w:val="28"/>
                <w:rtl/>
                <w:lang w:eastAsia="fr-FR"/>
              </w:rPr>
              <w:t>6</w:t>
            </w:r>
          </w:p>
        </w:tc>
        <w:tc>
          <w:tcPr>
            <w:tcW w:w="8931" w:type="dxa"/>
            <w:gridSpan w:val="4"/>
            <w:tcMar>
              <w:top w:w="0" w:type="dxa"/>
              <w:left w:w="108" w:type="dxa"/>
              <w:bottom w:w="0" w:type="dxa"/>
              <w:right w:w="108" w:type="dxa"/>
            </w:tcMar>
            <w:hideMark/>
          </w:tcPr>
          <w:p w:rsidR="001F5306" w:rsidRPr="001F5306" w:rsidRDefault="001F5306" w:rsidP="005F7C0E">
            <w:pPr>
              <w:bidi/>
              <w:jc w:val="both"/>
              <w:rPr>
                <w:rFonts w:eastAsia="Times New Roman" w:cs="Simplified Arabic"/>
                <w:sz w:val="28"/>
                <w:szCs w:val="28"/>
                <w:lang w:eastAsia="fr-FR"/>
              </w:rPr>
            </w:pPr>
            <w:r w:rsidRPr="001F5306">
              <w:rPr>
                <w:rFonts w:eastAsia="Times New Roman" w:cs="Simplified Arabic" w:hint="cs"/>
                <w:sz w:val="28"/>
                <w:szCs w:val="28"/>
                <w:rtl/>
                <w:lang w:eastAsia="fr-FR" w:bidi="ar-DZ"/>
              </w:rPr>
              <w:t>معاني المزيد بحرف (  مزيد الثلاثي بحرف/ المعاني التي تزاد لها الهمزة  )</w:t>
            </w:r>
          </w:p>
        </w:tc>
      </w:tr>
      <w:tr w:rsidR="001F5306" w:rsidRPr="001F5306" w:rsidTr="005F7C0E">
        <w:trPr>
          <w:jc w:val="center"/>
        </w:trPr>
        <w:tc>
          <w:tcPr>
            <w:tcW w:w="708" w:type="dxa"/>
            <w:tcMar>
              <w:top w:w="0" w:type="dxa"/>
              <w:left w:w="108" w:type="dxa"/>
              <w:bottom w:w="0" w:type="dxa"/>
              <w:right w:w="108" w:type="dxa"/>
            </w:tcMar>
            <w:hideMark/>
          </w:tcPr>
          <w:p w:rsidR="001F5306" w:rsidRPr="001F5306" w:rsidRDefault="001F5306" w:rsidP="005F7C0E">
            <w:pPr>
              <w:bidi/>
              <w:jc w:val="both"/>
              <w:rPr>
                <w:rFonts w:eastAsia="Times New Roman" w:cs="Simplified Arabic"/>
                <w:sz w:val="28"/>
                <w:szCs w:val="28"/>
                <w:lang w:eastAsia="fr-FR"/>
              </w:rPr>
            </w:pPr>
            <w:r w:rsidRPr="001F5306">
              <w:rPr>
                <w:rFonts w:eastAsia="Times New Roman" w:cs="Simplified Arabic" w:hint="cs"/>
                <w:sz w:val="28"/>
                <w:szCs w:val="28"/>
                <w:rtl/>
                <w:lang w:eastAsia="fr-FR"/>
              </w:rPr>
              <w:t>7 </w:t>
            </w:r>
          </w:p>
        </w:tc>
        <w:tc>
          <w:tcPr>
            <w:tcW w:w="8931" w:type="dxa"/>
            <w:gridSpan w:val="4"/>
            <w:tcMar>
              <w:top w:w="0" w:type="dxa"/>
              <w:left w:w="108" w:type="dxa"/>
              <w:bottom w:w="0" w:type="dxa"/>
              <w:right w:w="108" w:type="dxa"/>
            </w:tcMar>
            <w:hideMark/>
          </w:tcPr>
          <w:p w:rsidR="001F5306" w:rsidRPr="001F5306" w:rsidRDefault="001F5306" w:rsidP="005F7C0E">
            <w:pPr>
              <w:bidi/>
              <w:jc w:val="both"/>
              <w:rPr>
                <w:rFonts w:eastAsia="Times New Roman" w:cs="Simplified Arabic"/>
                <w:sz w:val="28"/>
                <w:szCs w:val="28"/>
                <w:lang w:eastAsia="fr-FR"/>
              </w:rPr>
            </w:pPr>
            <w:r w:rsidRPr="001F5306">
              <w:rPr>
                <w:rFonts w:eastAsia="Times New Roman" w:cs="Simplified Arabic" w:hint="cs"/>
                <w:sz w:val="28"/>
                <w:szCs w:val="28"/>
                <w:rtl/>
                <w:lang w:eastAsia="fr-FR" w:bidi="ar-DZ"/>
              </w:rPr>
              <w:t>معاني المزيد بحرف (  المعاني التي تزاد لها تضعيف العين / معاني الفاعل  )</w:t>
            </w:r>
          </w:p>
        </w:tc>
      </w:tr>
      <w:tr w:rsidR="001F5306" w:rsidRPr="001F5306" w:rsidTr="005F7C0E">
        <w:trPr>
          <w:jc w:val="center"/>
        </w:trPr>
        <w:tc>
          <w:tcPr>
            <w:tcW w:w="708" w:type="dxa"/>
            <w:tcMar>
              <w:top w:w="0" w:type="dxa"/>
              <w:left w:w="108" w:type="dxa"/>
              <w:bottom w:w="0" w:type="dxa"/>
              <w:right w:w="108" w:type="dxa"/>
            </w:tcMar>
            <w:hideMark/>
          </w:tcPr>
          <w:p w:rsidR="001F5306" w:rsidRPr="001F5306" w:rsidRDefault="001F5306" w:rsidP="005F7C0E">
            <w:pPr>
              <w:bidi/>
              <w:jc w:val="both"/>
              <w:rPr>
                <w:rFonts w:eastAsia="Times New Roman" w:cs="Simplified Arabic"/>
                <w:sz w:val="28"/>
                <w:szCs w:val="28"/>
                <w:lang w:eastAsia="fr-FR"/>
              </w:rPr>
            </w:pPr>
            <w:r w:rsidRPr="001F5306">
              <w:rPr>
                <w:rFonts w:eastAsia="Times New Roman" w:cs="Simplified Arabic" w:hint="cs"/>
                <w:sz w:val="28"/>
                <w:szCs w:val="28"/>
                <w:rtl/>
                <w:lang w:eastAsia="fr-FR"/>
              </w:rPr>
              <w:t>8</w:t>
            </w:r>
          </w:p>
        </w:tc>
        <w:tc>
          <w:tcPr>
            <w:tcW w:w="8931" w:type="dxa"/>
            <w:gridSpan w:val="4"/>
            <w:tcMar>
              <w:top w:w="0" w:type="dxa"/>
              <w:left w:w="108" w:type="dxa"/>
              <w:bottom w:w="0" w:type="dxa"/>
              <w:right w:w="108" w:type="dxa"/>
            </w:tcMar>
            <w:hideMark/>
          </w:tcPr>
          <w:p w:rsidR="001F5306" w:rsidRPr="001F5306" w:rsidRDefault="001F5306" w:rsidP="005F7C0E">
            <w:pPr>
              <w:bidi/>
              <w:jc w:val="both"/>
              <w:rPr>
                <w:rFonts w:eastAsia="Times New Roman" w:cs="Simplified Arabic"/>
                <w:sz w:val="28"/>
                <w:szCs w:val="28"/>
                <w:lang w:eastAsia="fr-FR"/>
              </w:rPr>
            </w:pPr>
            <w:r w:rsidRPr="001F5306">
              <w:rPr>
                <w:rFonts w:eastAsia="Times New Roman" w:cs="Simplified Arabic" w:hint="cs"/>
                <w:sz w:val="28"/>
                <w:szCs w:val="28"/>
                <w:rtl/>
                <w:lang w:eastAsia="fr-FR" w:bidi="ar-DZ"/>
              </w:rPr>
              <w:t>معاني المزيد بحرفين ( معاني: انفعل / افتعل / تفاعل /تفعّل افعلّ )</w:t>
            </w:r>
          </w:p>
        </w:tc>
      </w:tr>
      <w:tr w:rsidR="001F5306" w:rsidRPr="001F5306" w:rsidTr="005F7C0E">
        <w:trPr>
          <w:jc w:val="center"/>
        </w:trPr>
        <w:tc>
          <w:tcPr>
            <w:tcW w:w="708" w:type="dxa"/>
            <w:tcMar>
              <w:top w:w="0" w:type="dxa"/>
              <w:left w:w="108" w:type="dxa"/>
              <w:bottom w:w="0" w:type="dxa"/>
              <w:right w:w="108" w:type="dxa"/>
            </w:tcMar>
            <w:hideMark/>
          </w:tcPr>
          <w:p w:rsidR="001F5306" w:rsidRPr="001F5306" w:rsidRDefault="001F5306" w:rsidP="005F7C0E">
            <w:pPr>
              <w:bidi/>
              <w:jc w:val="both"/>
              <w:rPr>
                <w:rFonts w:eastAsia="Times New Roman" w:cs="Simplified Arabic"/>
                <w:sz w:val="28"/>
                <w:szCs w:val="28"/>
                <w:lang w:eastAsia="fr-FR"/>
              </w:rPr>
            </w:pPr>
            <w:r w:rsidRPr="001F5306">
              <w:rPr>
                <w:rFonts w:eastAsia="Times New Roman" w:cs="Simplified Arabic" w:hint="cs"/>
                <w:sz w:val="28"/>
                <w:szCs w:val="28"/>
                <w:rtl/>
                <w:lang w:eastAsia="fr-FR"/>
              </w:rPr>
              <w:t>9</w:t>
            </w:r>
          </w:p>
        </w:tc>
        <w:tc>
          <w:tcPr>
            <w:tcW w:w="8931" w:type="dxa"/>
            <w:gridSpan w:val="4"/>
            <w:tcMar>
              <w:top w:w="0" w:type="dxa"/>
              <w:left w:w="108" w:type="dxa"/>
              <w:bottom w:w="0" w:type="dxa"/>
              <w:right w:w="108" w:type="dxa"/>
            </w:tcMar>
            <w:hideMark/>
          </w:tcPr>
          <w:p w:rsidR="001F5306" w:rsidRPr="001F5306" w:rsidRDefault="001F5306" w:rsidP="005F7C0E">
            <w:pPr>
              <w:bidi/>
              <w:jc w:val="both"/>
              <w:rPr>
                <w:rFonts w:eastAsia="Times New Roman" w:cs="Simplified Arabic"/>
                <w:sz w:val="28"/>
                <w:szCs w:val="28"/>
                <w:lang w:eastAsia="fr-FR"/>
              </w:rPr>
            </w:pPr>
            <w:r w:rsidRPr="001F5306">
              <w:rPr>
                <w:rFonts w:eastAsia="Times New Roman" w:cs="Simplified Arabic" w:hint="cs"/>
                <w:sz w:val="28"/>
                <w:szCs w:val="28"/>
                <w:rtl/>
                <w:lang w:eastAsia="fr-FR" w:bidi="ar-DZ"/>
              </w:rPr>
              <w:t>معاني المزيد بثلاث أحرف (  معاني :استفعل /</w:t>
            </w:r>
            <w:proofErr w:type="spellStart"/>
            <w:r w:rsidRPr="001F5306">
              <w:rPr>
                <w:rFonts w:eastAsia="Times New Roman" w:cs="Simplified Arabic" w:hint="cs"/>
                <w:sz w:val="28"/>
                <w:szCs w:val="28"/>
                <w:rtl/>
                <w:lang w:eastAsia="fr-FR" w:bidi="ar-DZ"/>
              </w:rPr>
              <w:t>افعوعل</w:t>
            </w:r>
            <w:proofErr w:type="spellEnd"/>
            <w:r w:rsidRPr="001F5306">
              <w:rPr>
                <w:rFonts w:eastAsia="Times New Roman" w:cs="Simplified Arabic" w:hint="cs"/>
                <w:sz w:val="28"/>
                <w:szCs w:val="28"/>
                <w:rtl/>
                <w:lang w:eastAsia="fr-FR" w:bidi="ar-DZ"/>
              </w:rPr>
              <w:t xml:space="preserve"> / افعالّ/ </w:t>
            </w:r>
            <w:proofErr w:type="spellStart"/>
            <w:r w:rsidRPr="001F5306">
              <w:rPr>
                <w:rFonts w:eastAsia="Times New Roman" w:cs="Simplified Arabic" w:hint="cs"/>
                <w:sz w:val="28"/>
                <w:szCs w:val="28"/>
                <w:rtl/>
                <w:lang w:eastAsia="fr-FR" w:bidi="ar-DZ"/>
              </w:rPr>
              <w:t>افعوّل</w:t>
            </w:r>
            <w:proofErr w:type="spellEnd"/>
            <w:r w:rsidRPr="001F5306">
              <w:rPr>
                <w:rFonts w:eastAsia="Times New Roman" w:cs="Simplified Arabic" w:hint="cs"/>
                <w:sz w:val="28"/>
                <w:szCs w:val="28"/>
                <w:rtl/>
                <w:lang w:eastAsia="fr-FR" w:bidi="ar-DZ"/>
              </w:rPr>
              <w:t>  )</w:t>
            </w:r>
          </w:p>
        </w:tc>
      </w:tr>
      <w:tr w:rsidR="001F5306" w:rsidRPr="001F5306" w:rsidTr="005F7C0E">
        <w:trPr>
          <w:jc w:val="center"/>
        </w:trPr>
        <w:tc>
          <w:tcPr>
            <w:tcW w:w="708" w:type="dxa"/>
            <w:tcMar>
              <w:top w:w="0" w:type="dxa"/>
              <w:left w:w="108" w:type="dxa"/>
              <w:bottom w:w="0" w:type="dxa"/>
              <w:right w:w="108" w:type="dxa"/>
            </w:tcMar>
            <w:hideMark/>
          </w:tcPr>
          <w:p w:rsidR="001F5306" w:rsidRPr="001F5306" w:rsidRDefault="001F5306" w:rsidP="005F7C0E">
            <w:pPr>
              <w:bidi/>
              <w:jc w:val="both"/>
              <w:rPr>
                <w:rFonts w:eastAsia="Times New Roman" w:cs="Simplified Arabic"/>
                <w:sz w:val="28"/>
                <w:szCs w:val="28"/>
                <w:lang w:eastAsia="fr-FR"/>
              </w:rPr>
            </w:pPr>
            <w:r w:rsidRPr="001F5306">
              <w:rPr>
                <w:rFonts w:eastAsia="Times New Roman" w:cs="Simplified Arabic" w:hint="cs"/>
                <w:sz w:val="28"/>
                <w:szCs w:val="28"/>
                <w:rtl/>
                <w:lang w:eastAsia="fr-FR"/>
              </w:rPr>
              <w:t>10</w:t>
            </w:r>
          </w:p>
        </w:tc>
        <w:tc>
          <w:tcPr>
            <w:tcW w:w="8931" w:type="dxa"/>
            <w:gridSpan w:val="4"/>
            <w:tcMar>
              <w:top w:w="0" w:type="dxa"/>
              <w:left w:w="108" w:type="dxa"/>
              <w:bottom w:w="0" w:type="dxa"/>
              <w:right w:w="108" w:type="dxa"/>
            </w:tcMar>
            <w:hideMark/>
          </w:tcPr>
          <w:p w:rsidR="001F5306" w:rsidRPr="001F5306" w:rsidRDefault="001F5306" w:rsidP="005F7C0E">
            <w:pPr>
              <w:bidi/>
              <w:jc w:val="both"/>
              <w:rPr>
                <w:rFonts w:eastAsia="Times New Roman" w:cs="Simplified Arabic"/>
                <w:sz w:val="28"/>
                <w:szCs w:val="28"/>
                <w:lang w:eastAsia="fr-FR"/>
              </w:rPr>
            </w:pPr>
            <w:r w:rsidRPr="001F5306">
              <w:rPr>
                <w:rFonts w:eastAsia="Times New Roman" w:cs="Simplified Arabic" w:hint="cs"/>
                <w:sz w:val="28"/>
                <w:szCs w:val="28"/>
                <w:rtl/>
                <w:lang w:eastAsia="fr-FR" w:bidi="ar-DZ"/>
              </w:rPr>
              <w:t>مزيد الرباعي (  مزيد الرباعي بحرف / مزيد الرباعي بحرفين  )</w:t>
            </w:r>
          </w:p>
        </w:tc>
      </w:tr>
      <w:tr w:rsidR="001F5306" w:rsidRPr="001F5306" w:rsidTr="005F7C0E">
        <w:trPr>
          <w:jc w:val="center"/>
        </w:trPr>
        <w:tc>
          <w:tcPr>
            <w:tcW w:w="708" w:type="dxa"/>
            <w:tcMar>
              <w:top w:w="0" w:type="dxa"/>
              <w:left w:w="108" w:type="dxa"/>
              <w:bottom w:w="0" w:type="dxa"/>
              <w:right w:w="108" w:type="dxa"/>
            </w:tcMar>
          </w:tcPr>
          <w:p w:rsidR="001F5306" w:rsidRPr="001F5306" w:rsidRDefault="001F5306" w:rsidP="005F7C0E">
            <w:pPr>
              <w:bidi/>
              <w:jc w:val="both"/>
              <w:rPr>
                <w:rFonts w:eastAsia="Times New Roman" w:cs="Simplified Arabic"/>
                <w:sz w:val="28"/>
                <w:szCs w:val="28"/>
                <w:rtl/>
                <w:lang w:eastAsia="fr-FR"/>
              </w:rPr>
            </w:pPr>
            <w:r w:rsidRPr="001F5306">
              <w:rPr>
                <w:rFonts w:eastAsia="Times New Roman" w:cs="Simplified Arabic" w:hint="cs"/>
                <w:sz w:val="28"/>
                <w:szCs w:val="28"/>
                <w:rtl/>
                <w:lang w:eastAsia="fr-FR"/>
              </w:rPr>
              <w:t>11</w:t>
            </w:r>
          </w:p>
        </w:tc>
        <w:tc>
          <w:tcPr>
            <w:tcW w:w="8931" w:type="dxa"/>
            <w:gridSpan w:val="4"/>
            <w:tcMar>
              <w:top w:w="0" w:type="dxa"/>
              <w:left w:w="108" w:type="dxa"/>
              <w:bottom w:w="0" w:type="dxa"/>
              <w:right w:w="108" w:type="dxa"/>
            </w:tcMar>
          </w:tcPr>
          <w:p w:rsidR="001F5306" w:rsidRPr="001F5306" w:rsidRDefault="001F5306" w:rsidP="005F7C0E">
            <w:pPr>
              <w:bidi/>
              <w:jc w:val="both"/>
              <w:rPr>
                <w:rFonts w:eastAsia="Times New Roman" w:cs="Simplified Arabic"/>
                <w:sz w:val="28"/>
                <w:szCs w:val="28"/>
                <w:rtl/>
                <w:lang w:eastAsia="fr-FR" w:bidi="ar-DZ"/>
              </w:rPr>
            </w:pPr>
            <w:r w:rsidRPr="001F5306">
              <w:rPr>
                <w:rFonts w:eastAsia="Times New Roman" w:cs="Simplified Arabic" w:hint="cs"/>
                <w:sz w:val="28"/>
                <w:szCs w:val="28"/>
                <w:rtl/>
                <w:lang w:eastAsia="fr-FR" w:bidi="ar-DZ"/>
              </w:rPr>
              <w:t>المشتقات: اسم الفاعل:</w:t>
            </w:r>
          </w:p>
        </w:tc>
      </w:tr>
      <w:tr w:rsidR="001F5306" w:rsidRPr="001F5306" w:rsidTr="005F7C0E">
        <w:trPr>
          <w:jc w:val="center"/>
        </w:trPr>
        <w:tc>
          <w:tcPr>
            <w:tcW w:w="708" w:type="dxa"/>
            <w:tcMar>
              <w:top w:w="0" w:type="dxa"/>
              <w:left w:w="108" w:type="dxa"/>
              <w:bottom w:w="0" w:type="dxa"/>
              <w:right w:w="108" w:type="dxa"/>
            </w:tcMar>
          </w:tcPr>
          <w:p w:rsidR="001F5306" w:rsidRPr="001F5306" w:rsidRDefault="001F5306" w:rsidP="005F7C0E">
            <w:pPr>
              <w:bidi/>
              <w:jc w:val="both"/>
              <w:rPr>
                <w:rFonts w:eastAsia="Times New Roman" w:cs="Simplified Arabic"/>
                <w:sz w:val="28"/>
                <w:szCs w:val="28"/>
                <w:rtl/>
                <w:lang w:eastAsia="fr-FR"/>
              </w:rPr>
            </w:pPr>
            <w:r w:rsidRPr="001F5306">
              <w:rPr>
                <w:rFonts w:eastAsia="Times New Roman" w:cs="Simplified Arabic" w:hint="cs"/>
                <w:sz w:val="28"/>
                <w:szCs w:val="28"/>
                <w:rtl/>
                <w:lang w:eastAsia="fr-FR"/>
              </w:rPr>
              <w:t>12</w:t>
            </w:r>
          </w:p>
        </w:tc>
        <w:tc>
          <w:tcPr>
            <w:tcW w:w="8931" w:type="dxa"/>
            <w:gridSpan w:val="4"/>
            <w:tcMar>
              <w:top w:w="0" w:type="dxa"/>
              <w:left w:w="108" w:type="dxa"/>
              <w:bottom w:w="0" w:type="dxa"/>
              <w:right w:w="108" w:type="dxa"/>
            </w:tcMar>
          </w:tcPr>
          <w:p w:rsidR="001F5306" w:rsidRPr="001F5306" w:rsidRDefault="001F5306" w:rsidP="005F7C0E">
            <w:pPr>
              <w:bidi/>
              <w:jc w:val="both"/>
              <w:rPr>
                <w:rFonts w:eastAsia="Times New Roman" w:cs="Simplified Arabic"/>
                <w:sz w:val="28"/>
                <w:szCs w:val="28"/>
                <w:rtl/>
                <w:lang w:eastAsia="fr-FR" w:bidi="ar-DZ"/>
              </w:rPr>
            </w:pPr>
            <w:r w:rsidRPr="001F5306">
              <w:rPr>
                <w:rFonts w:eastAsia="Times New Roman" w:cs="Simplified Arabic" w:hint="cs"/>
                <w:sz w:val="28"/>
                <w:szCs w:val="28"/>
                <w:rtl/>
                <w:lang w:eastAsia="fr-FR" w:bidi="ar-DZ"/>
              </w:rPr>
              <w:t>اسم المفعول</w:t>
            </w:r>
          </w:p>
        </w:tc>
      </w:tr>
      <w:tr w:rsidR="001F5306" w:rsidRPr="001F5306" w:rsidTr="005F7C0E">
        <w:trPr>
          <w:jc w:val="center"/>
        </w:trPr>
        <w:tc>
          <w:tcPr>
            <w:tcW w:w="708" w:type="dxa"/>
            <w:tcMar>
              <w:top w:w="0" w:type="dxa"/>
              <w:left w:w="108" w:type="dxa"/>
              <w:bottom w:w="0" w:type="dxa"/>
              <w:right w:w="108" w:type="dxa"/>
            </w:tcMar>
          </w:tcPr>
          <w:p w:rsidR="001F5306" w:rsidRPr="001F5306" w:rsidRDefault="001F5306" w:rsidP="005F7C0E">
            <w:pPr>
              <w:bidi/>
              <w:jc w:val="both"/>
              <w:rPr>
                <w:rFonts w:eastAsia="Times New Roman" w:cs="Simplified Arabic"/>
                <w:sz w:val="28"/>
                <w:szCs w:val="28"/>
                <w:rtl/>
                <w:lang w:eastAsia="fr-FR"/>
              </w:rPr>
            </w:pPr>
            <w:r w:rsidRPr="001F5306">
              <w:rPr>
                <w:rFonts w:eastAsia="Times New Roman" w:cs="Simplified Arabic" w:hint="cs"/>
                <w:sz w:val="28"/>
                <w:szCs w:val="28"/>
                <w:rtl/>
                <w:lang w:eastAsia="fr-FR"/>
              </w:rPr>
              <w:t>13</w:t>
            </w:r>
          </w:p>
        </w:tc>
        <w:tc>
          <w:tcPr>
            <w:tcW w:w="8931" w:type="dxa"/>
            <w:gridSpan w:val="4"/>
            <w:tcMar>
              <w:top w:w="0" w:type="dxa"/>
              <w:left w:w="108" w:type="dxa"/>
              <w:bottom w:w="0" w:type="dxa"/>
              <w:right w:w="108" w:type="dxa"/>
            </w:tcMar>
          </w:tcPr>
          <w:p w:rsidR="001F5306" w:rsidRPr="001F5306" w:rsidRDefault="001F5306" w:rsidP="005F7C0E">
            <w:pPr>
              <w:bidi/>
              <w:jc w:val="both"/>
              <w:rPr>
                <w:rFonts w:eastAsia="Times New Roman" w:cs="Simplified Arabic"/>
                <w:sz w:val="28"/>
                <w:szCs w:val="28"/>
                <w:rtl/>
                <w:lang w:eastAsia="fr-FR" w:bidi="ar-DZ"/>
              </w:rPr>
            </w:pPr>
            <w:r w:rsidRPr="001F5306">
              <w:rPr>
                <w:rFonts w:eastAsia="Times New Roman" w:cs="Simplified Arabic" w:hint="cs"/>
                <w:sz w:val="28"/>
                <w:szCs w:val="28"/>
                <w:rtl/>
                <w:lang w:eastAsia="fr-FR" w:bidi="ar-DZ"/>
              </w:rPr>
              <w:t>الصفـة المشـبهة</w:t>
            </w:r>
          </w:p>
        </w:tc>
      </w:tr>
      <w:tr w:rsidR="001F5306" w:rsidRPr="001F5306" w:rsidTr="005F7C0E">
        <w:trPr>
          <w:jc w:val="center"/>
        </w:trPr>
        <w:tc>
          <w:tcPr>
            <w:tcW w:w="708" w:type="dxa"/>
            <w:tcMar>
              <w:top w:w="0" w:type="dxa"/>
              <w:left w:w="108" w:type="dxa"/>
              <w:bottom w:w="0" w:type="dxa"/>
              <w:right w:w="108" w:type="dxa"/>
            </w:tcMar>
          </w:tcPr>
          <w:p w:rsidR="001F5306" w:rsidRPr="001F5306" w:rsidRDefault="001F5306" w:rsidP="005F7C0E">
            <w:pPr>
              <w:bidi/>
              <w:jc w:val="both"/>
              <w:rPr>
                <w:rFonts w:eastAsia="Times New Roman" w:cs="Simplified Arabic"/>
                <w:sz w:val="28"/>
                <w:szCs w:val="28"/>
                <w:rtl/>
                <w:lang w:eastAsia="fr-FR"/>
              </w:rPr>
            </w:pPr>
            <w:r w:rsidRPr="001F5306">
              <w:rPr>
                <w:rFonts w:eastAsia="Times New Roman" w:cs="Simplified Arabic" w:hint="cs"/>
                <w:sz w:val="28"/>
                <w:szCs w:val="28"/>
                <w:rtl/>
                <w:lang w:eastAsia="fr-FR"/>
              </w:rPr>
              <w:lastRenderedPageBreak/>
              <w:t>14</w:t>
            </w:r>
          </w:p>
        </w:tc>
        <w:tc>
          <w:tcPr>
            <w:tcW w:w="8931" w:type="dxa"/>
            <w:gridSpan w:val="4"/>
            <w:tcMar>
              <w:top w:w="0" w:type="dxa"/>
              <w:left w:w="108" w:type="dxa"/>
              <w:bottom w:w="0" w:type="dxa"/>
              <w:right w:w="108" w:type="dxa"/>
            </w:tcMar>
          </w:tcPr>
          <w:p w:rsidR="001F5306" w:rsidRPr="001F5306" w:rsidRDefault="001F5306" w:rsidP="005F7C0E">
            <w:pPr>
              <w:bidi/>
              <w:jc w:val="both"/>
              <w:rPr>
                <w:rFonts w:eastAsia="Times New Roman" w:cs="Simplified Arabic"/>
                <w:sz w:val="28"/>
                <w:szCs w:val="28"/>
                <w:rtl/>
                <w:lang w:eastAsia="fr-FR" w:bidi="ar-DZ"/>
              </w:rPr>
            </w:pPr>
            <w:r w:rsidRPr="001F5306">
              <w:rPr>
                <w:rFonts w:eastAsia="Times New Roman" w:cs="Simplified Arabic" w:hint="cs"/>
                <w:sz w:val="28"/>
                <w:szCs w:val="28"/>
                <w:rtl/>
                <w:lang w:eastAsia="fr-FR" w:bidi="ar-DZ"/>
              </w:rPr>
              <w:t xml:space="preserve">اسم التفضيل </w:t>
            </w:r>
            <w:r w:rsidRPr="001F5306">
              <w:rPr>
                <w:rFonts w:cs="Simplified Arabic" w:hint="cs"/>
                <w:sz w:val="28"/>
                <w:szCs w:val="28"/>
                <w:rtl/>
                <w:lang w:bidi="ar-DZ"/>
              </w:rPr>
              <w:t>اسما الزمان والمكان</w:t>
            </w:r>
            <w:r w:rsidRPr="001F5306">
              <w:rPr>
                <w:rFonts w:cs="Simplified Arabic"/>
                <w:sz w:val="28"/>
                <w:szCs w:val="28"/>
                <w:lang w:bidi="ar-DZ"/>
              </w:rPr>
              <w:t xml:space="preserve"> </w:t>
            </w:r>
            <w:r w:rsidRPr="001F5306">
              <w:rPr>
                <w:rFonts w:cs="Simplified Arabic" w:hint="cs"/>
                <w:sz w:val="28"/>
                <w:szCs w:val="28"/>
                <w:rtl/>
                <w:lang w:bidi="ar-DZ"/>
              </w:rPr>
              <w:t xml:space="preserve">واسم الآلة </w:t>
            </w:r>
          </w:p>
        </w:tc>
      </w:tr>
    </w:tbl>
    <w:p w:rsidR="001F5306" w:rsidRPr="001F5306" w:rsidRDefault="001F5306" w:rsidP="001F5306">
      <w:pPr>
        <w:bidi/>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p>
    <w:p w:rsidR="001F5306" w:rsidRPr="001F5306" w:rsidRDefault="001F5306" w:rsidP="00731E8D">
      <w:pPr>
        <w:pStyle w:val="Paragraphedeliste"/>
        <w:numPr>
          <w:ilvl w:val="0"/>
          <w:numId w:val="16"/>
        </w:numPr>
        <w:bidi/>
        <w:jc w:val="both"/>
        <w:rPr>
          <w:rFonts w:cs="Simplified Arabic"/>
          <w:sz w:val="28"/>
          <w:szCs w:val="28"/>
          <w:rtl/>
        </w:rPr>
      </w:pPr>
      <w:r w:rsidRPr="001F5306">
        <w:rPr>
          <w:rFonts w:cs="Simplified Arabic"/>
          <w:sz w:val="28"/>
          <w:szCs w:val="28"/>
          <w:rtl/>
        </w:rPr>
        <w:t>التطبيق الصرفي عبده الراجحي</w:t>
      </w:r>
    </w:p>
    <w:p w:rsidR="001F5306" w:rsidRPr="001F5306" w:rsidRDefault="00504588" w:rsidP="00731E8D">
      <w:pPr>
        <w:pStyle w:val="Paragraphedeliste"/>
        <w:numPr>
          <w:ilvl w:val="0"/>
          <w:numId w:val="16"/>
        </w:numPr>
        <w:bidi/>
        <w:jc w:val="both"/>
        <w:rPr>
          <w:rFonts w:cs="Simplified Arabic"/>
          <w:sz w:val="28"/>
          <w:szCs w:val="28"/>
          <w:rtl/>
        </w:rPr>
      </w:pPr>
      <w:hyperlink r:id="rId15" w:tooltip="جامع الدروس العربية (الصفحة غير موجودة)" w:history="1">
        <w:r w:rsidR="001F5306" w:rsidRPr="001F5306">
          <w:rPr>
            <w:rFonts w:cs="Simplified Arabic"/>
            <w:sz w:val="28"/>
            <w:szCs w:val="28"/>
            <w:rtl/>
          </w:rPr>
          <w:t>جامع الدروس العربية</w:t>
        </w:r>
      </w:hyperlink>
      <w:r w:rsidR="001F5306" w:rsidRPr="001F5306">
        <w:rPr>
          <w:rFonts w:cs="Simplified Arabic"/>
          <w:sz w:val="28"/>
          <w:szCs w:val="28"/>
        </w:rPr>
        <w:t xml:space="preserve"> </w:t>
      </w:r>
      <w:r w:rsidR="001F5306" w:rsidRPr="001F5306">
        <w:rPr>
          <w:rFonts w:cs="Simplified Arabic"/>
          <w:sz w:val="28"/>
          <w:szCs w:val="28"/>
          <w:rtl/>
        </w:rPr>
        <w:t xml:space="preserve">لمؤلفه </w:t>
      </w:r>
      <w:hyperlink r:id="rId16" w:tooltip="مصطفى الغلاييني" w:history="1">
        <w:r w:rsidR="001F5306" w:rsidRPr="001F5306">
          <w:rPr>
            <w:rFonts w:cs="Simplified Arabic"/>
            <w:sz w:val="28"/>
            <w:szCs w:val="28"/>
            <w:rtl/>
          </w:rPr>
          <w:t>مصطفى الغلاييني</w:t>
        </w:r>
      </w:hyperlink>
      <w:r w:rsidR="001F5306" w:rsidRPr="001F5306">
        <w:rPr>
          <w:rFonts w:cs="Simplified Arabic"/>
          <w:sz w:val="28"/>
          <w:szCs w:val="28"/>
          <w:rtl/>
        </w:rPr>
        <w:t>،</w:t>
      </w:r>
    </w:p>
    <w:p w:rsidR="001F5306" w:rsidRPr="001F5306" w:rsidRDefault="00504588" w:rsidP="00731E8D">
      <w:pPr>
        <w:pStyle w:val="Paragraphedeliste"/>
        <w:numPr>
          <w:ilvl w:val="0"/>
          <w:numId w:val="16"/>
        </w:numPr>
        <w:bidi/>
        <w:jc w:val="both"/>
        <w:rPr>
          <w:rFonts w:cs="Simplified Arabic"/>
          <w:sz w:val="28"/>
          <w:szCs w:val="28"/>
          <w:rtl/>
        </w:rPr>
      </w:pPr>
      <w:hyperlink r:id="rId17" w:tooltip="شرح كافية ابن الحاجب (الصفحة غير موجودة)" w:history="1">
        <w:r w:rsidR="001F5306" w:rsidRPr="001F5306">
          <w:rPr>
            <w:rFonts w:cs="Simplified Arabic"/>
            <w:sz w:val="28"/>
            <w:szCs w:val="28"/>
            <w:rtl/>
          </w:rPr>
          <w:t>شرح كافية ابن الحاجب</w:t>
        </w:r>
      </w:hyperlink>
      <w:r w:rsidR="001F5306" w:rsidRPr="001F5306">
        <w:rPr>
          <w:rFonts w:cs="Simplified Arabic"/>
          <w:sz w:val="28"/>
          <w:szCs w:val="28"/>
        </w:rPr>
        <w:t xml:space="preserve"> </w:t>
      </w:r>
      <w:hyperlink r:id="rId18" w:tooltip="رضي الدين الإستراباذي (الصفحة غير موجودة)" w:history="1">
        <w:r w:rsidR="001F5306" w:rsidRPr="001F5306">
          <w:rPr>
            <w:rFonts w:cs="Simplified Arabic"/>
            <w:sz w:val="28"/>
            <w:szCs w:val="28"/>
            <w:rtl/>
          </w:rPr>
          <w:t xml:space="preserve">لرضي الدين </w:t>
        </w:r>
        <w:proofErr w:type="spellStart"/>
        <w:r w:rsidR="001F5306" w:rsidRPr="001F5306">
          <w:rPr>
            <w:rFonts w:cs="Simplified Arabic"/>
            <w:sz w:val="28"/>
            <w:szCs w:val="28"/>
            <w:rtl/>
          </w:rPr>
          <w:t>الإستراباذي</w:t>
        </w:r>
        <w:proofErr w:type="spellEnd"/>
      </w:hyperlink>
      <w:r w:rsidR="001F5306" w:rsidRPr="001F5306">
        <w:rPr>
          <w:rFonts w:cs="Simplified Arabic"/>
          <w:sz w:val="28"/>
          <w:szCs w:val="28"/>
          <w:rtl/>
        </w:rPr>
        <w:t>،</w:t>
      </w:r>
    </w:p>
    <w:p w:rsidR="001F5306" w:rsidRPr="001F5306" w:rsidRDefault="00504588" w:rsidP="00731E8D">
      <w:pPr>
        <w:pStyle w:val="Paragraphedeliste"/>
        <w:numPr>
          <w:ilvl w:val="0"/>
          <w:numId w:val="16"/>
        </w:numPr>
        <w:bidi/>
        <w:jc w:val="both"/>
        <w:rPr>
          <w:rFonts w:cs="Simplified Arabic"/>
          <w:sz w:val="28"/>
          <w:szCs w:val="28"/>
          <w:rtl/>
        </w:rPr>
      </w:pPr>
      <w:hyperlink r:id="rId19" w:tooltip="شرح ابن عقيل" w:history="1">
        <w:r w:rsidR="001F5306" w:rsidRPr="001F5306">
          <w:rPr>
            <w:rFonts w:cs="Simplified Arabic"/>
            <w:sz w:val="28"/>
            <w:szCs w:val="28"/>
            <w:rtl/>
          </w:rPr>
          <w:t>شرح ابن عقيل</w:t>
        </w:r>
      </w:hyperlink>
      <w:r w:rsidR="001F5306" w:rsidRPr="001F5306">
        <w:rPr>
          <w:rFonts w:cs="Simplified Arabic"/>
          <w:sz w:val="28"/>
          <w:szCs w:val="28"/>
        </w:rPr>
        <w:t xml:space="preserve"> </w:t>
      </w:r>
      <w:hyperlink r:id="rId20" w:tooltip="أبو محمد عبد الله بن عقيل" w:history="1">
        <w:r w:rsidR="001F5306" w:rsidRPr="001F5306">
          <w:rPr>
            <w:rFonts w:cs="Simplified Arabic"/>
            <w:sz w:val="28"/>
            <w:szCs w:val="28"/>
            <w:rtl/>
          </w:rPr>
          <w:t>لأبي محمد عبد الله بن عقيل</w:t>
        </w:r>
      </w:hyperlink>
      <w:r w:rsidR="001F5306" w:rsidRPr="001F5306">
        <w:rPr>
          <w:rFonts w:cs="Simplified Arabic"/>
          <w:sz w:val="28"/>
          <w:szCs w:val="28"/>
          <w:rtl/>
        </w:rPr>
        <w:t>،</w:t>
      </w:r>
    </w:p>
    <w:p w:rsidR="001F5306" w:rsidRPr="001F5306" w:rsidRDefault="00504588" w:rsidP="00731E8D">
      <w:pPr>
        <w:pStyle w:val="Paragraphedeliste"/>
        <w:numPr>
          <w:ilvl w:val="0"/>
          <w:numId w:val="16"/>
        </w:numPr>
        <w:bidi/>
        <w:jc w:val="both"/>
        <w:rPr>
          <w:rFonts w:cs="Simplified Arabic"/>
          <w:sz w:val="28"/>
          <w:szCs w:val="28"/>
          <w:rtl/>
        </w:rPr>
      </w:pPr>
      <w:hyperlink r:id="rId21" w:tooltip="مغني اللبيب عن كتب الأعاريب" w:history="1">
        <w:r w:rsidR="001F5306" w:rsidRPr="001F5306">
          <w:rPr>
            <w:rFonts w:cs="Simplified Arabic"/>
            <w:sz w:val="28"/>
            <w:szCs w:val="28"/>
            <w:rtl/>
          </w:rPr>
          <w:t xml:space="preserve">مغني اللبيب عن كتب </w:t>
        </w:r>
        <w:proofErr w:type="spellStart"/>
        <w:r w:rsidR="001F5306" w:rsidRPr="001F5306">
          <w:rPr>
            <w:rFonts w:cs="Simplified Arabic"/>
            <w:sz w:val="28"/>
            <w:szCs w:val="28"/>
            <w:rtl/>
          </w:rPr>
          <w:t>الأعاريب</w:t>
        </w:r>
        <w:proofErr w:type="spellEnd"/>
      </w:hyperlink>
      <w:r w:rsidR="001F5306" w:rsidRPr="001F5306">
        <w:rPr>
          <w:rFonts w:cs="Simplified Arabic"/>
          <w:sz w:val="28"/>
          <w:szCs w:val="28"/>
        </w:rPr>
        <w:t xml:space="preserve"> </w:t>
      </w:r>
      <w:hyperlink r:id="rId22" w:tooltip="ابن هشام الأنصاري" w:history="1">
        <w:r w:rsidR="001F5306" w:rsidRPr="001F5306">
          <w:rPr>
            <w:rFonts w:cs="Simplified Arabic"/>
            <w:sz w:val="28"/>
            <w:szCs w:val="28"/>
            <w:rtl/>
          </w:rPr>
          <w:t>لابن هشام الأنصاري</w:t>
        </w:r>
      </w:hyperlink>
      <w:r w:rsidR="001F5306" w:rsidRPr="001F5306">
        <w:rPr>
          <w:rFonts w:cs="Simplified Arabic"/>
          <w:sz w:val="28"/>
          <w:szCs w:val="28"/>
        </w:rPr>
        <w:t>.</w:t>
      </w:r>
    </w:p>
    <w:p w:rsidR="001F5306" w:rsidRPr="001F5306" w:rsidRDefault="001F5306" w:rsidP="001F5306">
      <w:pPr>
        <w:bidi/>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الأول</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الأساسية: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المادة: </w:t>
      </w:r>
      <w:r w:rsidRPr="001F5306">
        <w:rPr>
          <w:rFonts w:cs="Simplified Arabic" w:hint="cs"/>
          <w:sz w:val="28"/>
          <w:szCs w:val="28"/>
          <w:rtl/>
          <w:lang w:bidi="ar-DZ"/>
        </w:rPr>
        <w:t>البلاغة العربية</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 :</w:t>
      </w:r>
      <w:r w:rsidRPr="001F5306">
        <w:rPr>
          <w:rFonts w:ascii="Sakkal Majalla" w:hAnsi="Sakkal Majalla" w:cs="Simplified Arabic"/>
          <w:sz w:val="28"/>
          <w:szCs w:val="28"/>
          <w:lang w:bidi="ar-DZ"/>
        </w:rPr>
        <w:t xml:space="preserve">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bidiVisual/>
        <w:tblW w:w="0" w:type="auto"/>
        <w:tblInd w:w="449" w:type="dxa"/>
        <w:tblLook w:val="04A0" w:firstRow="1" w:lastRow="0" w:firstColumn="1" w:lastColumn="0" w:noHBand="0" w:noVBand="1"/>
      </w:tblPr>
      <w:tblGrid>
        <w:gridCol w:w="567"/>
        <w:gridCol w:w="4051"/>
        <w:gridCol w:w="1985"/>
        <w:gridCol w:w="1417"/>
        <w:gridCol w:w="1227"/>
      </w:tblGrid>
      <w:tr w:rsidR="001F5306" w:rsidRPr="001F5306" w:rsidTr="005F7C0E">
        <w:tc>
          <w:tcPr>
            <w:tcW w:w="4618" w:type="dxa"/>
            <w:gridSpan w:val="2"/>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السداسي الأول: وحدة التعليم الأساسية</w:t>
            </w:r>
          </w:p>
        </w:tc>
        <w:tc>
          <w:tcPr>
            <w:tcW w:w="1985"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مادة: البلاغة العربية</w:t>
            </w:r>
          </w:p>
        </w:tc>
        <w:tc>
          <w:tcPr>
            <w:tcW w:w="141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المعامل:02</w:t>
            </w:r>
          </w:p>
        </w:tc>
        <w:tc>
          <w:tcPr>
            <w:tcW w:w="122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الرصيد:04</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علم البلاغة ( مفهومه ونشأته وتطوره وفروعه )آراء أهل المشرق والمغرب</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2</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اثر الفرق الكلامية في تأصيل البلاغة (المجاز عند المعتزلة نموذجا)</w:t>
            </w:r>
            <w:r w:rsidRPr="001F5306">
              <w:rPr>
                <w:rFonts w:ascii="Arabic Typesetting" w:hAnsi="Arabic Typesetting" w:cs="Simplified Arabic"/>
                <w:sz w:val="28"/>
                <w:szCs w:val="28"/>
                <w:rtl/>
                <w:lang w:bidi="ar-DZ"/>
              </w:rPr>
              <w:t xml:space="preserve">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3</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الأسلوب الخبري وأضربه</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4</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الأسلوب الإنشائي وأضربه</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5</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التقديم والتأخير. الفصل والوصل</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6</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الحقيقة والمجاز. أنواع المجاز</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7</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التشبيه وأضربه</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8</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الاستعارة. الكناية</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9</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المطابقة. المقابلة</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lastRenderedPageBreak/>
              <w:t>10</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الجناس</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11</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السجع</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12</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البلاغة والأسلوبية</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13</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البلاغة والشعرية</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14</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بلاغة الخطاب النثري </w:t>
            </w:r>
          </w:p>
        </w:tc>
      </w:tr>
    </w:tbl>
    <w:p w:rsidR="001F5306" w:rsidRPr="001F5306" w:rsidRDefault="001F5306" w:rsidP="001F5306">
      <w:pPr>
        <w:bidi/>
        <w:rPr>
          <w:rFonts w:ascii="Arial" w:hAnsi="Arial" w:cs="Simplified Arabic"/>
          <w:sz w:val="28"/>
          <w:szCs w:val="28"/>
          <w:rtl/>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p>
    <w:p w:rsidR="001F5306" w:rsidRPr="001F5306" w:rsidRDefault="001F5306" w:rsidP="00731E8D">
      <w:pPr>
        <w:pStyle w:val="Paragraphedeliste"/>
        <w:numPr>
          <w:ilvl w:val="0"/>
          <w:numId w:val="17"/>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أحمد شامية، خصائص العربية والإعجاز القرآني (في نظرية عبد القاهر الجرجاني اللغوية).</w:t>
      </w:r>
    </w:p>
    <w:p w:rsidR="001F5306" w:rsidRPr="001F5306" w:rsidRDefault="001F5306" w:rsidP="00731E8D">
      <w:pPr>
        <w:pStyle w:val="Paragraphedeliste"/>
        <w:numPr>
          <w:ilvl w:val="0"/>
          <w:numId w:val="17"/>
        </w:numPr>
        <w:bidi/>
        <w:jc w:val="both"/>
        <w:rPr>
          <w:rFonts w:ascii="Sakkal Majalla" w:hAnsi="Sakkal Majalla" w:cs="Simplified Arabic"/>
          <w:sz w:val="28"/>
          <w:szCs w:val="28"/>
          <w:rtl/>
          <w:lang w:bidi="ar-DZ"/>
        </w:rPr>
      </w:pPr>
      <w:r w:rsidRPr="001F5306">
        <w:rPr>
          <w:rFonts w:ascii="Sakkal Majalla" w:hAnsi="Sakkal Majalla" w:cs="Simplified Arabic" w:hint="cs"/>
          <w:sz w:val="28"/>
          <w:szCs w:val="28"/>
          <w:rtl/>
          <w:lang w:bidi="ar-DZ"/>
        </w:rPr>
        <w:t xml:space="preserve">محمد كريم </w:t>
      </w:r>
      <w:proofErr w:type="spellStart"/>
      <w:r w:rsidRPr="001F5306">
        <w:rPr>
          <w:rFonts w:ascii="Sakkal Majalla" w:hAnsi="Sakkal Majalla" w:cs="Simplified Arabic" w:hint="cs"/>
          <w:sz w:val="28"/>
          <w:szCs w:val="28"/>
          <w:rtl/>
          <w:lang w:bidi="ar-DZ"/>
        </w:rPr>
        <w:t>الكواز</w:t>
      </w:r>
      <w:proofErr w:type="spellEnd"/>
      <w:r w:rsidRPr="001F5306">
        <w:rPr>
          <w:rFonts w:ascii="Sakkal Majalla" w:hAnsi="Sakkal Majalla" w:cs="Simplified Arabic" w:hint="cs"/>
          <w:sz w:val="28"/>
          <w:szCs w:val="28"/>
          <w:rtl/>
          <w:lang w:bidi="ar-DZ"/>
        </w:rPr>
        <w:t>، أبحاث في بلاغة القرآن الكريم.</w:t>
      </w:r>
    </w:p>
    <w:p w:rsidR="001F5306" w:rsidRPr="001F5306" w:rsidRDefault="001F5306" w:rsidP="00731E8D">
      <w:pPr>
        <w:pStyle w:val="Paragraphedeliste"/>
        <w:numPr>
          <w:ilvl w:val="0"/>
          <w:numId w:val="17"/>
        </w:numPr>
        <w:bidi/>
        <w:jc w:val="both"/>
        <w:rPr>
          <w:rFonts w:ascii="Sakkal Majalla" w:hAnsi="Sakkal Majalla" w:cs="Simplified Arabic"/>
          <w:sz w:val="28"/>
          <w:szCs w:val="28"/>
          <w:rtl/>
          <w:lang w:bidi="ar-DZ"/>
        </w:rPr>
      </w:pPr>
      <w:r w:rsidRPr="001F5306">
        <w:rPr>
          <w:rFonts w:ascii="Sakkal Majalla" w:hAnsi="Sakkal Majalla" w:cs="Simplified Arabic" w:hint="cs"/>
          <w:sz w:val="28"/>
          <w:szCs w:val="28"/>
          <w:rtl/>
          <w:lang w:bidi="ar-DZ"/>
        </w:rPr>
        <w:t>عبد القاهر الجرجاني، دلائل الإعجاز في علم المعاني.</w:t>
      </w:r>
    </w:p>
    <w:p w:rsidR="001F5306" w:rsidRPr="001F5306" w:rsidRDefault="001F5306" w:rsidP="00731E8D">
      <w:pPr>
        <w:pStyle w:val="Paragraphedeliste"/>
        <w:numPr>
          <w:ilvl w:val="0"/>
          <w:numId w:val="17"/>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دراسات في البلاغة العربية عبد العاطي غريب علام.</w:t>
      </w:r>
    </w:p>
    <w:p w:rsidR="001F5306" w:rsidRPr="001F5306" w:rsidRDefault="001F5306" w:rsidP="00731E8D">
      <w:pPr>
        <w:pStyle w:val="Paragraphedeliste"/>
        <w:numPr>
          <w:ilvl w:val="0"/>
          <w:numId w:val="17"/>
        </w:numPr>
        <w:bidi/>
        <w:jc w:val="both"/>
        <w:rPr>
          <w:rFonts w:ascii="Sakkal Majalla" w:hAnsi="Sakkal Majalla" w:cs="Simplified Arabic"/>
          <w:sz w:val="28"/>
          <w:szCs w:val="28"/>
          <w:rtl/>
          <w:lang w:bidi="ar-DZ"/>
        </w:rPr>
      </w:pPr>
      <w:r w:rsidRPr="001F5306">
        <w:rPr>
          <w:rFonts w:ascii="Sakkal Majalla" w:hAnsi="Sakkal Majalla" w:cs="Simplified Arabic" w:hint="cs"/>
          <w:sz w:val="28"/>
          <w:szCs w:val="28"/>
          <w:rtl/>
          <w:lang w:bidi="ar-DZ"/>
        </w:rPr>
        <w:t>البلاغة والتطبيق لأحمد مطلوب.</w:t>
      </w:r>
    </w:p>
    <w:p w:rsidR="001F5306" w:rsidRPr="001F5306" w:rsidRDefault="001F5306" w:rsidP="001F5306">
      <w:pPr>
        <w:bidi/>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الأول</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الأستاذ المسؤول عن الوحدة التعليمية ال</w:t>
      </w:r>
      <w:r w:rsidRPr="001F5306">
        <w:rPr>
          <w:rFonts w:ascii="Sakkal Majalla" w:hAnsi="Sakkal Majalla" w:cs="Simplified Arabic" w:hint="cs"/>
          <w:sz w:val="28"/>
          <w:szCs w:val="28"/>
          <w:rtl/>
          <w:lang w:bidi="ar-DZ"/>
        </w:rPr>
        <w:t>منهجية</w:t>
      </w:r>
      <w:r w:rsidRPr="001F5306">
        <w:rPr>
          <w:rFonts w:ascii="Sakkal Majalla" w:hAnsi="Sakkal Majalla" w:cs="Simplified Arabic"/>
          <w:sz w:val="28"/>
          <w:szCs w:val="28"/>
          <w:rtl/>
          <w:lang w:bidi="ar-DZ"/>
        </w:rPr>
        <w:t xml:space="preserve">: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المادة: </w:t>
      </w:r>
      <w:r w:rsidRPr="001F5306">
        <w:rPr>
          <w:rFonts w:cs="Simplified Arabic" w:hint="cs"/>
          <w:sz w:val="28"/>
          <w:szCs w:val="28"/>
          <w:rtl/>
          <w:lang w:bidi="ar-DZ"/>
        </w:rPr>
        <w:t>تقنيات البحث</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 :</w:t>
      </w:r>
      <w:r w:rsidRPr="001F5306">
        <w:rPr>
          <w:rFonts w:ascii="Sakkal Majalla" w:hAnsi="Sakkal Majalla" w:cs="Simplified Arabic"/>
          <w:sz w:val="28"/>
          <w:szCs w:val="28"/>
          <w:lang w:bidi="ar-DZ"/>
        </w:rPr>
        <w:t xml:space="preserve">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bidiVisual/>
        <w:tblW w:w="0" w:type="auto"/>
        <w:tblInd w:w="1171" w:type="dxa"/>
        <w:tblLook w:val="04A0" w:firstRow="1" w:lastRow="0" w:firstColumn="1" w:lastColumn="0" w:noHBand="0" w:noVBand="1"/>
      </w:tblPr>
      <w:tblGrid>
        <w:gridCol w:w="567"/>
        <w:gridCol w:w="3334"/>
        <w:gridCol w:w="2235"/>
        <w:gridCol w:w="1262"/>
        <w:gridCol w:w="1285"/>
      </w:tblGrid>
      <w:tr w:rsidR="001F5306" w:rsidRPr="001F5306" w:rsidTr="005F7C0E">
        <w:tc>
          <w:tcPr>
            <w:tcW w:w="4252" w:type="dxa"/>
            <w:gridSpan w:val="2"/>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السداسي الأول وحدة التعليم المنهجية</w:t>
            </w:r>
          </w:p>
        </w:tc>
        <w:tc>
          <w:tcPr>
            <w:tcW w:w="2410"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مادة: تقنيات البحث</w:t>
            </w:r>
          </w:p>
        </w:tc>
        <w:tc>
          <w:tcPr>
            <w:tcW w:w="1276"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المعامل:02</w:t>
            </w:r>
          </w:p>
        </w:tc>
        <w:tc>
          <w:tcPr>
            <w:tcW w:w="1309"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الرصيد:03</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1</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مفهوم البحث العلمي (طبيعته، شروطه، خصائصه.. )</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2</w:t>
            </w: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 xml:space="preserve">البحث العلمي ومنهج البحث  (منهج التحليل </w:t>
            </w:r>
            <w:proofErr w:type="spellStart"/>
            <w:r w:rsidRPr="001F5306">
              <w:rPr>
                <w:rFonts w:ascii="Arabic Typesetting" w:hAnsi="Arabic Typesetting" w:cs="Simplified Arabic"/>
                <w:sz w:val="28"/>
                <w:szCs w:val="28"/>
                <w:rtl/>
                <w:lang w:bidi="ar-DZ"/>
              </w:rPr>
              <w:t>والابتكار،منهج</w:t>
            </w:r>
            <w:proofErr w:type="spellEnd"/>
            <w:r w:rsidRPr="001F5306">
              <w:rPr>
                <w:rFonts w:ascii="Arabic Typesetting" w:hAnsi="Arabic Typesetting" w:cs="Simplified Arabic"/>
                <w:sz w:val="28"/>
                <w:szCs w:val="28"/>
                <w:rtl/>
                <w:lang w:bidi="ar-DZ"/>
              </w:rPr>
              <w:t xml:space="preserve"> التركيب ) </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3</w:t>
            </w: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 xml:space="preserve">بين المنهجية والمنهج </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4</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أهداف البحث العلمي</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5</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منهج البحث العلمي، والأسلوب العلمي</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6</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البحوث النظرية والبحوث التطبيقية</w:t>
            </w:r>
            <w:r w:rsidRPr="001F5306">
              <w:rPr>
                <w:rFonts w:ascii="Arabic Typesetting" w:hAnsi="Arabic Typesetting" w:cs="Simplified Arabic"/>
                <w:sz w:val="28"/>
                <w:szCs w:val="28"/>
                <w:lang w:bidi="ar-DZ"/>
              </w:rPr>
              <w:t>.</w:t>
            </w:r>
            <w:r w:rsidRPr="001F5306">
              <w:rPr>
                <w:rFonts w:ascii="Arabic Typesetting" w:hAnsi="Arabic Typesetting" w:cs="Simplified Arabic"/>
                <w:sz w:val="28"/>
                <w:szCs w:val="28"/>
                <w:rtl/>
                <w:lang w:bidi="ar-DZ"/>
              </w:rPr>
              <w:t xml:space="preserve"> </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lastRenderedPageBreak/>
              <w:t>7</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 xml:space="preserve">شروط التأليف </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8</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 xml:space="preserve">فضائل الباحث (صفات الباحث، علاقة الباحث </w:t>
            </w:r>
            <w:proofErr w:type="spellStart"/>
            <w:r w:rsidRPr="001F5306">
              <w:rPr>
                <w:rFonts w:ascii="Arabic Typesetting" w:hAnsi="Arabic Typesetting" w:cs="Simplified Arabic"/>
                <w:sz w:val="28"/>
                <w:szCs w:val="28"/>
                <w:rtl/>
                <w:lang w:bidi="ar-DZ"/>
              </w:rPr>
              <w:t>بالمؤطر</w:t>
            </w:r>
            <w:proofErr w:type="spellEnd"/>
            <w:r w:rsidRPr="001F5306">
              <w:rPr>
                <w:rFonts w:ascii="Arabic Typesetting" w:hAnsi="Arabic Typesetting" w:cs="Simplified Arabic"/>
                <w:sz w:val="28"/>
                <w:szCs w:val="28"/>
                <w:rtl/>
                <w:lang w:bidi="ar-DZ"/>
              </w:rPr>
              <w:t xml:space="preserve">) </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9</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علاقة الباحث بمراكز التوثيق</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10</w:t>
            </w:r>
          </w:p>
        </w:tc>
        <w:tc>
          <w:tcPr>
            <w:tcW w:w="8680" w:type="dxa"/>
            <w:gridSpan w:val="4"/>
          </w:tcPr>
          <w:p w:rsidR="001F5306" w:rsidRPr="001F5306" w:rsidRDefault="001F5306" w:rsidP="005F7C0E">
            <w:pPr>
              <w:tabs>
                <w:tab w:val="right" w:pos="850"/>
              </w:tabs>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المكتبية (البحث البيبليوغرافي، أنواع البيبليوغرافية)</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11</w:t>
            </w:r>
          </w:p>
        </w:tc>
        <w:tc>
          <w:tcPr>
            <w:tcW w:w="8680" w:type="dxa"/>
            <w:gridSpan w:val="4"/>
          </w:tcPr>
          <w:p w:rsidR="001F5306" w:rsidRPr="001F5306" w:rsidRDefault="001F5306" w:rsidP="005F7C0E">
            <w:pPr>
              <w:tabs>
                <w:tab w:val="right" w:pos="850"/>
              </w:tabs>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مصادر ومراجع مادة البحث</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12</w:t>
            </w:r>
          </w:p>
        </w:tc>
        <w:tc>
          <w:tcPr>
            <w:tcW w:w="8680" w:type="dxa"/>
            <w:gridSpan w:val="4"/>
          </w:tcPr>
          <w:p w:rsidR="001F5306" w:rsidRPr="001F5306" w:rsidRDefault="001F5306" w:rsidP="005F7C0E">
            <w:pPr>
              <w:tabs>
                <w:tab w:val="right" w:pos="850"/>
              </w:tabs>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أنواع البحث العلمي والدرجة العلمية(المذكرة، الرسالة، الأطروحة)</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13</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مجالات البحث العلمي وتطبيقاته</w:t>
            </w:r>
          </w:p>
        </w:tc>
      </w:tr>
      <w:tr w:rsidR="001F5306" w:rsidRPr="001F5306" w:rsidTr="005F7C0E">
        <w:tc>
          <w:tcPr>
            <w:tcW w:w="567" w:type="dxa"/>
          </w:tcPr>
          <w:p w:rsidR="001F5306" w:rsidRPr="001F5306" w:rsidRDefault="001F5306" w:rsidP="005F7C0E">
            <w:pPr>
              <w:bidi/>
              <w:rPr>
                <w:rFonts w:cs="Simplified Arabic"/>
                <w:sz w:val="28"/>
                <w:szCs w:val="28"/>
                <w:rtl/>
              </w:rPr>
            </w:pPr>
            <w:r w:rsidRPr="001F5306">
              <w:rPr>
                <w:rFonts w:cs="Simplified Arabic" w:hint="cs"/>
                <w:sz w:val="28"/>
                <w:szCs w:val="28"/>
                <w:rtl/>
              </w:rPr>
              <w:t>14</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مراجعة عامة</w:t>
            </w:r>
          </w:p>
        </w:tc>
      </w:tr>
    </w:tbl>
    <w:p w:rsidR="001F5306" w:rsidRPr="001F5306" w:rsidRDefault="001F5306" w:rsidP="001F5306">
      <w:pPr>
        <w:bidi/>
        <w:jc w:val="center"/>
        <w:rPr>
          <w:rFonts w:ascii="Arial" w:hAnsi="Arial" w:cs="Simplified Arabic"/>
          <w:sz w:val="28"/>
          <w:szCs w:val="28"/>
          <w:rtl/>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p>
    <w:p w:rsidR="001F5306" w:rsidRPr="001F5306" w:rsidRDefault="001F5306" w:rsidP="00731E8D">
      <w:pPr>
        <w:pStyle w:val="Paragraphedeliste"/>
        <w:numPr>
          <w:ilvl w:val="0"/>
          <w:numId w:val="18"/>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إنعام محمد علي، المعين في كتابة البحوث.</w:t>
      </w:r>
    </w:p>
    <w:p w:rsidR="001F5306" w:rsidRPr="001F5306" w:rsidRDefault="001F5306" w:rsidP="00731E8D">
      <w:pPr>
        <w:pStyle w:val="Paragraphedeliste"/>
        <w:numPr>
          <w:ilvl w:val="0"/>
          <w:numId w:val="18"/>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أحمد شلبي، كيف تكتب بحثا أو رسالة.</w:t>
      </w:r>
    </w:p>
    <w:p w:rsidR="001F5306" w:rsidRPr="001F5306" w:rsidRDefault="001F5306" w:rsidP="00731E8D">
      <w:pPr>
        <w:pStyle w:val="Paragraphedeliste"/>
        <w:numPr>
          <w:ilvl w:val="0"/>
          <w:numId w:val="18"/>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شوقي ضيف، البحث الأدبي.</w:t>
      </w:r>
    </w:p>
    <w:p w:rsidR="001F5306" w:rsidRPr="001F5306" w:rsidRDefault="001F5306" w:rsidP="00731E8D">
      <w:pPr>
        <w:pStyle w:val="Paragraphedeliste"/>
        <w:numPr>
          <w:ilvl w:val="0"/>
          <w:numId w:val="18"/>
        </w:numPr>
        <w:bidi/>
        <w:jc w:val="both"/>
        <w:rPr>
          <w:rFonts w:cs="Simplified Arabic"/>
          <w:sz w:val="28"/>
          <w:szCs w:val="28"/>
        </w:rPr>
      </w:pPr>
      <w:r w:rsidRPr="001F5306">
        <w:rPr>
          <w:rFonts w:cs="Simplified Arabic" w:hint="cs"/>
          <w:sz w:val="28"/>
          <w:szCs w:val="28"/>
          <w:rtl/>
        </w:rPr>
        <w:t xml:space="preserve">ثريا ملحس، منهجية البحوث العلمية.   </w:t>
      </w:r>
    </w:p>
    <w:p w:rsidR="001F5306" w:rsidRPr="001F5306" w:rsidRDefault="001F5306" w:rsidP="001F5306">
      <w:pPr>
        <w:pStyle w:val="Paragraphedeliste"/>
        <w:bidi/>
        <w:jc w:val="both"/>
        <w:rPr>
          <w:rFonts w:cs="Simplified Arabic"/>
          <w:sz w:val="28"/>
          <w:szCs w:val="28"/>
          <w:rtl/>
        </w:rPr>
      </w:pPr>
      <w:r w:rsidRPr="001F5306">
        <w:rPr>
          <w:rFonts w:cs="Simplified Arabic" w:hint="cs"/>
          <w:sz w:val="28"/>
          <w:szCs w:val="28"/>
          <w:rtl/>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الأول</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الأستاذ المسؤول عن الوحدة التعليمية ال</w:t>
      </w:r>
      <w:r w:rsidRPr="001F5306">
        <w:rPr>
          <w:rFonts w:ascii="Sakkal Majalla" w:hAnsi="Sakkal Majalla" w:cs="Simplified Arabic" w:hint="cs"/>
          <w:sz w:val="28"/>
          <w:szCs w:val="28"/>
          <w:rtl/>
          <w:lang w:bidi="ar-DZ"/>
        </w:rPr>
        <w:t>منهجية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المادة: </w:t>
      </w:r>
      <w:r w:rsidRPr="001F5306">
        <w:rPr>
          <w:rFonts w:cs="Simplified Arabic" w:hint="cs"/>
          <w:sz w:val="28"/>
          <w:szCs w:val="28"/>
          <w:rtl/>
          <w:lang w:bidi="ar-DZ"/>
        </w:rPr>
        <w:t>فنيات التعبير الشفوي</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 :</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p w:rsidR="001F5306" w:rsidRPr="001F5306" w:rsidRDefault="001F5306" w:rsidP="001F5306">
      <w:pPr>
        <w:bidi/>
        <w:jc w:val="both"/>
        <w:rPr>
          <w:rFonts w:cs="Simplified Arabic"/>
          <w:sz w:val="28"/>
          <w:szCs w:val="28"/>
          <w:rtl/>
          <w:lang w:bidi="ar-DZ"/>
        </w:rPr>
      </w:pPr>
    </w:p>
    <w:tbl>
      <w:tblPr>
        <w:bidiVisual/>
        <w:tblW w:w="11057" w:type="dxa"/>
        <w:tblInd w:w="-461" w:type="dxa"/>
        <w:tblLayout w:type="fixed"/>
        <w:tblLook w:val="04A0" w:firstRow="1" w:lastRow="0" w:firstColumn="1" w:lastColumn="0" w:noHBand="0" w:noVBand="1"/>
      </w:tblPr>
      <w:tblGrid>
        <w:gridCol w:w="567"/>
        <w:gridCol w:w="3260"/>
        <w:gridCol w:w="2977"/>
        <w:gridCol w:w="1559"/>
        <w:gridCol w:w="2694"/>
      </w:tblGrid>
      <w:tr w:rsidR="001F5306" w:rsidRPr="001F5306" w:rsidTr="005F7C0E">
        <w:tc>
          <w:tcPr>
            <w:tcW w:w="3827" w:type="dxa"/>
            <w:gridSpan w:val="2"/>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السداسي الأول وحدة التعليم المنهجية</w:t>
            </w:r>
          </w:p>
        </w:tc>
        <w:tc>
          <w:tcPr>
            <w:tcW w:w="2977"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مادة: فنيات التعبير الشفوي</w:t>
            </w:r>
          </w:p>
        </w:tc>
        <w:tc>
          <w:tcPr>
            <w:tcW w:w="1559"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المعامل:02</w:t>
            </w:r>
          </w:p>
        </w:tc>
        <w:tc>
          <w:tcPr>
            <w:tcW w:w="2694"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الرصيد:03</w:t>
            </w:r>
          </w:p>
        </w:tc>
      </w:tr>
      <w:tr w:rsidR="001F5306" w:rsidRPr="001F5306" w:rsidTr="005F7C0E">
        <w:tc>
          <w:tcPr>
            <w:tcW w:w="567" w:type="dxa"/>
          </w:tcPr>
          <w:p w:rsidR="001F5306" w:rsidRPr="001F5306" w:rsidRDefault="001F5306" w:rsidP="005F7C0E">
            <w:pPr>
              <w:bidi/>
              <w:rPr>
                <w:rFonts w:cs="Simplified Arabic"/>
                <w:sz w:val="28"/>
                <w:szCs w:val="28"/>
                <w:rtl/>
                <w:lang w:bidi="ar-DZ"/>
              </w:rPr>
            </w:pPr>
            <w:r w:rsidRPr="001F5306">
              <w:rPr>
                <w:rFonts w:cs="Simplified Arabic" w:hint="cs"/>
                <w:sz w:val="28"/>
                <w:szCs w:val="28"/>
                <w:rtl/>
                <w:lang w:bidi="ar-DZ"/>
              </w:rPr>
              <w:t>1</w:t>
            </w:r>
          </w:p>
        </w:tc>
        <w:tc>
          <w:tcPr>
            <w:tcW w:w="1049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مدخل: قراءة عامة ومصطلحية للمادة:( التعبير الشّفهي، التعبير الكتابي، التعبير بوصفه رسالة ، التعبير و أثره في عملية التواصل..)</w:t>
            </w:r>
          </w:p>
        </w:tc>
      </w:tr>
      <w:tr w:rsidR="001F5306" w:rsidRPr="001F5306" w:rsidTr="005F7C0E">
        <w:tc>
          <w:tcPr>
            <w:tcW w:w="567" w:type="dxa"/>
          </w:tcPr>
          <w:p w:rsidR="001F5306" w:rsidRPr="001F5306" w:rsidRDefault="001F5306" w:rsidP="005F7C0E">
            <w:pPr>
              <w:bidi/>
              <w:rPr>
                <w:rFonts w:cs="Simplified Arabic"/>
                <w:sz w:val="28"/>
                <w:szCs w:val="28"/>
                <w:rtl/>
                <w:lang w:bidi="ar-DZ"/>
              </w:rPr>
            </w:pPr>
            <w:r w:rsidRPr="001F5306">
              <w:rPr>
                <w:rFonts w:cs="Simplified Arabic" w:hint="cs"/>
                <w:sz w:val="28"/>
                <w:szCs w:val="28"/>
                <w:rtl/>
                <w:lang w:bidi="ar-DZ"/>
              </w:rPr>
              <w:t>2</w:t>
            </w:r>
          </w:p>
        </w:tc>
        <w:tc>
          <w:tcPr>
            <w:tcW w:w="1049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أهمية التعبير الشفهي (من المنظور النفسي،  من المنظور الوجداني، ،من المنظور التربوي، من المنظور المعرفي ، من المنظور المنهجي، من المنظور الإبداعي).</w:t>
            </w:r>
          </w:p>
        </w:tc>
      </w:tr>
      <w:tr w:rsidR="001F5306" w:rsidRPr="001F5306" w:rsidTr="005F7C0E">
        <w:tc>
          <w:tcPr>
            <w:tcW w:w="567" w:type="dxa"/>
          </w:tcPr>
          <w:p w:rsidR="001F5306" w:rsidRPr="001F5306" w:rsidRDefault="001F5306" w:rsidP="005F7C0E">
            <w:pPr>
              <w:bidi/>
              <w:rPr>
                <w:rFonts w:cs="Simplified Arabic"/>
                <w:sz w:val="28"/>
                <w:szCs w:val="28"/>
                <w:rtl/>
                <w:lang w:bidi="ar-DZ"/>
              </w:rPr>
            </w:pPr>
            <w:r w:rsidRPr="001F5306">
              <w:rPr>
                <w:rFonts w:cs="Simplified Arabic" w:hint="cs"/>
                <w:sz w:val="28"/>
                <w:szCs w:val="28"/>
                <w:rtl/>
                <w:lang w:bidi="ar-DZ"/>
              </w:rPr>
              <w:lastRenderedPageBreak/>
              <w:t>3</w:t>
            </w:r>
          </w:p>
        </w:tc>
        <w:tc>
          <w:tcPr>
            <w:tcW w:w="1049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  أنماط التعبير الشفهي :( التعبير الشفهي الوظيفي- التعبير الشفهي الإبداعي-إشكالات التعبير الشفهي(عيوب النطق، العادات اللّفظية )</w:t>
            </w:r>
          </w:p>
        </w:tc>
      </w:tr>
      <w:tr w:rsidR="001F5306" w:rsidRPr="001F5306" w:rsidTr="005F7C0E">
        <w:tc>
          <w:tcPr>
            <w:tcW w:w="567" w:type="dxa"/>
          </w:tcPr>
          <w:p w:rsidR="001F5306" w:rsidRPr="001F5306" w:rsidRDefault="001F5306" w:rsidP="005F7C0E">
            <w:pPr>
              <w:bidi/>
              <w:rPr>
                <w:rFonts w:cs="Simplified Arabic"/>
                <w:sz w:val="28"/>
                <w:szCs w:val="28"/>
                <w:rtl/>
                <w:lang w:bidi="ar-DZ"/>
              </w:rPr>
            </w:pPr>
            <w:r w:rsidRPr="001F5306">
              <w:rPr>
                <w:rFonts w:cs="Simplified Arabic" w:hint="cs"/>
                <w:sz w:val="28"/>
                <w:szCs w:val="28"/>
                <w:rtl/>
                <w:lang w:bidi="ar-DZ"/>
              </w:rPr>
              <w:t>4</w:t>
            </w:r>
          </w:p>
        </w:tc>
        <w:tc>
          <w:tcPr>
            <w:tcW w:w="1049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تحليل المادة المكوّنة للتعبير الشفهي:( الصوت اللّغوي- الصوت غير اللغوي، تدريبات)</w:t>
            </w:r>
          </w:p>
        </w:tc>
      </w:tr>
      <w:tr w:rsidR="001F5306" w:rsidRPr="001F5306" w:rsidTr="005F7C0E">
        <w:tc>
          <w:tcPr>
            <w:tcW w:w="567" w:type="dxa"/>
          </w:tcPr>
          <w:p w:rsidR="001F5306" w:rsidRPr="001F5306" w:rsidRDefault="001F5306" w:rsidP="005F7C0E">
            <w:pPr>
              <w:bidi/>
              <w:rPr>
                <w:rFonts w:cs="Simplified Arabic"/>
                <w:sz w:val="28"/>
                <w:szCs w:val="28"/>
                <w:rtl/>
                <w:lang w:bidi="ar-DZ"/>
              </w:rPr>
            </w:pPr>
            <w:r w:rsidRPr="001F5306">
              <w:rPr>
                <w:rFonts w:cs="Simplified Arabic" w:hint="cs"/>
                <w:sz w:val="28"/>
                <w:szCs w:val="28"/>
                <w:rtl/>
                <w:lang w:bidi="ar-DZ"/>
              </w:rPr>
              <w:t>5</w:t>
            </w:r>
          </w:p>
        </w:tc>
        <w:tc>
          <w:tcPr>
            <w:tcW w:w="10490" w:type="dxa"/>
            <w:gridSpan w:val="4"/>
          </w:tcPr>
          <w:p w:rsidR="001F5306" w:rsidRPr="001F5306" w:rsidRDefault="001F5306" w:rsidP="005F7C0E">
            <w:pPr>
              <w:bidi/>
              <w:spacing w:line="440" w:lineRule="exact"/>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  فهم الإشارات التعبيرية غير الشفوية وأثرها على عملية التواصل: ( أسلوب التأكيد بحركة اليد،  أسلوب الاستغراب والاستهجان  عن طريق حركة العينين، أسلوب النفي والإنكار عن طريق حركة الرأس، استخدام تعبيرات الوجه وفق المعنى المعبّر عنه، استخدام إشارات تسهم في جذب الانتباه ،مواجهة المستمعين)</w:t>
            </w:r>
          </w:p>
        </w:tc>
      </w:tr>
      <w:tr w:rsidR="001F5306" w:rsidRPr="001F5306" w:rsidTr="005F7C0E">
        <w:tc>
          <w:tcPr>
            <w:tcW w:w="567" w:type="dxa"/>
          </w:tcPr>
          <w:p w:rsidR="001F5306" w:rsidRPr="001F5306" w:rsidRDefault="001F5306" w:rsidP="005F7C0E">
            <w:pPr>
              <w:bidi/>
              <w:rPr>
                <w:rFonts w:cs="Simplified Arabic"/>
                <w:sz w:val="28"/>
                <w:szCs w:val="28"/>
                <w:rtl/>
                <w:lang w:bidi="ar-DZ"/>
              </w:rPr>
            </w:pPr>
            <w:r w:rsidRPr="001F5306">
              <w:rPr>
                <w:rFonts w:cs="Simplified Arabic" w:hint="cs"/>
                <w:sz w:val="28"/>
                <w:szCs w:val="28"/>
                <w:rtl/>
                <w:lang w:bidi="ar-DZ"/>
              </w:rPr>
              <w:t>6</w:t>
            </w:r>
          </w:p>
        </w:tc>
        <w:tc>
          <w:tcPr>
            <w:tcW w:w="1049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 التعبير الشفه</w:t>
            </w:r>
            <w:r w:rsidRPr="001F5306">
              <w:rPr>
                <w:rFonts w:ascii="Arabic Typesetting" w:hAnsi="Arabic Typesetting" w:cs="Simplified Arabic" w:hint="eastAsia"/>
                <w:sz w:val="28"/>
                <w:szCs w:val="28"/>
                <w:rtl/>
                <w:lang w:bidi="ar-DZ"/>
              </w:rPr>
              <w:t>ي</w:t>
            </w:r>
            <w:r w:rsidRPr="001F5306">
              <w:rPr>
                <w:rFonts w:ascii="Arabic Typesetting" w:hAnsi="Arabic Typesetting" w:cs="Simplified Arabic" w:hint="cs"/>
                <w:sz w:val="28"/>
                <w:szCs w:val="28"/>
                <w:rtl/>
                <w:lang w:bidi="ar-DZ"/>
              </w:rPr>
              <w:t xml:space="preserve"> وتقنية إثارة الانتباه وتنمية الاهتمام( التحكّم في مستويات الصوت- توظيف أساليب لفت الانتباه( الاستفهام -الإشارة)</w:t>
            </w:r>
            <w:r w:rsidRPr="001F5306">
              <w:rPr>
                <w:rFonts w:ascii="Arabic Typesetting" w:hAnsi="Arabic Typesetting" w:cs="Simplified Arabic"/>
                <w:sz w:val="28"/>
                <w:szCs w:val="28"/>
                <w:rtl/>
                <w:lang w:bidi="ar-DZ"/>
              </w:rPr>
              <w:t>–</w:t>
            </w:r>
            <w:r w:rsidRPr="001F5306">
              <w:rPr>
                <w:rFonts w:ascii="Arabic Typesetting" w:hAnsi="Arabic Typesetting" w:cs="Simplified Arabic" w:hint="cs"/>
                <w:sz w:val="28"/>
                <w:szCs w:val="28"/>
                <w:rtl/>
                <w:lang w:bidi="ar-DZ"/>
              </w:rPr>
              <w:t>إيصال الفكرة  بأقصر طريقة- التركيز على صلب الموضوع-اختيار الجملة المناسبة في السياق المناسب..)</w:t>
            </w:r>
          </w:p>
        </w:tc>
      </w:tr>
      <w:tr w:rsidR="001F5306" w:rsidRPr="001F5306" w:rsidTr="005F7C0E">
        <w:tc>
          <w:tcPr>
            <w:tcW w:w="567" w:type="dxa"/>
          </w:tcPr>
          <w:p w:rsidR="001F5306" w:rsidRPr="001F5306" w:rsidRDefault="001F5306" w:rsidP="005F7C0E">
            <w:pPr>
              <w:bidi/>
              <w:rPr>
                <w:rFonts w:cs="Simplified Arabic"/>
                <w:sz w:val="28"/>
                <w:szCs w:val="28"/>
                <w:rtl/>
                <w:lang w:bidi="ar-DZ"/>
              </w:rPr>
            </w:pPr>
            <w:r w:rsidRPr="001F5306">
              <w:rPr>
                <w:rFonts w:cs="Simplified Arabic" w:hint="cs"/>
                <w:sz w:val="28"/>
                <w:szCs w:val="28"/>
                <w:rtl/>
                <w:lang w:bidi="ar-DZ"/>
              </w:rPr>
              <w:t>7</w:t>
            </w:r>
          </w:p>
        </w:tc>
        <w:tc>
          <w:tcPr>
            <w:tcW w:w="1049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مقوّمات التواصل بأريحية:(حسن</w:t>
            </w:r>
            <w:r w:rsidRPr="001F5306">
              <w:rPr>
                <w:rFonts w:ascii="Arabic Typesetting" w:hAnsi="Arabic Typesetting" w:cs="Simplified Arabic"/>
                <w:sz w:val="28"/>
                <w:szCs w:val="28"/>
                <w:lang w:bidi="ar-DZ"/>
              </w:rPr>
              <w:t xml:space="preserve"> </w:t>
            </w:r>
            <w:proofErr w:type="spellStart"/>
            <w:r w:rsidRPr="001F5306">
              <w:rPr>
                <w:rFonts w:ascii="Arabic Typesetting" w:hAnsi="Arabic Typesetting" w:cs="Simplified Arabic" w:hint="cs"/>
                <w:sz w:val="28"/>
                <w:szCs w:val="28"/>
                <w:rtl/>
                <w:lang w:bidi="ar-DZ"/>
              </w:rPr>
              <w:t>الاستماع،حسن</w:t>
            </w:r>
            <w:proofErr w:type="spellEnd"/>
            <w:r w:rsidRPr="001F5306">
              <w:rPr>
                <w:rFonts w:ascii="Arabic Typesetting" w:hAnsi="Arabic Typesetting" w:cs="Simplified Arabic" w:hint="cs"/>
                <w:sz w:val="28"/>
                <w:szCs w:val="28"/>
                <w:rtl/>
                <w:lang w:bidi="ar-DZ"/>
              </w:rPr>
              <w:t xml:space="preserve"> الفهم،</w:t>
            </w:r>
            <w:r w:rsidRPr="001F5306">
              <w:rPr>
                <w:rFonts w:ascii="Arabic Typesetting" w:hAnsi="Arabic Typesetting" w:cs="Simplified Arabic"/>
                <w:sz w:val="28"/>
                <w:szCs w:val="28"/>
                <w:lang w:bidi="ar-DZ"/>
              </w:rPr>
              <w:t xml:space="preserve"> </w:t>
            </w:r>
            <w:r w:rsidRPr="001F5306">
              <w:rPr>
                <w:rFonts w:ascii="Arabic Typesetting" w:hAnsi="Arabic Typesetting" w:cs="Simplified Arabic" w:hint="cs"/>
                <w:sz w:val="28"/>
                <w:szCs w:val="28"/>
                <w:rtl/>
                <w:lang w:bidi="ar-DZ"/>
              </w:rPr>
              <w:t xml:space="preserve">تحرّي  الوضوح في </w:t>
            </w:r>
            <w:proofErr w:type="spellStart"/>
            <w:r w:rsidRPr="001F5306">
              <w:rPr>
                <w:rFonts w:ascii="Arabic Typesetting" w:hAnsi="Arabic Typesetting" w:cs="Simplified Arabic" w:hint="cs"/>
                <w:sz w:val="28"/>
                <w:szCs w:val="28"/>
                <w:rtl/>
                <w:lang w:bidi="ar-DZ"/>
              </w:rPr>
              <w:t>الكلام،التحدث</w:t>
            </w:r>
            <w:proofErr w:type="spellEnd"/>
            <w:r w:rsidRPr="001F5306">
              <w:rPr>
                <w:rFonts w:ascii="Arabic Typesetting" w:hAnsi="Arabic Typesetting" w:cs="Simplified Arabic" w:hint="cs"/>
                <w:sz w:val="28"/>
                <w:szCs w:val="28"/>
                <w:rtl/>
                <w:lang w:bidi="ar-DZ"/>
              </w:rPr>
              <w:t xml:space="preserve"> بصوت </w:t>
            </w:r>
            <w:proofErr w:type="spellStart"/>
            <w:r w:rsidRPr="001F5306">
              <w:rPr>
                <w:rFonts w:ascii="Arabic Typesetting" w:hAnsi="Arabic Typesetting" w:cs="Simplified Arabic" w:hint="cs"/>
                <w:sz w:val="28"/>
                <w:szCs w:val="28"/>
                <w:rtl/>
                <w:lang w:bidi="ar-DZ"/>
              </w:rPr>
              <w:t>واضح،التحدث</w:t>
            </w:r>
            <w:proofErr w:type="spellEnd"/>
            <w:r w:rsidRPr="001F5306">
              <w:rPr>
                <w:rFonts w:ascii="Arabic Typesetting" w:hAnsi="Arabic Typesetting" w:cs="Simplified Arabic" w:hint="cs"/>
                <w:sz w:val="28"/>
                <w:szCs w:val="28"/>
                <w:rtl/>
                <w:lang w:bidi="ar-DZ"/>
              </w:rPr>
              <w:t xml:space="preserve"> بثقة في النفس وتجنّب الارتباك،</w:t>
            </w:r>
            <w:r w:rsidRPr="001F5306">
              <w:rPr>
                <w:rFonts w:ascii="Arabic Typesetting" w:hAnsi="Arabic Typesetting" w:cs="Simplified Arabic"/>
                <w:sz w:val="28"/>
                <w:szCs w:val="28"/>
                <w:lang w:bidi="ar-DZ"/>
              </w:rPr>
              <w:t xml:space="preserve"> </w:t>
            </w:r>
            <w:r w:rsidRPr="001F5306">
              <w:rPr>
                <w:rFonts w:ascii="Arabic Typesetting" w:hAnsi="Arabic Typesetting" w:cs="Simplified Arabic" w:hint="cs"/>
                <w:sz w:val="28"/>
                <w:szCs w:val="28"/>
                <w:rtl/>
                <w:lang w:bidi="ar-DZ"/>
              </w:rPr>
              <w:t>استخدام طبقات صوتية مناسبة بحسب متطلّبات السياق، مراعاة مواطن الفصل والوصل)</w:t>
            </w:r>
          </w:p>
        </w:tc>
      </w:tr>
      <w:tr w:rsidR="001F5306" w:rsidRPr="001F5306" w:rsidTr="005F7C0E">
        <w:tc>
          <w:tcPr>
            <w:tcW w:w="567" w:type="dxa"/>
          </w:tcPr>
          <w:p w:rsidR="001F5306" w:rsidRPr="001F5306" w:rsidRDefault="001F5306" w:rsidP="005F7C0E">
            <w:pPr>
              <w:bidi/>
              <w:rPr>
                <w:rFonts w:cs="Simplified Arabic"/>
                <w:sz w:val="28"/>
                <w:szCs w:val="28"/>
                <w:rtl/>
                <w:lang w:bidi="ar-DZ"/>
              </w:rPr>
            </w:pPr>
            <w:r w:rsidRPr="001F5306">
              <w:rPr>
                <w:rFonts w:cs="Simplified Arabic" w:hint="cs"/>
                <w:sz w:val="28"/>
                <w:szCs w:val="28"/>
                <w:rtl/>
                <w:lang w:bidi="ar-DZ"/>
              </w:rPr>
              <w:t>8</w:t>
            </w:r>
          </w:p>
        </w:tc>
        <w:tc>
          <w:tcPr>
            <w:tcW w:w="1049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قوالب تعبيرية شفهية:1-  العرض: (</w:t>
            </w:r>
            <w:r w:rsidRPr="001F5306">
              <w:rPr>
                <w:rFonts w:ascii="Arabic Typesetting" w:hAnsi="Arabic Typesetting" w:cs="Simplified Arabic"/>
                <w:sz w:val="28"/>
                <w:szCs w:val="28"/>
                <w:rtl/>
                <w:lang w:bidi="ar-DZ"/>
              </w:rPr>
              <w:t xml:space="preserve">مهارة </w:t>
            </w:r>
            <w:r w:rsidRPr="001F5306">
              <w:rPr>
                <w:rFonts w:ascii="Arabic Typesetting" w:hAnsi="Arabic Typesetting" w:cs="Simplified Arabic" w:hint="cs"/>
                <w:sz w:val="28"/>
                <w:szCs w:val="28"/>
                <w:rtl/>
                <w:lang w:bidi="ar-DZ"/>
              </w:rPr>
              <w:t>الإلقاء</w:t>
            </w:r>
            <w:r w:rsidRPr="001F5306">
              <w:rPr>
                <w:rFonts w:ascii="Arabic Typesetting" w:hAnsi="Arabic Typesetting" w:cs="Simplified Arabic"/>
                <w:sz w:val="28"/>
                <w:szCs w:val="28"/>
                <w:rtl/>
                <w:lang w:bidi="ar-DZ"/>
              </w:rPr>
              <w:t xml:space="preserve"> والعرض</w:t>
            </w:r>
            <w:r w:rsidRPr="001F5306">
              <w:rPr>
                <w:rFonts w:ascii="Arabic Typesetting" w:hAnsi="Arabic Typesetting" w:cs="Simplified Arabic" w:hint="cs"/>
                <w:sz w:val="28"/>
                <w:szCs w:val="28"/>
                <w:rtl/>
                <w:lang w:bidi="ar-DZ"/>
              </w:rPr>
              <w:t xml:space="preserve"> اعتماد مخططات هيكلية وشجرية  لعرض الموضوع،  الدّقة في طرح الفكرة،  الطرح والطرح المضاد و الاستخلاص</w:t>
            </w:r>
          </w:p>
        </w:tc>
      </w:tr>
      <w:tr w:rsidR="001F5306" w:rsidRPr="001F5306" w:rsidTr="005F7C0E">
        <w:tc>
          <w:tcPr>
            <w:tcW w:w="567" w:type="dxa"/>
          </w:tcPr>
          <w:p w:rsidR="001F5306" w:rsidRPr="001F5306" w:rsidRDefault="001F5306" w:rsidP="005F7C0E">
            <w:pPr>
              <w:bidi/>
              <w:rPr>
                <w:rFonts w:cs="Simplified Arabic"/>
                <w:sz w:val="28"/>
                <w:szCs w:val="28"/>
                <w:rtl/>
                <w:lang w:bidi="ar-DZ"/>
              </w:rPr>
            </w:pPr>
            <w:r w:rsidRPr="001F5306">
              <w:rPr>
                <w:rFonts w:cs="Simplified Arabic" w:hint="cs"/>
                <w:sz w:val="28"/>
                <w:szCs w:val="28"/>
                <w:rtl/>
                <w:lang w:bidi="ar-DZ"/>
              </w:rPr>
              <w:t>9</w:t>
            </w:r>
          </w:p>
        </w:tc>
        <w:tc>
          <w:tcPr>
            <w:tcW w:w="1049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الحوار: مواصفات الحوار الهادف(</w:t>
            </w:r>
            <w:r w:rsidRPr="001F5306">
              <w:rPr>
                <w:rFonts w:ascii="Arabic Typesetting" w:hAnsi="Arabic Typesetting" w:cs="Simplified Arabic"/>
                <w:sz w:val="28"/>
                <w:szCs w:val="28"/>
                <w:rtl/>
                <w:lang w:bidi="ar-DZ"/>
              </w:rPr>
              <w:t>مهارة الاستماع</w:t>
            </w:r>
            <w:r w:rsidRPr="001F5306">
              <w:rPr>
                <w:rFonts w:ascii="Arabic Typesetting" w:hAnsi="Arabic Typesetting" w:cs="Simplified Arabic" w:hint="cs"/>
                <w:sz w:val="28"/>
                <w:szCs w:val="28"/>
                <w:rtl/>
                <w:lang w:bidi="ar-DZ"/>
              </w:rPr>
              <w:t xml:space="preserve"> حسن الاستماع، تقبل الرأي الآخر)</w:t>
            </w:r>
          </w:p>
        </w:tc>
      </w:tr>
      <w:tr w:rsidR="001F5306" w:rsidRPr="001F5306" w:rsidTr="005F7C0E">
        <w:tc>
          <w:tcPr>
            <w:tcW w:w="567" w:type="dxa"/>
          </w:tcPr>
          <w:p w:rsidR="001F5306" w:rsidRPr="001F5306" w:rsidRDefault="001F5306" w:rsidP="005F7C0E">
            <w:pPr>
              <w:bidi/>
              <w:rPr>
                <w:rFonts w:cs="Simplified Arabic"/>
                <w:sz w:val="28"/>
                <w:szCs w:val="28"/>
                <w:rtl/>
                <w:lang w:bidi="ar-DZ"/>
              </w:rPr>
            </w:pPr>
            <w:r w:rsidRPr="001F5306">
              <w:rPr>
                <w:rFonts w:cs="Simplified Arabic" w:hint="cs"/>
                <w:sz w:val="28"/>
                <w:szCs w:val="28"/>
                <w:rtl/>
                <w:lang w:bidi="ar-DZ"/>
              </w:rPr>
              <w:t>10</w:t>
            </w:r>
          </w:p>
        </w:tc>
        <w:tc>
          <w:tcPr>
            <w:tcW w:w="10490" w:type="dxa"/>
            <w:gridSpan w:val="4"/>
          </w:tcPr>
          <w:p w:rsidR="001F5306" w:rsidRPr="001F5306" w:rsidRDefault="001F5306" w:rsidP="005F7C0E">
            <w:pPr>
              <w:jc w:val="right"/>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الإلقاء: (إلقاء إبداعي ( إلقاء قصيدة شعر)، إلقاء غير إبداعي( إلقاء كلمة في مناسبة ما)</w:t>
            </w:r>
          </w:p>
        </w:tc>
      </w:tr>
      <w:tr w:rsidR="001F5306" w:rsidRPr="001F5306" w:rsidTr="005F7C0E">
        <w:tc>
          <w:tcPr>
            <w:tcW w:w="567" w:type="dxa"/>
          </w:tcPr>
          <w:p w:rsidR="001F5306" w:rsidRPr="001F5306" w:rsidRDefault="001F5306" w:rsidP="005F7C0E">
            <w:pPr>
              <w:bidi/>
              <w:rPr>
                <w:rFonts w:cs="Simplified Arabic"/>
                <w:sz w:val="28"/>
                <w:szCs w:val="28"/>
                <w:rtl/>
                <w:lang w:bidi="ar-DZ"/>
              </w:rPr>
            </w:pPr>
            <w:r w:rsidRPr="001F5306">
              <w:rPr>
                <w:rFonts w:cs="Simplified Arabic" w:hint="cs"/>
                <w:sz w:val="28"/>
                <w:szCs w:val="28"/>
                <w:rtl/>
                <w:lang w:bidi="ar-DZ"/>
              </w:rPr>
              <w:t>11</w:t>
            </w:r>
          </w:p>
        </w:tc>
        <w:tc>
          <w:tcPr>
            <w:tcW w:w="1049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المحادثة :(</w:t>
            </w:r>
            <w:r w:rsidRPr="001F5306">
              <w:rPr>
                <w:rFonts w:ascii="Arabic Typesetting" w:hAnsi="Arabic Typesetting" w:cs="Simplified Arabic"/>
                <w:sz w:val="28"/>
                <w:szCs w:val="28"/>
                <w:rtl/>
                <w:lang w:bidi="ar-DZ"/>
              </w:rPr>
              <w:t xml:space="preserve"> مهارة التحدث</w:t>
            </w:r>
            <w:r w:rsidRPr="001F5306">
              <w:rPr>
                <w:rFonts w:ascii="Arabic Typesetting" w:hAnsi="Arabic Typesetting" w:cs="Simplified Arabic" w:hint="cs"/>
                <w:sz w:val="28"/>
                <w:szCs w:val="28"/>
                <w:rtl/>
                <w:lang w:bidi="ar-DZ"/>
              </w:rPr>
              <w:t xml:space="preserve"> التعبير فن الفكرة بوضوح، ترتيب الأفكار ترتيبا منطقيا أو تاريخيا، تقديم أدلّة متنوّعة لتدعيم الأفكار توليد فكرة من </w:t>
            </w:r>
            <w:proofErr w:type="spellStart"/>
            <w:r w:rsidRPr="001F5306">
              <w:rPr>
                <w:rFonts w:ascii="Arabic Typesetting" w:hAnsi="Arabic Typesetting" w:cs="Simplified Arabic" w:hint="cs"/>
                <w:sz w:val="28"/>
                <w:szCs w:val="28"/>
                <w:rtl/>
                <w:lang w:bidi="ar-DZ"/>
              </w:rPr>
              <w:t>أخرى،استخلاص</w:t>
            </w:r>
            <w:proofErr w:type="spellEnd"/>
            <w:r w:rsidRPr="001F5306">
              <w:rPr>
                <w:rFonts w:ascii="Arabic Typesetting" w:hAnsi="Arabic Typesetting" w:cs="Simplified Arabic" w:hint="cs"/>
                <w:sz w:val="28"/>
                <w:szCs w:val="28"/>
                <w:rtl/>
                <w:lang w:bidi="ar-DZ"/>
              </w:rPr>
              <w:t xml:space="preserve"> النتائج، تقديم الحلول والمقترحات)</w:t>
            </w:r>
          </w:p>
        </w:tc>
      </w:tr>
      <w:tr w:rsidR="001F5306" w:rsidRPr="001F5306" w:rsidTr="005F7C0E">
        <w:tc>
          <w:tcPr>
            <w:tcW w:w="567" w:type="dxa"/>
          </w:tcPr>
          <w:p w:rsidR="001F5306" w:rsidRPr="001F5306" w:rsidRDefault="001F5306" w:rsidP="005F7C0E">
            <w:pPr>
              <w:bidi/>
              <w:rPr>
                <w:rFonts w:cs="Simplified Arabic"/>
                <w:sz w:val="28"/>
                <w:szCs w:val="28"/>
                <w:rtl/>
                <w:lang w:bidi="ar-DZ"/>
              </w:rPr>
            </w:pPr>
            <w:r w:rsidRPr="001F5306">
              <w:rPr>
                <w:rFonts w:cs="Simplified Arabic" w:hint="cs"/>
                <w:sz w:val="28"/>
                <w:szCs w:val="28"/>
                <w:rtl/>
                <w:lang w:bidi="ar-DZ"/>
              </w:rPr>
              <w:t>12</w:t>
            </w:r>
          </w:p>
        </w:tc>
        <w:tc>
          <w:tcPr>
            <w:tcW w:w="10490" w:type="dxa"/>
            <w:gridSpan w:val="4"/>
          </w:tcPr>
          <w:p w:rsidR="001F5306" w:rsidRPr="001F5306" w:rsidRDefault="001F5306" w:rsidP="005F7C0E">
            <w:pPr>
              <w:jc w:val="right"/>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المداخلة.( التركيز-التحكّم في الوقت-جلب الانتباه والمحافظة على اهتمام المتلقي..)</w:t>
            </w:r>
          </w:p>
        </w:tc>
      </w:tr>
      <w:tr w:rsidR="001F5306" w:rsidRPr="001F5306" w:rsidTr="005F7C0E">
        <w:tc>
          <w:tcPr>
            <w:tcW w:w="567" w:type="dxa"/>
          </w:tcPr>
          <w:p w:rsidR="001F5306" w:rsidRPr="001F5306" w:rsidRDefault="001F5306" w:rsidP="005F7C0E">
            <w:pPr>
              <w:bidi/>
              <w:rPr>
                <w:rFonts w:cs="Simplified Arabic"/>
                <w:sz w:val="28"/>
                <w:szCs w:val="28"/>
                <w:rtl/>
                <w:lang w:bidi="ar-DZ"/>
              </w:rPr>
            </w:pPr>
            <w:r w:rsidRPr="001F5306">
              <w:rPr>
                <w:rFonts w:cs="Simplified Arabic" w:hint="cs"/>
                <w:sz w:val="28"/>
                <w:szCs w:val="28"/>
                <w:rtl/>
                <w:lang w:bidi="ar-DZ"/>
              </w:rPr>
              <w:t>13</w:t>
            </w:r>
          </w:p>
        </w:tc>
        <w:tc>
          <w:tcPr>
            <w:tcW w:w="10490" w:type="dxa"/>
            <w:gridSpan w:val="4"/>
          </w:tcPr>
          <w:p w:rsidR="001F5306" w:rsidRPr="001F5306" w:rsidRDefault="001F5306" w:rsidP="005F7C0E">
            <w:pPr>
              <w:jc w:val="right"/>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المقابلة (الصحفية ، المهنية، ،)</w:t>
            </w:r>
          </w:p>
        </w:tc>
      </w:tr>
      <w:tr w:rsidR="001F5306" w:rsidRPr="001F5306" w:rsidTr="005F7C0E">
        <w:tc>
          <w:tcPr>
            <w:tcW w:w="567" w:type="dxa"/>
          </w:tcPr>
          <w:p w:rsidR="001F5306" w:rsidRPr="001F5306" w:rsidRDefault="001F5306" w:rsidP="005F7C0E">
            <w:pPr>
              <w:bidi/>
              <w:rPr>
                <w:rFonts w:cs="Simplified Arabic"/>
                <w:sz w:val="28"/>
                <w:szCs w:val="28"/>
                <w:rtl/>
                <w:lang w:bidi="ar-DZ"/>
              </w:rPr>
            </w:pPr>
            <w:r w:rsidRPr="001F5306">
              <w:rPr>
                <w:rFonts w:cs="Simplified Arabic" w:hint="cs"/>
                <w:sz w:val="28"/>
                <w:szCs w:val="28"/>
                <w:rtl/>
                <w:lang w:bidi="ar-DZ"/>
              </w:rPr>
              <w:t>14</w:t>
            </w:r>
          </w:p>
        </w:tc>
        <w:tc>
          <w:tcPr>
            <w:tcW w:w="1049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صياغة وإلقاء الأسئلة . مهارة</w:t>
            </w:r>
            <w:r w:rsidRPr="001F5306">
              <w:rPr>
                <w:rFonts w:ascii="Arabic Typesetting" w:hAnsi="Arabic Typesetting" w:cs="Simplified Arabic"/>
                <w:sz w:val="28"/>
                <w:szCs w:val="28"/>
                <w:rtl/>
                <w:lang w:bidi="ar-DZ"/>
              </w:rPr>
              <w:t xml:space="preserve"> السؤال </w:t>
            </w:r>
          </w:p>
        </w:tc>
      </w:tr>
    </w:tbl>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p>
    <w:p w:rsidR="001F5306" w:rsidRPr="001F5306" w:rsidRDefault="001F5306" w:rsidP="001F5306">
      <w:pPr>
        <w:bidi/>
        <w:ind w:left="-1"/>
        <w:jc w:val="both"/>
        <w:rPr>
          <w:rFonts w:cs="Simplified Arabic"/>
          <w:sz w:val="28"/>
          <w:szCs w:val="28"/>
          <w:rtl/>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الأول</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الأستاذ المسؤول عن الوحدة التعليمية ال</w:t>
      </w:r>
      <w:r w:rsidRPr="001F5306">
        <w:rPr>
          <w:rFonts w:ascii="Sakkal Majalla" w:hAnsi="Sakkal Majalla" w:cs="Simplified Arabic" w:hint="cs"/>
          <w:sz w:val="28"/>
          <w:szCs w:val="28"/>
          <w:rtl/>
          <w:lang w:bidi="ar-DZ"/>
        </w:rPr>
        <w:t>منهجية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المادة: </w:t>
      </w:r>
      <w:r w:rsidRPr="001F5306">
        <w:rPr>
          <w:rFonts w:cs="Simplified Arabic" w:hint="cs"/>
          <w:sz w:val="28"/>
          <w:szCs w:val="28"/>
          <w:rtl/>
          <w:lang w:bidi="ar-DZ"/>
        </w:rPr>
        <w:t>العروض وموسيقى الشعر</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lastRenderedPageBreak/>
        <w:t xml:space="preserve"> المعارف المسبقة المطلوبة :</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bidiVisual/>
        <w:tblW w:w="0" w:type="auto"/>
        <w:tblInd w:w="443" w:type="dxa"/>
        <w:tblLook w:val="04A0" w:firstRow="1" w:lastRow="0" w:firstColumn="1" w:lastColumn="0" w:noHBand="0" w:noVBand="1"/>
      </w:tblPr>
      <w:tblGrid>
        <w:gridCol w:w="567"/>
        <w:gridCol w:w="3685"/>
        <w:gridCol w:w="2835"/>
        <w:gridCol w:w="1143"/>
        <w:gridCol w:w="1168"/>
      </w:tblGrid>
      <w:tr w:rsidR="001F5306" w:rsidRPr="001F5306" w:rsidTr="005F7C0E">
        <w:tc>
          <w:tcPr>
            <w:tcW w:w="4252" w:type="dxa"/>
            <w:gridSpan w:val="2"/>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السداسي الأول : وحدة التعليم المنهجية</w:t>
            </w:r>
          </w:p>
        </w:tc>
        <w:tc>
          <w:tcPr>
            <w:tcW w:w="2835"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المادة : العروض وموسيقى الشعر</w:t>
            </w:r>
          </w:p>
        </w:tc>
        <w:tc>
          <w:tcPr>
            <w:tcW w:w="992"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المعامل:02</w:t>
            </w:r>
          </w:p>
        </w:tc>
        <w:tc>
          <w:tcPr>
            <w:tcW w:w="1168"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الرصيد:03</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w:t>
            </w: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التعريف بعلم العروض ( العروض لغة و اصطلاحا </w:t>
            </w:r>
            <w:r w:rsidRPr="001F5306">
              <w:rPr>
                <w:rFonts w:ascii="Arabic Typesetting" w:hAnsi="Arabic Typesetting" w:cs="Simplified Arabic"/>
                <w:sz w:val="28"/>
                <w:szCs w:val="28"/>
                <w:rtl/>
                <w:lang w:bidi="ar-DZ"/>
              </w:rPr>
              <w:t>–</w:t>
            </w:r>
            <w:r w:rsidRPr="001F5306">
              <w:rPr>
                <w:rFonts w:ascii="Arabic Typesetting" w:hAnsi="Arabic Typesetting" w:cs="Simplified Arabic" w:hint="cs"/>
                <w:sz w:val="28"/>
                <w:szCs w:val="28"/>
                <w:rtl/>
                <w:lang w:bidi="ar-DZ"/>
              </w:rPr>
              <w:t xml:space="preserve"> واضع علم العروض </w:t>
            </w:r>
            <w:r w:rsidRPr="001F5306">
              <w:rPr>
                <w:rFonts w:ascii="Arabic Typesetting" w:hAnsi="Arabic Typesetting" w:cs="Simplified Arabic"/>
                <w:sz w:val="28"/>
                <w:szCs w:val="28"/>
                <w:rtl/>
                <w:lang w:bidi="ar-DZ"/>
              </w:rPr>
              <w:t>–</w:t>
            </w:r>
            <w:r w:rsidRPr="001F5306">
              <w:rPr>
                <w:rFonts w:ascii="Arabic Typesetting" w:hAnsi="Arabic Typesetting" w:cs="Simplified Arabic" w:hint="cs"/>
                <w:sz w:val="28"/>
                <w:szCs w:val="28"/>
                <w:rtl/>
                <w:lang w:bidi="ar-DZ"/>
              </w:rPr>
              <w:t xml:space="preserve"> أهمية علم العروض وفوائده ) معنى الشعر ،موسيقى الشعر ،مصادر العروض ومراجعه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2</w:t>
            </w: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تعريفات :</w:t>
            </w:r>
            <w:r w:rsidRPr="001F5306">
              <w:rPr>
                <w:rFonts w:ascii="Arabic Typesetting" w:hAnsi="Arabic Typesetting" w:cs="Simplified Arabic" w:hint="cs"/>
                <w:sz w:val="28"/>
                <w:szCs w:val="28"/>
                <w:rtl/>
                <w:lang w:bidi="ar-DZ"/>
              </w:rPr>
              <w:t xml:space="preserve">  القصيدة ،الأرجوزة ، المعلقة ، الحولية ، الملحمة ،النقيضة ، اليتيمة ،البيت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3</w:t>
            </w:r>
          </w:p>
          <w:p w:rsidR="001F5306" w:rsidRPr="001F5306" w:rsidRDefault="001F5306" w:rsidP="005F7C0E">
            <w:pPr>
              <w:bidi/>
              <w:rPr>
                <w:rFonts w:ascii="Arabic Typesetting" w:hAnsi="Arabic Typesetting" w:cs="Simplified Arabic"/>
                <w:sz w:val="28"/>
                <w:szCs w:val="28"/>
                <w:rtl/>
                <w:lang w:bidi="ar-DZ"/>
              </w:rPr>
            </w:pP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قواعد الكتابة العروضية ( القواعد اللفظية </w:t>
            </w:r>
            <w:r w:rsidRPr="001F5306">
              <w:rPr>
                <w:rFonts w:ascii="Arabic Typesetting" w:hAnsi="Arabic Typesetting" w:cs="Simplified Arabic"/>
                <w:sz w:val="28"/>
                <w:szCs w:val="28"/>
                <w:rtl/>
                <w:lang w:bidi="ar-DZ"/>
              </w:rPr>
              <w:t>–</w:t>
            </w:r>
            <w:r w:rsidRPr="001F5306">
              <w:rPr>
                <w:rFonts w:ascii="Arabic Typesetting" w:hAnsi="Arabic Typesetting" w:cs="Simplified Arabic" w:hint="cs"/>
                <w:sz w:val="28"/>
                <w:szCs w:val="28"/>
                <w:rtl/>
                <w:lang w:bidi="ar-DZ"/>
              </w:rPr>
              <w:t xml:space="preserve"> القواعد الخطية ) تقطيع الشعر العربي (الرموز </w:t>
            </w:r>
            <w:r w:rsidRPr="001F5306">
              <w:rPr>
                <w:rFonts w:ascii="Arabic Typesetting" w:hAnsi="Arabic Typesetting" w:cs="Simplified Arabic"/>
                <w:sz w:val="28"/>
                <w:szCs w:val="28"/>
                <w:rtl/>
                <w:lang w:bidi="ar-DZ"/>
              </w:rPr>
              <w:t>–</w:t>
            </w:r>
            <w:r w:rsidRPr="001F5306">
              <w:rPr>
                <w:rFonts w:ascii="Arabic Typesetting" w:hAnsi="Arabic Typesetting" w:cs="Simplified Arabic" w:hint="cs"/>
                <w:sz w:val="28"/>
                <w:szCs w:val="28"/>
                <w:rtl/>
                <w:lang w:bidi="ar-DZ"/>
              </w:rPr>
              <w:t xml:space="preserve"> التفاعل </w:t>
            </w:r>
            <w:r w:rsidRPr="001F5306">
              <w:rPr>
                <w:rFonts w:ascii="Arabic Typesetting" w:hAnsi="Arabic Typesetting" w:cs="Simplified Arabic"/>
                <w:sz w:val="28"/>
                <w:szCs w:val="28"/>
                <w:rtl/>
                <w:lang w:bidi="ar-DZ"/>
              </w:rPr>
              <w:t>–</w:t>
            </w:r>
            <w:r w:rsidRPr="001F5306">
              <w:rPr>
                <w:rFonts w:ascii="Arabic Typesetting" w:hAnsi="Arabic Typesetting" w:cs="Simplified Arabic" w:hint="cs"/>
                <w:sz w:val="28"/>
                <w:szCs w:val="28"/>
                <w:rtl/>
                <w:lang w:bidi="ar-DZ"/>
              </w:rPr>
              <w:t xml:space="preserve"> الأسباب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4</w:t>
            </w: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بناء البيت: التعريف/الأعاريض/</w:t>
            </w:r>
            <w:proofErr w:type="spellStart"/>
            <w:r w:rsidRPr="001F5306">
              <w:rPr>
                <w:rFonts w:ascii="Arabic Typesetting" w:hAnsi="Arabic Typesetting" w:cs="Simplified Arabic" w:hint="cs"/>
                <w:sz w:val="28"/>
                <w:szCs w:val="28"/>
                <w:rtl/>
                <w:lang w:bidi="ar-DZ"/>
              </w:rPr>
              <w:t>الأضرب</w:t>
            </w:r>
            <w:proofErr w:type="spellEnd"/>
            <w:r w:rsidRPr="001F5306">
              <w:rPr>
                <w:rFonts w:ascii="Arabic Typesetting" w:hAnsi="Arabic Typesetting" w:cs="Simplified Arabic" w:hint="cs"/>
                <w:sz w:val="28"/>
                <w:szCs w:val="28"/>
                <w:rtl/>
                <w:lang w:bidi="ar-DZ"/>
              </w:rPr>
              <w:t xml:space="preserve">)أنواع الأبيات الشعرية/التفاعيل ومتغيراتها/المقاطع العروضية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5</w:t>
            </w: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الزحافات و العلل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6</w:t>
            </w: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التصريع والتجميع التدوير  البحور و الدوائر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7</w:t>
            </w:r>
          </w:p>
        </w:tc>
        <w:tc>
          <w:tcPr>
            <w:tcW w:w="8680" w:type="dxa"/>
            <w:gridSpan w:val="4"/>
          </w:tcPr>
          <w:p w:rsidR="001F5306" w:rsidRPr="001F5306" w:rsidRDefault="001F5306" w:rsidP="005F7C0E">
            <w:pPr>
              <w:bidi/>
              <w:ind w:left="-1"/>
              <w:jc w:val="both"/>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 xml:space="preserve">البحور الشعرية   معنى البحر ،عدد البحور الشعرية، مفاتيح البحور </w:t>
            </w:r>
          </w:p>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خصائص بحور الشعر ،البحور في الشعر الحر</w:t>
            </w:r>
            <w:r w:rsidRPr="001F5306">
              <w:rPr>
                <w:rFonts w:ascii="Arabic Typesetting" w:hAnsi="Arabic Typesetting" w:cs="Simplified Arabic" w:hint="cs"/>
                <w:sz w:val="28"/>
                <w:szCs w:val="28"/>
                <w:rtl/>
                <w:lang w:bidi="ar-DZ"/>
              </w:rPr>
              <w:t xml:space="preserve">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8</w:t>
            </w: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أوزان البحور</w:t>
            </w:r>
            <w:r w:rsidRPr="001F5306">
              <w:rPr>
                <w:rFonts w:ascii="Arabic Typesetting" w:hAnsi="Arabic Typesetting" w:cs="Simplified Arabic" w:hint="cs"/>
                <w:sz w:val="28"/>
                <w:szCs w:val="28"/>
                <w:rtl/>
                <w:lang w:bidi="ar-DZ"/>
              </w:rPr>
              <w:t xml:space="preserve"> بحر الطويل ،بحر المديد، بحر البسيط ،بحر الوافر</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9</w:t>
            </w: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بحر الكامل ،بحر الهزج ،بحر الرجز ،-بحر الرمل</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10</w:t>
            </w: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بحر السريع، بحر المنسرح ،بحر الخفيف ،بحر المضارع</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11</w:t>
            </w: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بحر المقتضب ،بحر المجتث، بحر </w:t>
            </w:r>
            <w:proofErr w:type="spellStart"/>
            <w:r w:rsidRPr="001F5306">
              <w:rPr>
                <w:rFonts w:ascii="Arabic Typesetting" w:hAnsi="Arabic Typesetting" w:cs="Simplified Arabic" w:hint="cs"/>
                <w:sz w:val="28"/>
                <w:szCs w:val="28"/>
                <w:rtl/>
                <w:lang w:bidi="ar-DZ"/>
              </w:rPr>
              <w:t>المتقارب،بحر</w:t>
            </w:r>
            <w:proofErr w:type="spellEnd"/>
            <w:r w:rsidRPr="001F5306">
              <w:rPr>
                <w:rFonts w:ascii="Arabic Typesetting" w:hAnsi="Arabic Typesetting" w:cs="Simplified Arabic" w:hint="cs"/>
                <w:sz w:val="28"/>
                <w:szCs w:val="28"/>
                <w:rtl/>
                <w:lang w:bidi="ar-DZ"/>
              </w:rPr>
              <w:t xml:space="preserve"> المتدارك</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12</w:t>
            </w: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دراسة القافية </w:t>
            </w:r>
            <w:proofErr w:type="spellStart"/>
            <w:r w:rsidRPr="001F5306">
              <w:rPr>
                <w:rFonts w:ascii="Arabic Typesetting" w:hAnsi="Arabic Typesetting" w:cs="Simplified Arabic" w:hint="cs"/>
                <w:sz w:val="28"/>
                <w:szCs w:val="28"/>
                <w:rtl/>
                <w:lang w:bidi="ar-DZ"/>
              </w:rPr>
              <w:t>القافية</w:t>
            </w:r>
            <w:proofErr w:type="spellEnd"/>
            <w:r w:rsidRPr="001F5306">
              <w:rPr>
                <w:rFonts w:ascii="Arabic Typesetting" w:hAnsi="Arabic Typesetting" w:cs="Simplified Arabic" w:hint="cs"/>
                <w:sz w:val="28"/>
                <w:szCs w:val="28"/>
                <w:rtl/>
                <w:lang w:bidi="ar-DZ"/>
              </w:rPr>
              <w:t xml:space="preserve"> ،</w:t>
            </w:r>
            <w:proofErr w:type="spellStart"/>
            <w:r w:rsidRPr="001F5306">
              <w:rPr>
                <w:rFonts w:ascii="Arabic Typesetting" w:hAnsi="Arabic Typesetting" w:cs="Simplified Arabic" w:hint="cs"/>
                <w:sz w:val="28"/>
                <w:szCs w:val="28"/>
                <w:rtl/>
                <w:lang w:bidi="ar-DZ"/>
              </w:rPr>
              <w:t>حروفها،حركاتها</w:t>
            </w:r>
            <w:proofErr w:type="spellEnd"/>
            <w:r w:rsidRPr="001F5306">
              <w:rPr>
                <w:rFonts w:ascii="Arabic Typesetting" w:hAnsi="Arabic Typesetting" w:cs="Simplified Arabic" w:hint="cs"/>
                <w:sz w:val="28"/>
                <w:szCs w:val="28"/>
                <w:rtl/>
                <w:lang w:bidi="ar-DZ"/>
              </w:rPr>
              <w:t xml:space="preserve"> ،أنواعها ،عيوبها</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13</w:t>
            </w: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القافية في الشعر المعاصر. الجوازات الشعرية</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14</w:t>
            </w: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موسيقى الشعر </w:t>
            </w:r>
            <w:proofErr w:type="spellStart"/>
            <w:r w:rsidRPr="001F5306">
              <w:rPr>
                <w:rFonts w:ascii="Arabic Typesetting" w:hAnsi="Arabic Typesetting" w:cs="Simplified Arabic" w:hint="cs"/>
                <w:sz w:val="28"/>
                <w:szCs w:val="28"/>
                <w:rtl/>
                <w:lang w:bidi="ar-DZ"/>
              </w:rPr>
              <w:t>الهندسات</w:t>
            </w:r>
            <w:proofErr w:type="spellEnd"/>
            <w:r w:rsidRPr="001F5306">
              <w:rPr>
                <w:rFonts w:ascii="Arabic Typesetting" w:hAnsi="Arabic Typesetting" w:cs="Simplified Arabic" w:hint="cs"/>
                <w:sz w:val="28"/>
                <w:szCs w:val="28"/>
                <w:rtl/>
                <w:lang w:bidi="ar-DZ"/>
              </w:rPr>
              <w:t xml:space="preserve"> الصوتية والتنسيقات العروضية</w:t>
            </w:r>
          </w:p>
        </w:tc>
      </w:tr>
    </w:tbl>
    <w:p w:rsidR="001F5306" w:rsidRPr="001F5306" w:rsidRDefault="001F5306" w:rsidP="001F5306">
      <w:pPr>
        <w:bidi/>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p>
    <w:p w:rsidR="001F5306" w:rsidRPr="001F5306" w:rsidRDefault="001F5306" w:rsidP="00731E8D">
      <w:pPr>
        <w:numPr>
          <w:ilvl w:val="0"/>
          <w:numId w:val="19"/>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 xml:space="preserve">المتوسط الكافي في علمي العروض والقوافي. موسى الأحمدي </w:t>
      </w:r>
      <w:proofErr w:type="spellStart"/>
      <w:r w:rsidRPr="001F5306">
        <w:rPr>
          <w:rFonts w:ascii="Sakkal Majalla" w:hAnsi="Sakkal Majalla" w:cs="Simplified Arabic" w:hint="cs"/>
          <w:sz w:val="28"/>
          <w:szCs w:val="28"/>
          <w:rtl/>
          <w:lang w:bidi="ar-DZ"/>
        </w:rPr>
        <w:t>نويوات</w:t>
      </w:r>
      <w:proofErr w:type="spellEnd"/>
      <w:r w:rsidRPr="001F5306">
        <w:rPr>
          <w:rFonts w:ascii="Sakkal Majalla" w:hAnsi="Sakkal Majalla" w:cs="Simplified Arabic" w:hint="cs"/>
          <w:sz w:val="28"/>
          <w:szCs w:val="28"/>
          <w:rtl/>
          <w:lang w:bidi="ar-DZ"/>
        </w:rPr>
        <w:t>.</w:t>
      </w:r>
    </w:p>
    <w:p w:rsidR="001F5306" w:rsidRPr="001F5306" w:rsidRDefault="001F5306" w:rsidP="00731E8D">
      <w:pPr>
        <w:numPr>
          <w:ilvl w:val="0"/>
          <w:numId w:val="19"/>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موسوعة موسيقى الشعر العربي. عبد العزيز نبوي.</w:t>
      </w:r>
    </w:p>
    <w:p w:rsidR="001F5306" w:rsidRPr="001F5306" w:rsidRDefault="001F5306" w:rsidP="00731E8D">
      <w:pPr>
        <w:numPr>
          <w:ilvl w:val="0"/>
          <w:numId w:val="19"/>
        </w:numPr>
        <w:bidi/>
        <w:jc w:val="both"/>
        <w:rPr>
          <w:rFonts w:ascii="Sakkal Majalla" w:hAnsi="Sakkal Majalla" w:cs="Simplified Arabic"/>
          <w:sz w:val="28"/>
          <w:szCs w:val="28"/>
          <w:rtl/>
          <w:lang w:bidi="ar-DZ"/>
        </w:rPr>
      </w:pPr>
      <w:r w:rsidRPr="001F5306">
        <w:rPr>
          <w:rFonts w:ascii="Sakkal Majalla" w:hAnsi="Sakkal Majalla" w:cs="Simplified Arabic" w:hint="cs"/>
          <w:sz w:val="28"/>
          <w:szCs w:val="28"/>
          <w:rtl/>
          <w:lang w:bidi="ar-DZ"/>
        </w:rPr>
        <w:t>كتاب العروض. مصطفى حركات.</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الأول</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lastRenderedPageBreak/>
        <w:t xml:space="preserve">الأستاذ المسؤول عن الوحدة التعليمية </w:t>
      </w:r>
      <w:r w:rsidRPr="001F5306">
        <w:rPr>
          <w:rFonts w:ascii="Sakkal Majalla" w:hAnsi="Sakkal Majalla" w:cs="Simplified Arabic" w:hint="cs"/>
          <w:sz w:val="28"/>
          <w:szCs w:val="28"/>
          <w:rtl/>
          <w:lang w:bidi="ar-DZ"/>
        </w:rPr>
        <w:t>الاستكشافية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المادة: </w:t>
      </w:r>
      <w:r w:rsidRPr="001F5306">
        <w:rPr>
          <w:rFonts w:ascii="Sakkal Majalla" w:hAnsi="Sakkal Majalla" w:cs="Simplified Arabic" w:hint="cs"/>
          <w:sz w:val="28"/>
          <w:szCs w:val="28"/>
          <w:rtl/>
          <w:lang w:bidi="ar-DZ"/>
        </w:rPr>
        <w:t>علوم القرآن</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 :</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bidiVisual/>
        <w:tblW w:w="0" w:type="auto"/>
        <w:tblInd w:w="449" w:type="dxa"/>
        <w:tblLook w:val="04A0" w:firstRow="1" w:lastRow="0" w:firstColumn="1" w:lastColumn="0" w:noHBand="0" w:noVBand="1"/>
      </w:tblPr>
      <w:tblGrid>
        <w:gridCol w:w="567"/>
        <w:gridCol w:w="3402"/>
        <w:gridCol w:w="2410"/>
        <w:gridCol w:w="1417"/>
        <w:gridCol w:w="1451"/>
      </w:tblGrid>
      <w:tr w:rsidR="001F5306" w:rsidRPr="001F5306" w:rsidTr="005F7C0E">
        <w:tc>
          <w:tcPr>
            <w:tcW w:w="3969" w:type="dxa"/>
            <w:gridSpan w:val="2"/>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السداسي الأول  وحدة  التعليم الاستكشافية</w:t>
            </w:r>
          </w:p>
        </w:tc>
        <w:tc>
          <w:tcPr>
            <w:tcW w:w="2410"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مادة: علوم القرآن</w:t>
            </w:r>
          </w:p>
        </w:tc>
        <w:tc>
          <w:tcPr>
            <w:tcW w:w="1417"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المعامل:01</w:t>
            </w:r>
          </w:p>
        </w:tc>
        <w:tc>
          <w:tcPr>
            <w:tcW w:w="1451"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الرصيد:01</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w:t>
            </w:r>
          </w:p>
          <w:p w:rsidR="001F5306" w:rsidRPr="001F5306" w:rsidRDefault="001F5306" w:rsidP="005F7C0E">
            <w:pPr>
              <w:bidi/>
              <w:rPr>
                <w:rFonts w:ascii="Arabic Typesetting" w:hAnsi="Arabic Typesetting" w:cs="Simplified Arabic"/>
                <w:sz w:val="28"/>
                <w:szCs w:val="28"/>
                <w:rtl/>
                <w:lang w:bidi="ar-DZ"/>
              </w:rPr>
            </w:pP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proofErr w:type="spellStart"/>
            <w:r w:rsidRPr="001F5306">
              <w:rPr>
                <w:rFonts w:ascii="Arabic Typesetting" w:hAnsi="Arabic Typesetting" w:cs="Simplified Arabic" w:hint="cs"/>
                <w:sz w:val="28"/>
                <w:szCs w:val="28"/>
                <w:rtl/>
                <w:lang w:bidi="ar-DZ"/>
              </w:rPr>
              <w:t>تعريفات:أهمية</w:t>
            </w:r>
            <w:proofErr w:type="spellEnd"/>
            <w:r w:rsidRPr="001F5306">
              <w:rPr>
                <w:rFonts w:ascii="Arabic Typesetting" w:hAnsi="Arabic Typesetting" w:cs="Simplified Arabic" w:hint="cs"/>
                <w:sz w:val="28"/>
                <w:szCs w:val="28"/>
                <w:rtl/>
                <w:lang w:bidi="ar-DZ"/>
              </w:rPr>
              <w:t xml:space="preserve"> القرآن و علومه في الدراسات اللغوية و الأدبية. تعريف القرآن، الكتاب ، الوحي، المعجزة، النبي، الوحي.</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2</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تاريخ القرآن :1- نزول القرآن، بدايات الوحي، التنجيم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3</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2- مراحل جمع </w:t>
            </w:r>
            <w:proofErr w:type="spellStart"/>
            <w:r w:rsidRPr="001F5306">
              <w:rPr>
                <w:rFonts w:ascii="Arabic Typesetting" w:hAnsi="Arabic Typesetting" w:cs="Simplified Arabic" w:hint="cs"/>
                <w:sz w:val="28"/>
                <w:szCs w:val="28"/>
                <w:rtl/>
                <w:lang w:bidi="ar-DZ"/>
              </w:rPr>
              <w:t>القرآن،معايير</w:t>
            </w:r>
            <w:proofErr w:type="spellEnd"/>
            <w:r w:rsidRPr="001F5306">
              <w:rPr>
                <w:rFonts w:ascii="Arabic Typesetting" w:hAnsi="Arabic Typesetting" w:cs="Simplified Arabic" w:hint="cs"/>
                <w:sz w:val="28"/>
                <w:szCs w:val="28"/>
                <w:rtl/>
                <w:lang w:bidi="ar-DZ"/>
              </w:rPr>
              <w:t xml:space="preserve"> ترتيب سور وآيات القرآن(وقفية ام اجتهادية)</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4</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مكونات النص القرآني:1- اللفظة، العبارة، الآية، السورة</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5</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2- القصة القرآنية، خصائصها ، أهدافها.</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6</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سياقات النص القرآني:1- السياق السببي،: أسباب النزول2.- السياق المكان: المكي والمدني</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7</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3- السياق التراتبي: أول وآخر ما نزل ، الناسخ والمنسوخ</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8</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4- السياق التداولي:(القراءات القرآنية، مفهومها، أنواعها، الحكمة منها)</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9</w:t>
            </w:r>
          </w:p>
          <w:p w:rsidR="001F5306" w:rsidRPr="001F5306" w:rsidRDefault="001F5306" w:rsidP="005F7C0E">
            <w:pPr>
              <w:bidi/>
              <w:rPr>
                <w:rFonts w:ascii="Arabic Typesetting" w:hAnsi="Arabic Typesetting" w:cs="Simplified Arabic"/>
                <w:sz w:val="28"/>
                <w:szCs w:val="28"/>
                <w:rtl/>
                <w:lang w:bidi="ar-DZ"/>
              </w:rPr>
            </w:pP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مناهج التفسير ونقدها:1- معنى التفسير و التأويل والشرح، شروط المفسر(العلمية والذاتية)، تاريخ التفسير، (في عهد الصحابة، والتابعين وعصر التدوين)</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10</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2- التفسير بالمأثور: خصائصه ، أعلامه، نقده. التفسير بالرأي: أعلامه، نقده</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11</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3- التفسير اللغوي: </w:t>
            </w:r>
            <w:proofErr w:type="spellStart"/>
            <w:r w:rsidRPr="001F5306">
              <w:rPr>
                <w:rFonts w:ascii="Arabic Typesetting" w:hAnsi="Arabic Typesetting" w:cs="Simplified Arabic" w:hint="cs"/>
                <w:sz w:val="28"/>
                <w:szCs w:val="28"/>
                <w:rtl/>
                <w:lang w:bidi="ar-DZ"/>
              </w:rPr>
              <w:t>خصائصه،أعلامه</w:t>
            </w:r>
            <w:proofErr w:type="spellEnd"/>
            <w:r w:rsidRPr="001F5306">
              <w:rPr>
                <w:rFonts w:ascii="Arabic Typesetting" w:hAnsi="Arabic Typesetting" w:cs="Simplified Arabic" w:hint="cs"/>
                <w:sz w:val="28"/>
                <w:szCs w:val="28"/>
                <w:rtl/>
                <w:lang w:bidi="ar-DZ"/>
              </w:rPr>
              <w:t>، نقده</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12</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4- التفسير البياني والأدبي: </w:t>
            </w:r>
            <w:proofErr w:type="spellStart"/>
            <w:r w:rsidRPr="001F5306">
              <w:rPr>
                <w:rFonts w:ascii="Arabic Typesetting" w:hAnsi="Arabic Typesetting" w:cs="Simplified Arabic" w:hint="cs"/>
                <w:sz w:val="28"/>
                <w:szCs w:val="28"/>
                <w:rtl/>
                <w:lang w:bidi="ar-DZ"/>
              </w:rPr>
              <w:t>خصائصه،أعلامه</w:t>
            </w:r>
            <w:proofErr w:type="spellEnd"/>
            <w:r w:rsidRPr="001F5306">
              <w:rPr>
                <w:rFonts w:ascii="Arabic Typesetting" w:hAnsi="Arabic Typesetting" w:cs="Simplified Arabic" w:hint="cs"/>
                <w:sz w:val="28"/>
                <w:szCs w:val="28"/>
                <w:rtl/>
                <w:lang w:bidi="ar-DZ"/>
              </w:rPr>
              <w:t>، نقده</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13</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الإعجاز القرآني: 1-الإعجاز اللغوي والبياني</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14</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2- الإعجاز الإخباري والتشريعي</w:t>
            </w:r>
          </w:p>
        </w:tc>
      </w:tr>
    </w:tbl>
    <w:p w:rsidR="001F5306" w:rsidRPr="001F5306" w:rsidRDefault="001F5306" w:rsidP="001F5306">
      <w:pPr>
        <w:bidi/>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p>
    <w:p w:rsidR="001F5306" w:rsidRPr="001F5306" w:rsidRDefault="001F5306" w:rsidP="00731E8D">
      <w:pPr>
        <w:pStyle w:val="Paragraphedeliste"/>
        <w:numPr>
          <w:ilvl w:val="0"/>
          <w:numId w:val="20"/>
        </w:num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علوم القرآن بين البرهان والإتقان تأليف: د. حازم حيدر</w:t>
      </w:r>
    </w:p>
    <w:p w:rsidR="001F5306" w:rsidRPr="001F5306" w:rsidRDefault="001F5306" w:rsidP="00731E8D">
      <w:pPr>
        <w:pStyle w:val="Paragraphedeliste"/>
        <w:numPr>
          <w:ilvl w:val="0"/>
          <w:numId w:val="20"/>
        </w:num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علوم القرآن من خلال مقدِّمات المفسرين تأليف د. محمد صفاء شيخ حقي</w:t>
      </w:r>
    </w:p>
    <w:p w:rsidR="001F5306" w:rsidRPr="001F5306" w:rsidRDefault="001F5306" w:rsidP="00731E8D">
      <w:pPr>
        <w:pStyle w:val="Paragraphedeliste"/>
        <w:numPr>
          <w:ilvl w:val="0"/>
          <w:numId w:val="20"/>
        </w:num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دراسات في علوم القرآن تأليف: أ. د فهد الرومي</w:t>
      </w:r>
    </w:p>
    <w:p w:rsidR="001F5306" w:rsidRPr="001F5306" w:rsidRDefault="00504588" w:rsidP="00731E8D">
      <w:pPr>
        <w:pStyle w:val="Paragraphedeliste"/>
        <w:numPr>
          <w:ilvl w:val="0"/>
          <w:numId w:val="20"/>
        </w:numPr>
        <w:bidi/>
        <w:jc w:val="both"/>
        <w:rPr>
          <w:rFonts w:ascii="Sakkal Majalla" w:hAnsi="Sakkal Majalla" w:cs="Simplified Arabic"/>
          <w:sz w:val="28"/>
          <w:szCs w:val="28"/>
          <w:rtl/>
          <w:lang w:bidi="ar-DZ"/>
        </w:rPr>
      </w:pPr>
      <w:hyperlink r:id="rId23" w:history="1">
        <w:r w:rsidR="001F5306" w:rsidRPr="001F5306">
          <w:rPr>
            <w:rFonts w:ascii="Sakkal Majalla" w:hAnsi="Sakkal Majalla" w:cs="Simplified Arabic"/>
            <w:sz w:val="28"/>
            <w:szCs w:val="28"/>
            <w:rtl/>
            <w:lang w:bidi="ar-DZ"/>
          </w:rPr>
          <w:t xml:space="preserve">القول بالصرفة في إعجاز القرآن عرض ونقد تأليف: </w:t>
        </w:r>
        <w:proofErr w:type="spellStart"/>
        <w:r w:rsidR="001F5306" w:rsidRPr="001F5306">
          <w:rPr>
            <w:rFonts w:ascii="Sakkal Majalla" w:hAnsi="Sakkal Majalla" w:cs="Simplified Arabic"/>
            <w:sz w:val="28"/>
            <w:szCs w:val="28"/>
            <w:rtl/>
            <w:lang w:bidi="ar-DZ"/>
          </w:rPr>
          <w:t>د.عبد</w:t>
        </w:r>
        <w:proofErr w:type="spellEnd"/>
        <w:r w:rsidR="001F5306" w:rsidRPr="001F5306">
          <w:rPr>
            <w:rFonts w:ascii="Sakkal Majalla" w:hAnsi="Sakkal Majalla" w:cs="Simplified Arabic"/>
            <w:sz w:val="28"/>
            <w:szCs w:val="28"/>
            <w:rtl/>
            <w:lang w:bidi="ar-DZ"/>
          </w:rPr>
          <w:t xml:space="preserve"> الرحمن الشهري</w:t>
        </w:r>
      </w:hyperlink>
    </w:p>
    <w:p w:rsidR="001F5306" w:rsidRPr="001F5306" w:rsidRDefault="001F5306" w:rsidP="001F5306">
      <w:pPr>
        <w:bidi/>
        <w:jc w:val="both"/>
        <w:rPr>
          <w:rFonts w:cs="Simplified Arabic"/>
          <w:sz w:val="28"/>
          <w:szCs w:val="28"/>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الأول</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الأفقية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المادة: </w:t>
      </w:r>
      <w:r w:rsidRPr="001F5306">
        <w:rPr>
          <w:rFonts w:cs="Simplified Arabic"/>
          <w:sz w:val="28"/>
          <w:szCs w:val="28"/>
          <w:lang w:bidi="ar-DZ"/>
        </w:rPr>
        <w:t>FRANCAIS</w:t>
      </w:r>
      <w:r w:rsidRPr="001F5306">
        <w:rPr>
          <w:rFonts w:cs="Simplified Arabic" w:hint="cs"/>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 :</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bidiVisual/>
        <w:tblW w:w="0" w:type="auto"/>
        <w:tblInd w:w="1183" w:type="dxa"/>
        <w:tblLook w:val="04A0" w:firstRow="1" w:lastRow="0" w:firstColumn="1" w:lastColumn="0" w:noHBand="0" w:noVBand="1"/>
      </w:tblPr>
      <w:tblGrid>
        <w:gridCol w:w="2692"/>
        <w:gridCol w:w="1980"/>
        <w:gridCol w:w="1963"/>
        <w:gridCol w:w="1540"/>
        <w:gridCol w:w="496"/>
      </w:tblGrid>
      <w:tr w:rsidR="001F5306" w:rsidRPr="001F5306" w:rsidTr="005F7C0E">
        <w:tc>
          <w:tcPr>
            <w:tcW w:w="2911"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السداسي الأول وحدة التعليم الأفقية</w:t>
            </w:r>
          </w:p>
        </w:tc>
        <w:tc>
          <w:tcPr>
            <w:tcW w:w="2112"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المعامل: 01</w:t>
            </w:r>
          </w:p>
        </w:tc>
        <w:tc>
          <w:tcPr>
            <w:tcW w:w="2112"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الرصيد 01</w:t>
            </w:r>
          </w:p>
        </w:tc>
        <w:tc>
          <w:tcPr>
            <w:tcW w:w="2112" w:type="dxa"/>
            <w:gridSpan w:val="2"/>
          </w:tcPr>
          <w:p w:rsidR="001F5306" w:rsidRPr="001F5306" w:rsidRDefault="001F5306" w:rsidP="005F7C0E">
            <w:pPr>
              <w:bidi/>
              <w:jc w:val="right"/>
              <w:rPr>
                <w:rFonts w:ascii="Arabic Typesetting" w:hAnsi="Arabic Typesetting" w:cs="Simplified Arabic"/>
                <w:sz w:val="28"/>
                <w:szCs w:val="28"/>
                <w:rtl/>
                <w:lang w:bidi="ar-DZ"/>
              </w:rPr>
            </w:pPr>
            <w:r w:rsidRPr="001F5306">
              <w:rPr>
                <w:rFonts w:ascii="Arabic Typesetting" w:hAnsi="Arabic Typesetting" w:cs="Simplified Arabic"/>
                <w:sz w:val="28"/>
                <w:szCs w:val="28"/>
                <w:lang w:bidi="ar-DZ"/>
              </w:rPr>
              <w:t>FRANCAIS</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r w:rsidRPr="001F5306">
              <w:rPr>
                <w:rFonts w:cs="Simplified Arabic"/>
                <w:sz w:val="28"/>
                <w:szCs w:val="28"/>
                <w:lang w:bidi="ar-DZ"/>
              </w:rPr>
              <w:t>Les systèmes vocalique et consonantique ( /i/ - /e /)</w:t>
            </w:r>
          </w:p>
          <w:p w:rsidR="001F5306" w:rsidRPr="001F5306" w:rsidRDefault="001F5306" w:rsidP="005F7C0E">
            <w:pPr>
              <w:bidi/>
              <w:jc w:val="right"/>
              <w:rPr>
                <w:rFonts w:cs="Simplified Arabic"/>
                <w:sz w:val="28"/>
                <w:szCs w:val="28"/>
                <w:rtl/>
                <w:lang w:bidi="ar-DZ"/>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1</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r w:rsidRPr="001F5306">
              <w:rPr>
                <w:rFonts w:cs="Simplified Arabic"/>
                <w:sz w:val="28"/>
                <w:szCs w:val="28"/>
                <w:lang w:bidi="ar-DZ"/>
              </w:rPr>
              <w:t>Réalisation des voyelles nasales ( /on /an/en</w:t>
            </w:r>
          </w:p>
          <w:p w:rsidR="001F5306" w:rsidRPr="001F5306" w:rsidRDefault="001F5306" w:rsidP="005F7C0E">
            <w:pPr>
              <w:bidi/>
              <w:jc w:val="right"/>
              <w:rPr>
                <w:rFonts w:cs="Simplified Arabic"/>
                <w:sz w:val="28"/>
                <w:szCs w:val="28"/>
                <w:rtl/>
                <w:lang w:bidi="ar-DZ"/>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2</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r w:rsidRPr="001F5306">
              <w:rPr>
                <w:rFonts w:cs="Simplified Arabic"/>
                <w:sz w:val="28"/>
                <w:szCs w:val="28"/>
                <w:lang w:bidi="ar-DZ"/>
              </w:rPr>
              <w:t>Réalisation des voyelles nasales (un/in/</w:t>
            </w:r>
          </w:p>
          <w:p w:rsidR="001F5306" w:rsidRPr="001F5306" w:rsidRDefault="001F5306" w:rsidP="005F7C0E">
            <w:pPr>
              <w:bidi/>
              <w:jc w:val="right"/>
              <w:rPr>
                <w:rFonts w:cs="Simplified Arabic"/>
                <w:sz w:val="28"/>
                <w:szCs w:val="28"/>
                <w:rtl/>
                <w:lang w:bidi="ar-DZ"/>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3</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r w:rsidRPr="001F5306">
              <w:rPr>
                <w:rFonts w:cs="Simplified Arabic"/>
                <w:sz w:val="28"/>
                <w:szCs w:val="28"/>
                <w:lang w:bidi="ar-DZ"/>
              </w:rPr>
              <w:t>La graphie des sons / s/</w:t>
            </w:r>
            <w:proofErr w:type="spellStart"/>
            <w:r w:rsidRPr="001F5306">
              <w:rPr>
                <w:rFonts w:cs="Simplified Arabic"/>
                <w:sz w:val="28"/>
                <w:szCs w:val="28"/>
                <w:lang w:bidi="ar-DZ"/>
              </w:rPr>
              <w:t>ss</w:t>
            </w:r>
            <w:proofErr w:type="spellEnd"/>
            <w:r w:rsidRPr="001F5306">
              <w:rPr>
                <w:rFonts w:cs="Simplified Arabic"/>
                <w:sz w:val="28"/>
                <w:szCs w:val="28"/>
                <w:lang w:bidi="ar-DZ"/>
              </w:rPr>
              <w:t> /c/ç/t/</w:t>
            </w:r>
          </w:p>
          <w:p w:rsidR="001F5306" w:rsidRPr="001F5306" w:rsidRDefault="001F5306" w:rsidP="005F7C0E">
            <w:pPr>
              <w:bidi/>
              <w:jc w:val="right"/>
              <w:rPr>
                <w:rFonts w:cs="Simplified Arabic"/>
                <w:sz w:val="28"/>
                <w:szCs w:val="28"/>
                <w:rtl/>
                <w:lang w:bidi="ar-DZ"/>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4</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r w:rsidRPr="001F5306">
              <w:rPr>
                <w:rFonts w:cs="Simplified Arabic"/>
                <w:sz w:val="28"/>
                <w:szCs w:val="28"/>
                <w:lang w:bidi="ar-DZ"/>
              </w:rPr>
              <w:t>La graphie des sons c/ç/t/</w:t>
            </w:r>
          </w:p>
          <w:p w:rsidR="001F5306" w:rsidRPr="001F5306" w:rsidRDefault="001F5306" w:rsidP="005F7C0E">
            <w:pPr>
              <w:bidi/>
              <w:jc w:val="right"/>
              <w:rPr>
                <w:rFonts w:cs="Simplified Arabic"/>
                <w:sz w:val="28"/>
                <w:szCs w:val="28"/>
                <w:rtl/>
                <w:lang w:bidi="ar-DZ"/>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5</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r w:rsidRPr="001F5306">
              <w:rPr>
                <w:rFonts w:cs="Simplified Arabic"/>
                <w:sz w:val="28"/>
                <w:szCs w:val="28"/>
                <w:lang w:bidi="ar-DZ"/>
              </w:rPr>
              <w:t>Lecture des textes</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6</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r w:rsidRPr="001F5306">
              <w:rPr>
                <w:rFonts w:cs="Simplified Arabic"/>
                <w:sz w:val="28"/>
                <w:szCs w:val="28"/>
                <w:lang w:bidi="ar-DZ"/>
              </w:rPr>
              <w:t>Exercices</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7</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r w:rsidRPr="001F5306">
              <w:rPr>
                <w:rFonts w:cs="Simplified Arabic"/>
                <w:sz w:val="28"/>
                <w:szCs w:val="28"/>
                <w:lang w:bidi="ar-DZ"/>
              </w:rPr>
              <w:t>Le nom</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8</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r w:rsidRPr="001F5306">
              <w:rPr>
                <w:rFonts w:cs="Simplified Arabic"/>
                <w:sz w:val="28"/>
                <w:szCs w:val="28"/>
                <w:lang w:bidi="ar-DZ"/>
              </w:rPr>
              <w:t>Le verbe</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9</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r w:rsidRPr="001F5306">
              <w:rPr>
                <w:rFonts w:cs="Simplified Arabic"/>
                <w:sz w:val="28"/>
                <w:szCs w:val="28"/>
                <w:lang w:bidi="ar-DZ"/>
              </w:rPr>
              <w:t>Le complément direct</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10</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r w:rsidRPr="001F5306">
              <w:rPr>
                <w:rFonts w:cs="Simplified Arabic"/>
                <w:sz w:val="28"/>
                <w:szCs w:val="28"/>
                <w:lang w:bidi="ar-DZ"/>
              </w:rPr>
              <w:t>Le complément indirect</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11</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r w:rsidRPr="001F5306">
              <w:rPr>
                <w:rFonts w:cs="Simplified Arabic"/>
                <w:sz w:val="28"/>
                <w:szCs w:val="28"/>
                <w:lang w:bidi="ar-DZ"/>
              </w:rPr>
              <w:t>Le genre et le nombre</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lastRenderedPageBreak/>
              <w:t>12</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r w:rsidRPr="001F5306">
              <w:rPr>
                <w:rFonts w:cs="Simplified Arabic"/>
                <w:sz w:val="28"/>
                <w:szCs w:val="28"/>
                <w:lang w:bidi="ar-DZ"/>
              </w:rPr>
              <w:lastRenderedPageBreak/>
              <w:t>Exercices</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13</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r w:rsidRPr="001F5306">
              <w:rPr>
                <w:rFonts w:cs="Simplified Arabic"/>
                <w:sz w:val="28"/>
                <w:szCs w:val="28"/>
                <w:lang w:bidi="ar-DZ"/>
              </w:rPr>
              <w:t>Conjugaison des temps</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14</w:t>
            </w:r>
          </w:p>
        </w:tc>
      </w:tr>
    </w:tbl>
    <w:p w:rsidR="001F5306" w:rsidRPr="001F5306" w:rsidRDefault="001F5306" w:rsidP="001F5306">
      <w:pPr>
        <w:bidi/>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p>
    <w:p w:rsidR="001F5306" w:rsidRPr="001F5306" w:rsidRDefault="001F5306" w:rsidP="001F5306">
      <w:pPr>
        <w:bidi/>
        <w:jc w:val="both"/>
        <w:rPr>
          <w:rFonts w:cs="Simplified Arabic"/>
          <w:sz w:val="28"/>
          <w:szCs w:val="28"/>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الأول</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الأفقية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المادة: </w:t>
      </w:r>
      <w:r w:rsidRPr="001F5306">
        <w:rPr>
          <w:rFonts w:cs="Simplified Arabic"/>
          <w:sz w:val="28"/>
          <w:szCs w:val="28"/>
          <w:lang w:val="en-US" w:bidi="ar-DZ"/>
        </w:rPr>
        <w:t>ANGLAIS</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 :</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bidiVisual/>
        <w:tblW w:w="0" w:type="auto"/>
        <w:tblInd w:w="1171" w:type="dxa"/>
        <w:tblLook w:val="04A0" w:firstRow="1" w:lastRow="0" w:firstColumn="1" w:lastColumn="0" w:noHBand="0" w:noVBand="1"/>
      </w:tblPr>
      <w:tblGrid>
        <w:gridCol w:w="3185"/>
        <w:gridCol w:w="1483"/>
        <w:gridCol w:w="1994"/>
        <w:gridCol w:w="1525"/>
        <w:gridCol w:w="496"/>
      </w:tblGrid>
      <w:tr w:rsidR="001F5306" w:rsidRPr="001F5306" w:rsidTr="005F7C0E">
        <w:tc>
          <w:tcPr>
            <w:tcW w:w="3471"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السداسي الأول وحدة  التعليم الأفقية</w:t>
            </w:r>
          </w:p>
        </w:tc>
        <w:tc>
          <w:tcPr>
            <w:tcW w:w="1552"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المعامل: 01</w:t>
            </w:r>
          </w:p>
        </w:tc>
        <w:tc>
          <w:tcPr>
            <w:tcW w:w="2112"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الرصيد:01</w:t>
            </w:r>
          </w:p>
        </w:tc>
        <w:tc>
          <w:tcPr>
            <w:tcW w:w="2112" w:type="dxa"/>
            <w:gridSpan w:val="2"/>
          </w:tcPr>
          <w:p w:rsidR="001F5306" w:rsidRPr="001F5306" w:rsidRDefault="001F5306" w:rsidP="005F7C0E">
            <w:pPr>
              <w:bidi/>
              <w:jc w:val="right"/>
              <w:rPr>
                <w:rFonts w:ascii="Arabic Typesetting" w:hAnsi="Arabic Typesetting" w:cs="Simplified Arabic"/>
                <w:sz w:val="28"/>
                <w:szCs w:val="28"/>
                <w:rtl/>
                <w:lang w:bidi="ar-DZ"/>
              </w:rPr>
            </w:pPr>
            <w:r w:rsidRPr="001F5306">
              <w:rPr>
                <w:rFonts w:ascii="Arabic Typesetting" w:hAnsi="Arabic Typesetting" w:cs="Simplified Arabic"/>
                <w:sz w:val="28"/>
                <w:szCs w:val="28"/>
                <w:lang w:bidi="ar-DZ"/>
              </w:rPr>
              <w:t>ANGLAIS</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r w:rsidRPr="001F5306">
              <w:rPr>
                <w:rFonts w:cs="Simplified Arabic"/>
                <w:sz w:val="28"/>
                <w:szCs w:val="28"/>
                <w:lang w:val="en-US" w:bidi="ar-DZ"/>
              </w:rPr>
              <w:t>Grammar Points</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1</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val="en-US" w:bidi="ar-DZ"/>
              </w:rPr>
            </w:pPr>
            <w:r w:rsidRPr="001F5306">
              <w:rPr>
                <w:rFonts w:cs="Simplified Arabic"/>
                <w:sz w:val="28"/>
                <w:szCs w:val="28"/>
                <w:lang w:val="en-US" w:bidi="ar-DZ"/>
              </w:rPr>
              <w:t>Word order in English sentences</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2</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r w:rsidRPr="001F5306">
              <w:rPr>
                <w:rFonts w:cs="Simplified Arabic"/>
                <w:sz w:val="28"/>
                <w:szCs w:val="28"/>
                <w:lang w:val="en-US" w:bidi="ar-DZ"/>
              </w:rPr>
              <w:t>Articles indefinite and definite</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3</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r w:rsidRPr="001F5306">
              <w:rPr>
                <w:rFonts w:cs="Simplified Arabic"/>
                <w:sz w:val="28"/>
                <w:szCs w:val="28"/>
                <w:lang w:val="en-US" w:bidi="ar-DZ"/>
              </w:rPr>
              <w:t>Articles definite</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4</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val="en-US" w:bidi="ar-DZ"/>
              </w:rPr>
            </w:pPr>
            <w:r w:rsidRPr="001F5306">
              <w:rPr>
                <w:rFonts w:cs="Simplified Arabic"/>
                <w:sz w:val="28"/>
                <w:szCs w:val="28"/>
                <w:lang w:val="en-US" w:bidi="ar-DZ"/>
              </w:rPr>
              <w:t>Nouns</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5</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val="en-US" w:bidi="ar-DZ"/>
              </w:rPr>
            </w:pPr>
            <w:r w:rsidRPr="001F5306">
              <w:rPr>
                <w:rFonts w:cs="Simplified Arabic"/>
                <w:sz w:val="28"/>
                <w:szCs w:val="28"/>
                <w:lang w:val="en-US" w:bidi="ar-DZ"/>
              </w:rPr>
              <w:t>Adjectives and pronouns</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6</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r w:rsidRPr="001F5306">
              <w:rPr>
                <w:rFonts w:cs="Simplified Arabic"/>
                <w:sz w:val="28"/>
                <w:szCs w:val="28"/>
                <w:lang w:val="en-US" w:bidi="ar-DZ"/>
              </w:rPr>
              <w:t>Interrogatives</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7</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r w:rsidRPr="001F5306">
              <w:rPr>
                <w:rFonts w:cs="Simplified Arabic"/>
                <w:sz w:val="28"/>
                <w:szCs w:val="28"/>
                <w:lang w:val="en-US" w:bidi="ar-DZ"/>
              </w:rPr>
              <w:lastRenderedPageBreak/>
              <w:t>Possessive adjectives personal and other pronouns</w:t>
            </w:r>
          </w:p>
          <w:p w:rsidR="001F5306" w:rsidRPr="001F5306" w:rsidRDefault="001F5306" w:rsidP="005F7C0E">
            <w:pPr>
              <w:bidi/>
              <w:jc w:val="right"/>
              <w:rPr>
                <w:rFonts w:cs="Simplified Arabic"/>
                <w:sz w:val="28"/>
                <w:szCs w:val="28"/>
                <w:rtl/>
                <w:lang w:bidi="ar-DZ"/>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8</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r w:rsidRPr="001F5306">
              <w:rPr>
                <w:rFonts w:cs="Simplified Arabic"/>
                <w:sz w:val="28"/>
                <w:szCs w:val="28"/>
                <w:lang w:val="en-US" w:bidi="ar-DZ"/>
              </w:rPr>
              <w:t>Adverbs</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9</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proofErr w:type="spellStart"/>
            <w:r w:rsidRPr="001F5306">
              <w:rPr>
                <w:rFonts w:cs="Simplified Arabic"/>
                <w:sz w:val="28"/>
                <w:szCs w:val="28"/>
                <w:lang w:val="en-US" w:bidi="ar-DZ"/>
              </w:rPr>
              <w:t>Preposisions</w:t>
            </w:r>
            <w:proofErr w:type="spellEnd"/>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10</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r w:rsidRPr="001F5306">
              <w:rPr>
                <w:rFonts w:cs="Simplified Arabic"/>
                <w:sz w:val="28"/>
                <w:szCs w:val="28"/>
                <w:lang w:val="en-US" w:bidi="ar-DZ"/>
              </w:rPr>
              <w:t xml:space="preserve">C </w:t>
            </w:r>
            <w:proofErr w:type="spellStart"/>
            <w:r w:rsidRPr="001F5306">
              <w:rPr>
                <w:rFonts w:cs="Simplified Arabic"/>
                <w:sz w:val="28"/>
                <w:szCs w:val="28"/>
                <w:lang w:val="en-US" w:bidi="ar-DZ"/>
              </w:rPr>
              <w:t>onjunctions</w:t>
            </w:r>
            <w:proofErr w:type="spellEnd"/>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11</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bidi="ar-DZ"/>
              </w:rPr>
            </w:pPr>
            <w:r w:rsidRPr="001F5306">
              <w:rPr>
                <w:rFonts w:cs="Simplified Arabic"/>
                <w:sz w:val="28"/>
                <w:szCs w:val="28"/>
                <w:lang w:val="en-US" w:bidi="ar-DZ"/>
              </w:rPr>
              <w:t>Introduction to verbs</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12</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val="en-US" w:bidi="ar-DZ"/>
              </w:rPr>
            </w:pPr>
            <w:r w:rsidRPr="001F5306">
              <w:rPr>
                <w:rFonts w:cs="Simplified Arabic"/>
                <w:sz w:val="28"/>
                <w:szCs w:val="28"/>
                <w:lang w:val="en-US" w:bidi="ar-DZ"/>
              </w:rPr>
              <w:t xml:space="preserve">The </w:t>
            </w:r>
            <w:proofErr w:type="spellStart"/>
            <w:r w:rsidRPr="001F5306">
              <w:rPr>
                <w:rFonts w:cs="Simplified Arabic"/>
                <w:sz w:val="28"/>
                <w:szCs w:val="28"/>
                <w:lang w:val="en-US" w:bidi="ar-DZ"/>
              </w:rPr>
              <w:t>auxiliares</w:t>
            </w:r>
            <w:proofErr w:type="spellEnd"/>
            <w:r w:rsidRPr="001F5306">
              <w:rPr>
                <w:rFonts w:cs="Simplified Arabic"/>
                <w:sz w:val="28"/>
                <w:szCs w:val="28"/>
                <w:lang w:val="en-US" w:bidi="ar-DZ"/>
              </w:rPr>
              <w:t xml:space="preserve"> ( Be and Have )</w:t>
            </w:r>
          </w:p>
          <w:p w:rsidR="001F5306" w:rsidRPr="001F5306" w:rsidRDefault="001F5306" w:rsidP="005F7C0E">
            <w:pPr>
              <w:bidi/>
              <w:jc w:val="right"/>
              <w:rPr>
                <w:rFonts w:cs="Simplified Arabic"/>
                <w:sz w:val="28"/>
                <w:szCs w:val="28"/>
                <w:rtl/>
                <w:lang w:bidi="ar-DZ"/>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13</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val="en-US" w:bidi="ar-DZ"/>
              </w:rPr>
            </w:pPr>
            <w:r w:rsidRPr="001F5306">
              <w:rPr>
                <w:rFonts w:cs="Simplified Arabic"/>
                <w:sz w:val="28"/>
                <w:szCs w:val="28"/>
                <w:lang w:val="en-US" w:bidi="ar-DZ"/>
              </w:rPr>
              <w:t xml:space="preserve">The </w:t>
            </w:r>
            <w:proofErr w:type="spellStart"/>
            <w:r w:rsidRPr="001F5306">
              <w:rPr>
                <w:rFonts w:cs="Simplified Arabic"/>
                <w:sz w:val="28"/>
                <w:szCs w:val="28"/>
                <w:lang w:val="en-US" w:bidi="ar-DZ"/>
              </w:rPr>
              <w:t>auxiliares</w:t>
            </w:r>
            <w:proofErr w:type="spellEnd"/>
            <w:r w:rsidRPr="001F5306">
              <w:rPr>
                <w:rFonts w:cs="Simplified Arabic"/>
                <w:sz w:val="28"/>
                <w:szCs w:val="28"/>
                <w:lang w:val="en-US" w:bidi="ar-DZ"/>
              </w:rPr>
              <w:t xml:space="preserve"> ( Do  and Have, Must ,Can ,Ought )</w:t>
            </w:r>
          </w:p>
          <w:p w:rsidR="001F5306" w:rsidRPr="001F5306" w:rsidRDefault="001F5306" w:rsidP="005F7C0E">
            <w:pPr>
              <w:bidi/>
              <w:jc w:val="right"/>
              <w:rPr>
                <w:rFonts w:cs="Simplified Arabic"/>
                <w:sz w:val="28"/>
                <w:szCs w:val="28"/>
                <w:rtl/>
                <w:lang w:bidi="ar-DZ"/>
              </w:rPr>
            </w:pPr>
          </w:p>
        </w:tc>
        <w:tc>
          <w:tcPr>
            <w:tcW w:w="459" w:type="dxa"/>
          </w:tcPr>
          <w:p w:rsidR="001F5306" w:rsidRPr="001F5306" w:rsidRDefault="001F5306" w:rsidP="005F7C0E">
            <w:pPr>
              <w:bidi/>
              <w:rPr>
                <w:rFonts w:cs="Simplified Arabic"/>
                <w:sz w:val="28"/>
                <w:szCs w:val="28"/>
                <w:rtl/>
              </w:rPr>
            </w:pPr>
            <w:r w:rsidRPr="001F5306">
              <w:rPr>
                <w:rFonts w:cs="Simplified Arabic" w:hint="cs"/>
                <w:sz w:val="28"/>
                <w:szCs w:val="28"/>
                <w:rtl/>
              </w:rPr>
              <w:t>14</w:t>
            </w:r>
          </w:p>
        </w:tc>
      </w:tr>
    </w:tbl>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p>
    <w:p w:rsidR="001F5306" w:rsidRPr="001F5306" w:rsidRDefault="001F5306" w:rsidP="001F5306">
      <w:pPr>
        <w:bidi/>
        <w:jc w:val="both"/>
        <w:rPr>
          <w:rFonts w:cs="Simplified Arabic"/>
          <w:sz w:val="28"/>
          <w:szCs w:val="28"/>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الأول</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الأفقية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المادة: </w:t>
      </w:r>
      <w:r w:rsidRPr="001F5306">
        <w:rPr>
          <w:rFonts w:cs="Simplified Arabic" w:hint="cs"/>
          <w:sz w:val="28"/>
          <w:szCs w:val="28"/>
          <w:rtl/>
          <w:lang w:bidi="ar-DZ"/>
        </w:rPr>
        <w:t>الإعلام الآلي</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 :</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bidiVisual/>
        <w:tblW w:w="0" w:type="auto"/>
        <w:tblInd w:w="1171" w:type="dxa"/>
        <w:tblLook w:val="04A0" w:firstRow="1" w:lastRow="0" w:firstColumn="1" w:lastColumn="0" w:noHBand="0" w:noVBand="1"/>
      </w:tblPr>
      <w:tblGrid>
        <w:gridCol w:w="699"/>
        <w:gridCol w:w="2757"/>
        <w:gridCol w:w="1796"/>
        <w:gridCol w:w="2019"/>
        <w:gridCol w:w="1412"/>
      </w:tblGrid>
      <w:tr w:rsidR="001F5306" w:rsidRPr="001F5306" w:rsidTr="005F7C0E">
        <w:tc>
          <w:tcPr>
            <w:tcW w:w="3755" w:type="dxa"/>
            <w:gridSpan w:val="2"/>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السداسي الأول    وحدة التعليم الأفقية</w:t>
            </w:r>
          </w:p>
        </w:tc>
        <w:tc>
          <w:tcPr>
            <w:tcW w:w="1915"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مادة: الإعلام الآلي</w:t>
            </w:r>
          </w:p>
        </w:tc>
        <w:tc>
          <w:tcPr>
            <w:tcW w:w="2126"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المعامل:01</w:t>
            </w:r>
          </w:p>
        </w:tc>
        <w:tc>
          <w:tcPr>
            <w:tcW w:w="1451"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الرصيد:01</w:t>
            </w:r>
          </w:p>
        </w:tc>
      </w:tr>
      <w:tr w:rsidR="001F5306" w:rsidRPr="001F5306" w:rsidTr="005F7C0E">
        <w:tc>
          <w:tcPr>
            <w:tcW w:w="709"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w:t>
            </w:r>
          </w:p>
        </w:tc>
        <w:tc>
          <w:tcPr>
            <w:tcW w:w="8538" w:type="dxa"/>
            <w:gridSpan w:val="4"/>
          </w:tcPr>
          <w:p w:rsidR="001F5306" w:rsidRPr="001F5306" w:rsidRDefault="001F5306" w:rsidP="005F7C0E">
            <w:pPr>
              <w:pStyle w:val="Paragraphedeliste"/>
              <w:bidi/>
              <w:ind w:left="0"/>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أنواع الحواسيب  وأجيالها</w:t>
            </w:r>
          </w:p>
        </w:tc>
      </w:tr>
      <w:tr w:rsidR="001F5306" w:rsidRPr="001F5306" w:rsidTr="005F7C0E">
        <w:tc>
          <w:tcPr>
            <w:tcW w:w="709"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2</w:t>
            </w:r>
          </w:p>
        </w:tc>
        <w:tc>
          <w:tcPr>
            <w:tcW w:w="8538" w:type="dxa"/>
            <w:gridSpan w:val="4"/>
          </w:tcPr>
          <w:p w:rsidR="001F5306" w:rsidRPr="001F5306" w:rsidRDefault="001F5306" w:rsidP="005F7C0E">
            <w:pPr>
              <w:pStyle w:val="Paragraphedeliste"/>
              <w:bidi/>
              <w:ind w:left="0"/>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طريقة عمل الحاسوب</w:t>
            </w:r>
          </w:p>
        </w:tc>
      </w:tr>
      <w:tr w:rsidR="001F5306" w:rsidRPr="001F5306" w:rsidTr="005F7C0E">
        <w:tc>
          <w:tcPr>
            <w:tcW w:w="709"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3</w:t>
            </w:r>
          </w:p>
        </w:tc>
        <w:tc>
          <w:tcPr>
            <w:tcW w:w="8538" w:type="dxa"/>
            <w:gridSpan w:val="4"/>
          </w:tcPr>
          <w:p w:rsidR="001F5306" w:rsidRPr="001F5306" w:rsidRDefault="001F5306" w:rsidP="005F7C0E">
            <w:pPr>
              <w:pStyle w:val="Paragraphedeliste"/>
              <w:bidi/>
              <w:ind w:left="0"/>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عرض ويندوز ومختلف إصداراته</w:t>
            </w:r>
          </w:p>
        </w:tc>
      </w:tr>
      <w:tr w:rsidR="001F5306" w:rsidRPr="001F5306" w:rsidTr="005F7C0E">
        <w:tc>
          <w:tcPr>
            <w:tcW w:w="709"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4</w:t>
            </w:r>
          </w:p>
        </w:tc>
        <w:tc>
          <w:tcPr>
            <w:tcW w:w="8538" w:type="dxa"/>
            <w:gridSpan w:val="4"/>
          </w:tcPr>
          <w:p w:rsidR="001F5306" w:rsidRPr="001F5306" w:rsidRDefault="001F5306" w:rsidP="005F7C0E">
            <w:pPr>
              <w:pStyle w:val="Paragraphedeliste"/>
              <w:bidi/>
              <w:ind w:left="0"/>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بدء تشغيل النظام (  تدريبات تطبيقية )</w:t>
            </w:r>
          </w:p>
        </w:tc>
      </w:tr>
      <w:tr w:rsidR="001F5306" w:rsidRPr="001F5306" w:rsidTr="005F7C0E">
        <w:tc>
          <w:tcPr>
            <w:tcW w:w="709"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5</w:t>
            </w:r>
          </w:p>
        </w:tc>
        <w:tc>
          <w:tcPr>
            <w:tcW w:w="8538" w:type="dxa"/>
            <w:gridSpan w:val="4"/>
          </w:tcPr>
          <w:p w:rsidR="001F5306" w:rsidRPr="001F5306" w:rsidRDefault="001F5306" w:rsidP="005F7C0E">
            <w:pPr>
              <w:pStyle w:val="Paragraphedeliste"/>
              <w:bidi/>
              <w:ind w:left="0"/>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الواجهة (سطح المكتب-شريط المهام-</w:t>
            </w:r>
            <w:proofErr w:type="spellStart"/>
            <w:r w:rsidRPr="001F5306">
              <w:rPr>
                <w:rFonts w:ascii="Arabic Typesetting" w:hAnsi="Arabic Typesetting" w:cs="Simplified Arabic" w:hint="cs"/>
                <w:sz w:val="28"/>
                <w:szCs w:val="28"/>
                <w:rtl/>
                <w:lang w:bidi="ar-DZ"/>
              </w:rPr>
              <w:t>الإيقونات</w:t>
            </w:r>
            <w:proofErr w:type="spellEnd"/>
            <w:r w:rsidRPr="001F5306">
              <w:rPr>
                <w:rFonts w:ascii="Arabic Typesetting" w:hAnsi="Arabic Typesetting" w:cs="Simplified Arabic" w:hint="cs"/>
                <w:sz w:val="28"/>
                <w:szCs w:val="28"/>
                <w:rtl/>
                <w:lang w:bidi="ar-DZ"/>
              </w:rPr>
              <w:t>...)</w:t>
            </w:r>
          </w:p>
        </w:tc>
      </w:tr>
      <w:tr w:rsidR="001F5306" w:rsidRPr="001F5306" w:rsidTr="005F7C0E">
        <w:tc>
          <w:tcPr>
            <w:tcW w:w="709"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lastRenderedPageBreak/>
              <w:t>6</w:t>
            </w:r>
          </w:p>
        </w:tc>
        <w:tc>
          <w:tcPr>
            <w:tcW w:w="8538"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تدريبات تطبيقية</w:t>
            </w:r>
          </w:p>
        </w:tc>
      </w:tr>
      <w:tr w:rsidR="001F5306" w:rsidRPr="001F5306" w:rsidTr="005F7C0E">
        <w:tc>
          <w:tcPr>
            <w:tcW w:w="709"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7</w:t>
            </w:r>
          </w:p>
        </w:tc>
        <w:tc>
          <w:tcPr>
            <w:tcW w:w="8538"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خصائص النظام (اللغة-الوقت-التاريخ...)</w:t>
            </w:r>
          </w:p>
        </w:tc>
      </w:tr>
      <w:tr w:rsidR="001F5306" w:rsidRPr="001F5306" w:rsidTr="005F7C0E">
        <w:tc>
          <w:tcPr>
            <w:tcW w:w="709"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8</w:t>
            </w:r>
          </w:p>
        </w:tc>
        <w:tc>
          <w:tcPr>
            <w:tcW w:w="8538" w:type="dxa"/>
            <w:gridSpan w:val="4"/>
          </w:tcPr>
          <w:p w:rsidR="001F5306" w:rsidRPr="001F5306" w:rsidRDefault="001F5306" w:rsidP="005F7C0E">
            <w:pPr>
              <w:pStyle w:val="Paragraphedeliste"/>
              <w:bidi/>
              <w:ind w:left="0"/>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تدريبات تطبيقية</w:t>
            </w:r>
          </w:p>
        </w:tc>
      </w:tr>
      <w:tr w:rsidR="001F5306" w:rsidRPr="001F5306" w:rsidTr="005F7C0E">
        <w:tc>
          <w:tcPr>
            <w:tcW w:w="709"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9</w:t>
            </w:r>
          </w:p>
        </w:tc>
        <w:tc>
          <w:tcPr>
            <w:tcW w:w="8538"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مفهوم الملفات والمجلدات</w:t>
            </w:r>
          </w:p>
        </w:tc>
      </w:tr>
      <w:tr w:rsidR="001F5306" w:rsidRPr="001F5306" w:rsidTr="005F7C0E">
        <w:tc>
          <w:tcPr>
            <w:tcW w:w="709"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10</w:t>
            </w:r>
          </w:p>
        </w:tc>
        <w:tc>
          <w:tcPr>
            <w:tcW w:w="8538"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تدريبات تطبيقية</w:t>
            </w:r>
          </w:p>
        </w:tc>
      </w:tr>
      <w:tr w:rsidR="001F5306" w:rsidRPr="001F5306" w:rsidTr="005F7C0E">
        <w:tc>
          <w:tcPr>
            <w:tcW w:w="709"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11</w:t>
            </w:r>
          </w:p>
        </w:tc>
        <w:tc>
          <w:tcPr>
            <w:tcW w:w="8538"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مستكشف الويندوز مع عمليات على الملفات والمجلدات</w:t>
            </w:r>
          </w:p>
        </w:tc>
      </w:tr>
      <w:tr w:rsidR="001F5306" w:rsidRPr="001F5306" w:rsidTr="005F7C0E">
        <w:tc>
          <w:tcPr>
            <w:tcW w:w="709"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12</w:t>
            </w:r>
          </w:p>
        </w:tc>
        <w:tc>
          <w:tcPr>
            <w:tcW w:w="8538"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تدريبات تطبيقية</w:t>
            </w:r>
          </w:p>
        </w:tc>
      </w:tr>
      <w:tr w:rsidR="001F5306" w:rsidRPr="001F5306" w:rsidTr="005F7C0E">
        <w:tc>
          <w:tcPr>
            <w:tcW w:w="709"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13</w:t>
            </w:r>
          </w:p>
        </w:tc>
        <w:tc>
          <w:tcPr>
            <w:tcW w:w="8538" w:type="dxa"/>
            <w:gridSpan w:val="4"/>
          </w:tcPr>
          <w:p w:rsidR="001F5306" w:rsidRPr="001F5306" w:rsidRDefault="001F5306" w:rsidP="005F7C0E">
            <w:pPr>
              <w:pStyle w:val="Paragraphedeliste"/>
              <w:bidi/>
              <w:ind w:left="0"/>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سلة المهملات</w:t>
            </w:r>
          </w:p>
        </w:tc>
      </w:tr>
      <w:tr w:rsidR="001F5306" w:rsidRPr="001F5306" w:rsidTr="005F7C0E">
        <w:tc>
          <w:tcPr>
            <w:tcW w:w="709"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14</w:t>
            </w:r>
          </w:p>
        </w:tc>
        <w:tc>
          <w:tcPr>
            <w:tcW w:w="8538"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تدريبات تطبيقية</w:t>
            </w:r>
          </w:p>
        </w:tc>
      </w:tr>
    </w:tbl>
    <w:p w:rsidR="001F5306" w:rsidRPr="001F5306" w:rsidRDefault="001F5306" w:rsidP="001F5306">
      <w:pPr>
        <w:bidi/>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p>
    <w:p w:rsidR="001F5306" w:rsidRPr="001F5306" w:rsidRDefault="001F5306" w:rsidP="001F5306">
      <w:pPr>
        <w:bidi/>
        <w:jc w:val="center"/>
        <w:rPr>
          <w:rFonts w:ascii="Arial" w:hAnsi="Arial" w:cs="Simplified Arabic"/>
          <w:sz w:val="28"/>
          <w:szCs w:val="28"/>
          <w:rtl/>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ثاني     جذع مشترك</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الأساسية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المادة: </w:t>
      </w:r>
      <w:r w:rsidRPr="001F5306">
        <w:rPr>
          <w:rFonts w:ascii="Sakkal Majalla" w:hAnsi="Sakkal Majalla" w:cs="Simplified Arabic" w:hint="cs"/>
          <w:sz w:val="28"/>
          <w:szCs w:val="28"/>
          <w:rtl/>
          <w:lang w:bidi="ar-DZ"/>
        </w:rPr>
        <w:t>النص الأدبي القديم ( نثر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 :</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bidiVisual/>
        <w:tblW w:w="0" w:type="auto"/>
        <w:tblInd w:w="443" w:type="dxa"/>
        <w:tblLook w:val="04A0" w:firstRow="1" w:lastRow="0" w:firstColumn="1" w:lastColumn="0" w:noHBand="0" w:noVBand="1"/>
      </w:tblPr>
      <w:tblGrid>
        <w:gridCol w:w="567"/>
        <w:gridCol w:w="3207"/>
        <w:gridCol w:w="2977"/>
        <w:gridCol w:w="1143"/>
        <w:gridCol w:w="1451"/>
      </w:tblGrid>
      <w:tr w:rsidR="001F5306" w:rsidRPr="001F5306" w:rsidTr="005F7C0E">
        <w:tc>
          <w:tcPr>
            <w:tcW w:w="3774" w:type="dxa"/>
            <w:gridSpan w:val="2"/>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السداسي الثاني وحدة التعليم الأساسية</w:t>
            </w:r>
          </w:p>
        </w:tc>
        <w:tc>
          <w:tcPr>
            <w:tcW w:w="2977"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مادة النص الأدبي القديم ( نثر )</w:t>
            </w:r>
          </w:p>
        </w:tc>
        <w:tc>
          <w:tcPr>
            <w:tcW w:w="1045"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المعامل:03</w:t>
            </w:r>
          </w:p>
        </w:tc>
        <w:tc>
          <w:tcPr>
            <w:tcW w:w="1451"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الرصيد:05</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النثر العربي القديم تاريخيا وجغرافيا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2</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الخطابة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3</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نصوص من خطب صدر الإسلام</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4</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الأمثال والحكم</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5</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السرد . حكايات ألف ليلة وليلة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6</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الحكاية على لسان الحيوان ( كليلة ودمنة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7</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المقامات بديع الزمان الهمذاني ومقامات الحريري. منامات </w:t>
            </w:r>
            <w:proofErr w:type="spellStart"/>
            <w:r w:rsidRPr="001F5306">
              <w:rPr>
                <w:rFonts w:ascii="Arabic Typesetting" w:hAnsi="Arabic Typesetting" w:cs="Simplified Arabic" w:hint="cs"/>
                <w:sz w:val="28"/>
                <w:szCs w:val="28"/>
                <w:rtl/>
                <w:lang w:bidi="ar-DZ"/>
              </w:rPr>
              <w:t>الوهراني</w:t>
            </w:r>
            <w:proofErr w:type="spellEnd"/>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lastRenderedPageBreak/>
              <w:t>8</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الرسائل الديوانية و الإخوانية  في المشرق والأندلس والمغرب</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9</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الرسائل السياسية في المشرق والأندلس والمغرب</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10</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الرسائل الأدبية في المشرق والأندلس والمغرب</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11</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أدب الرحلة في المشرق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12</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أدب الرحلة في الأندلس والمغرب</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13</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أدب التصوف في المشرق والأندلس والمغرب</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14</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النثر الجزائري القديم</w:t>
            </w:r>
          </w:p>
        </w:tc>
      </w:tr>
    </w:tbl>
    <w:p w:rsidR="001F5306" w:rsidRPr="001F5306" w:rsidRDefault="001F5306" w:rsidP="001F5306">
      <w:pPr>
        <w:bidi/>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p>
    <w:p w:rsidR="001F5306" w:rsidRPr="001F5306" w:rsidRDefault="001F5306" w:rsidP="00731E8D">
      <w:pPr>
        <w:numPr>
          <w:ilvl w:val="0"/>
          <w:numId w:val="21"/>
        </w:numPr>
        <w:bidi/>
        <w:jc w:val="both"/>
        <w:rPr>
          <w:rFonts w:ascii="Sakkal Majalla" w:hAnsi="Sakkal Majalla" w:cs="Simplified Arabic"/>
          <w:sz w:val="28"/>
          <w:szCs w:val="28"/>
          <w:lang w:bidi="ar-DZ"/>
        </w:rPr>
      </w:pPr>
      <w:r w:rsidRPr="001F5306">
        <w:rPr>
          <w:rFonts w:ascii="Sakkal Majalla" w:hAnsi="Sakkal Majalla" w:cs="Simplified Arabic"/>
          <w:sz w:val="28"/>
          <w:szCs w:val="28"/>
          <w:rtl/>
          <w:lang w:bidi="ar-DZ"/>
        </w:rPr>
        <w:t>الأغاني</w:t>
      </w:r>
      <w:r w:rsidRPr="001F5306">
        <w:rPr>
          <w:rFonts w:ascii="Sakkal Majalla" w:hAnsi="Sakkal Majalla" w:cs="Simplified Arabic" w:hint="cs"/>
          <w:sz w:val="28"/>
          <w:szCs w:val="28"/>
          <w:rtl/>
          <w:lang w:bidi="ar-DZ"/>
        </w:rPr>
        <w:t>. الأصفهاني.</w:t>
      </w:r>
    </w:p>
    <w:p w:rsidR="001F5306" w:rsidRPr="001F5306" w:rsidRDefault="001F5306" w:rsidP="00731E8D">
      <w:pPr>
        <w:numPr>
          <w:ilvl w:val="0"/>
          <w:numId w:val="21"/>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تاريخ الأدب العربي. كارل بروكلمان.</w:t>
      </w:r>
    </w:p>
    <w:p w:rsidR="001F5306" w:rsidRPr="001F5306" w:rsidRDefault="001F5306" w:rsidP="00731E8D">
      <w:pPr>
        <w:numPr>
          <w:ilvl w:val="0"/>
          <w:numId w:val="21"/>
        </w:numPr>
        <w:bidi/>
        <w:jc w:val="both"/>
        <w:rPr>
          <w:rFonts w:ascii="Sakkal Majalla" w:hAnsi="Sakkal Majalla" w:cs="Simplified Arabic"/>
          <w:sz w:val="28"/>
          <w:szCs w:val="28"/>
          <w:lang w:bidi="ar-DZ"/>
        </w:rPr>
      </w:pPr>
      <w:r w:rsidRPr="001F5306">
        <w:rPr>
          <w:rFonts w:ascii="Sakkal Majalla" w:hAnsi="Sakkal Majalla" w:cs="Simplified Arabic"/>
          <w:sz w:val="28"/>
          <w:szCs w:val="28"/>
          <w:rtl/>
          <w:lang w:bidi="ar-DZ"/>
        </w:rPr>
        <w:t>البيان والتبيين</w:t>
      </w:r>
      <w:r w:rsidRPr="001F5306">
        <w:rPr>
          <w:rFonts w:ascii="Sakkal Majalla" w:hAnsi="Sakkal Majalla" w:cs="Simplified Arabic" w:hint="cs"/>
          <w:sz w:val="28"/>
          <w:szCs w:val="28"/>
          <w:rtl/>
          <w:lang w:bidi="ar-DZ"/>
        </w:rPr>
        <w:t>. الجاحظ.</w:t>
      </w:r>
    </w:p>
    <w:p w:rsidR="001F5306" w:rsidRPr="001F5306" w:rsidRDefault="001F5306" w:rsidP="00731E8D">
      <w:pPr>
        <w:numPr>
          <w:ilvl w:val="0"/>
          <w:numId w:val="21"/>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المعلقات العشر. التبريزي.</w:t>
      </w:r>
    </w:p>
    <w:p w:rsidR="001F5306" w:rsidRPr="001F5306" w:rsidRDefault="001F5306" w:rsidP="00731E8D">
      <w:pPr>
        <w:numPr>
          <w:ilvl w:val="0"/>
          <w:numId w:val="21"/>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تاريخ الأدب. مصطفى صادق الرافعي.</w:t>
      </w:r>
    </w:p>
    <w:p w:rsidR="001F5306" w:rsidRPr="001F5306" w:rsidRDefault="001F5306" w:rsidP="00731E8D">
      <w:pPr>
        <w:pStyle w:val="Paragraphedeliste"/>
        <w:numPr>
          <w:ilvl w:val="0"/>
          <w:numId w:val="21"/>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كتاب الصناعتين. أبو هلال العسكري.</w:t>
      </w:r>
    </w:p>
    <w:p w:rsidR="001F5306" w:rsidRPr="001F5306" w:rsidRDefault="001F5306" w:rsidP="00731E8D">
      <w:pPr>
        <w:pStyle w:val="Paragraphedeliste"/>
        <w:numPr>
          <w:ilvl w:val="0"/>
          <w:numId w:val="21"/>
        </w:numPr>
        <w:bidi/>
        <w:jc w:val="both"/>
        <w:rPr>
          <w:rFonts w:ascii="Sakkal Majalla" w:hAnsi="Sakkal Majalla" w:cs="Simplified Arabic"/>
          <w:sz w:val="28"/>
          <w:szCs w:val="28"/>
          <w:rtl/>
          <w:lang w:bidi="ar-DZ"/>
        </w:rPr>
      </w:pPr>
      <w:r w:rsidRPr="001F5306">
        <w:rPr>
          <w:rFonts w:ascii="Sakkal Majalla" w:hAnsi="Sakkal Majalla" w:cs="Simplified Arabic" w:hint="cs"/>
          <w:sz w:val="28"/>
          <w:szCs w:val="28"/>
          <w:rtl/>
          <w:lang w:bidi="ar-DZ"/>
        </w:rPr>
        <w:t>العقد الفريد. ابن عبد ربه.</w:t>
      </w:r>
    </w:p>
    <w:p w:rsidR="001F5306" w:rsidRPr="001F5306" w:rsidRDefault="001F5306" w:rsidP="001F5306">
      <w:pPr>
        <w:bidi/>
        <w:jc w:val="center"/>
        <w:rPr>
          <w:rFonts w:cs="Simplified Arabic"/>
          <w:sz w:val="28"/>
          <w:szCs w:val="28"/>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ثاني     جذع مشترك</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الأساسية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المادة: </w:t>
      </w:r>
      <w:r w:rsidRPr="001F5306">
        <w:rPr>
          <w:rFonts w:ascii="Sakkal Majalla" w:hAnsi="Sakkal Majalla" w:cs="Simplified Arabic" w:hint="cs"/>
          <w:sz w:val="28"/>
          <w:szCs w:val="28"/>
          <w:rtl/>
          <w:lang w:bidi="ar-DZ"/>
        </w:rPr>
        <w:t>ا</w:t>
      </w:r>
      <w:r w:rsidRPr="001F5306">
        <w:rPr>
          <w:rFonts w:cs="Simplified Arabic" w:hint="cs"/>
          <w:sz w:val="28"/>
          <w:szCs w:val="28"/>
          <w:rtl/>
          <w:lang w:bidi="ar-DZ"/>
        </w:rPr>
        <w:t xml:space="preserve"> </w:t>
      </w:r>
      <w:r w:rsidRPr="001F5306">
        <w:rPr>
          <w:rFonts w:ascii="Sakkal Majalla" w:hAnsi="Sakkal Majalla" w:cs="Simplified Arabic" w:hint="cs"/>
          <w:sz w:val="28"/>
          <w:szCs w:val="28"/>
          <w:rtl/>
          <w:lang w:bidi="ar-DZ"/>
        </w:rPr>
        <w:t xml:space="preserve">النقد الأدبي القديم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 :</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bidiVisual/>
        <w:tblW w:w="0" w:type="auto"/>
        <w:tblInd w:w="1183" w:type="dxa"/>
        <w:tblLook w:val="04A0" w:firstRow="1" w:lastRow="0" w:firstColumn="1" w:lastColumn="0" w:noHBand="0" w:noVBand="1"/>
      </w:tblPr>
      <w:tblGrid>
        <w:gridCol w:w="567"/>
        <w:gridCol w:w="2825"/>
        <w:gridCol w:w="2733"/>
        <w:gridCol w:w="1261"/>
        <w:gridCol w:w="1285"/>
      </w:tblGrid>
      <w:tr w:rsidR="001F5306" w:rsidRPr="001F5306" w:rsidTr="005F7C0E">
        <w:tc>
          <w:tcPr>
            <w:tcW w:w="3686" w:type="dxa"/>
            <w:gridSpan w:val="2"/>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السداسي الثاني: وحدة التعليم الأساسية</w:t>
            </w:r>
          </w:p>
        </w:tc>
        <w:tc>
          <w:tcPr>
            <w:tcW w:w="2977"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مادة: النقد الأدبي القديم (2)</w:t>
            </w:r>
          </w:p>
        </w:tc>
        <w:tc>
          <w:tcPr>
            <w:tcW w:w="1275"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المعامل:02</w:t>
            </w:r>
          </w:p>
        </w:tc>
        <w:tc>
          <w:tcPr>
            <w:tcW w:w="1309"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الرصيد:04</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قضية الوضوح والغموض ( نماذج نصية من المشرق والأندلس والمغرب)</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lastRenderedPageBreak/>
              <w:t>2</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السرقات الأدبية ( نماذج نصية من المشرق والأندلس والمغرب)</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3</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المؤثرات الأجنبية في النقد العربي ( نماذج نصية من المشرق والأندلس والمغرب)</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4</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أثر المعتزلة في النقد الأدبي ( نماذج نصية من المشرق والأندلس والمغرب)</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5</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قضايا النقد عند الفلاسفة ( نماذج نصية من المشرق والأندلس والمغرب)</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6</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مفهوم النثر في التراث النقدي ( نماذج نصية من المشرق والأندلس والمغرب)</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7</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النقد وقضية الإعجاز ( نماذج نصية من المشرق والأندلس والمغرب)</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8</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قضية التأويل  بين القديم والجديد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9</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قضية المنظوم والمنثور  ( نماذج نصية من المشرق والأندلس والمغرب)</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10</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قضية اللفظ والمعنى</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11</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البعد النقدي للشروح ( نماذج نصية من المشرق والأندلس والمغرب)</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12</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نظرية الموشح في ميزان النقد ( نماذج نصية من المشرق والأندلس والمغرب)</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13</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قضايا النقد عند حازم </w:t>
            </w:r>
            <w:proofErr w:type="spellStart"/>
            <w:r w:rsidRPr="001F5306">
              <w:rPr>
                <w:rFonts w:ascii="Arabic Typesetting" w:hAnsi="Arabic Typesetting" w:cs="Simplified Arabic" w:hint="cs"/>
                <w:sz w:val="28"/>
                <w:szCs w:val="28"/>
                <w:rtl/>
                <w:lang w:bidi="ar-DZ"/>
              </w:rPr>
              <w:t>القرطاجني</w:t>
            </w:r>
            <w:proofErr w:type="spellEnd"/>
            <w:r w:rsidRPr="001F5306">
              <w:rPr>
                <w:rFonts w:ascii="Arabic Typesetting" w:hAnsi="Arabic Typesetting" w:cs="Simplified Arabic" w:hint="cs"/>
                <w:sz w:val="28"/>
                <w:szCs w:val="28"/>
                <w:rtl/>
                <w:lang w:bidi="ar-DZ"/>
              </w:rPr>
              <w:t xml:space="preserve"> .</w:t>
            </w:r>
            <w:r w:rsidRPr="001F5306">
              <w:rPr>
                <w:rFonts w:ascii="Arabic Typesetting" w:hAnsi="Arabic Typesetting" w:cs="Simplified Arabic"/>
                <w:sz w:val="28"/>
                <w:szCs w:val="28"/>
                <w:rtl/>
                <w:lang w:bidi="ar-DZ"/>
              </w:rPr>
              <w:t xml:space="preserve"> ابن </w:t>
            </w:r>
            <w:proofErr w:type="spellStart"/>
            <w:r w:rsidRPr="001F5306">
              <w:rPr>
                <w:rFonts w:ascii="Arabic Typesetting" w:hAnsi="Arabic Typesetting" w:cs="Simplified Arabic"/>
                <w:sz w:val="28"/>
                <w:szCs w:val="28"/>
                <w:rtl/>
                <w:lang w:bidi="ar-DZ"/>
              </w:rPr>
              <w:t>حزم</w:t>
            </w:r>
            <w:r w:rsidRPr="001F5306">
              <w:rPr>
                <w:rFonts w:ascii="Arabic Typesetting" w:hAnsi="Arabic Typesetting" w:cs="Simplified Arabic" w:hint="cs"/>
                <w:sz w:val="28"/>
                <w:szCs w:val="28"/>
                <w:rtl/>
                <w:lang w:bidi="ar-DZ"/>
              </w:rPr>
              <w:t>.ابن</w:t>
            </w:r>
            <w:proofErr w:type="spellEnd"/>
            <w:r w:rsidRPr="001F5306">
              <w:rPr>
                <w:rFonts w:ascii="Arabic Typesetting" w:hAnsi="Arabic Typesetting" w:cs="Simplified Arabic" w:hint="cs"/>
                <w:sz w:val="28"/>
                <w:szCs w:val="28"/>
                <w:rtl/>
                <w:lang w:bidi="ar-DZ"/>
              </w:rPr>
              <w:t xml:space="preserve"> رشد . وابن خلدون</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14</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تراجم أعلام النقد في الأندلس والمغرب . </w:t>
            </w:r>
            <w:r w:rsidRPr="001F5306">
              <w:rPr>
                <w:rFonts w:ascii="Arabic Typesetting" w:hAnsi="Arabic Typesetting" w:cs="Simplified Arabic"/>
                <w:sz w:val="28"/>
                <w:szCs w:val="28"/>
                <w:rtl/>
                <w:lang w:bidi="ar-DZ"/>
              </w:rPr>
              <w:t xml:space="preserve">ابن شهيد وابن حزم، </w:t>
            </w:r>
            <w:r w:rsidRPr="001F5306">
              <w:rPr>
                <w:rFonts w:ascii="Arabic Typesetting" w:hAnsi="Arabic Typesetting" w:cs="Simplified Arabic" w:hint="cs"/>
                <w:sz w:val="28"/>
                <w:szCs w:val="28"/>
                <w:rtl/>
                <w:lang w:bidi="ar-DZ"/>
              </w:rPr>
              <w:t xml:space="preserve">حازم </w:t>
            </w:r>
            <w:proofErr w:type="spellStart"/>
            <w:r w:rsidRPr="001F5306">
              <w:rPr>
                <w:rFonts w:ascii="Arabic Typesetting" w:hAnsi="Arabic Typesetting" w:cs="Simplified Arabic" w:hint="cs"/>
                <w:sz w:val="28"/>
                <w:szCs w:val="28"/>
                <w:rtl/>
                <w:lang w:bidi="ar-DZ"/>
              </w:rPr>
              <w:t>القرطاجني</w:t>
            </w:r>
            <w:proofErr w:type="spellEnd"/>
          </w:p>
        </w:tc>
      </w:tr>
    </w:tbl>
    <w:p w:rsidR="001F5306" w:rsidRPr="001F5306" w:rsidRDefault="001F5306" w:rsidP="001F5306">
      <w:pPr>
        <w:bidi/>
        <w:jc w:val="both"/>
        <w:rPr>
          <w:rFonts w:cs="Simplified Arabic"/>
          <w:sz w:val="28"/>
          <w:szCs w:val="28"/>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p>
    <w:p w:rsidR="001F5306" w:rsidRPr="001F5306" w:rsidRDefault="001F5306" w:rsidP="00731E8D">
      <w:pPr>
        <w:numPr>
          <w:ilvl w:val="0"/>
          <w:numId w:val="22"/>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طبقات فحول الشعراء.  ابن سلام الجمحي.</w:t>
      </w:r>
    </w:p>
    <w:p w:rsidR="001F5306" w:rsidRPr="001F5306" w:rsidRDefault="001F5306" w:rsidP="00731E8D">
      <w:pPr>
        <w:numPr>
          <w:ilvl w:val="0"/>
          <w:numId w:val="22"/>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الوساطة بين المتنبي وخصومه. عبد العزيز الجرجاني.</w:t>
      </w:r>
    </w:p>
    <w:p w:rsidR="001F5306" w:rsidRPr="001F5306" w:rsidRDefault="001F5306" w:rsidP="00731E8D">
      <w:pPr>
        <w:numPr>
          <w:ilvl w:val="0"/>
          <w:numId w:val="22"/>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 xml:space="preserve">الموازنة بين الطائيين. </w:t>
      </w:r>
      <w:proofErr w:type="spellStart"/>
      <w:r w:rsidRPr="001F5306">
        <w:rPr>
          <w:rFonts w:ascii="Sakkal Majalla" w:hAnsi="Sakkal Majalla" w:cs="Simplified Arabic" w:hint="cs"/>
          <w:sz w:val="28"/>
          <w:szCs w:val="28"/>
          <w:rtl/>
          <w:lang w:bidi="ar-DZ"/>
        </w:rPr>
        <w:t>الآمدي</w:t>
      </w:r>
      <w:proofErr w:type="spellEnd"/>
    </w:p>
    <w:p w:rsidR="001F5306" w:rsidRPr="001F5306" w:rsidRDefault="001F5306" w:rsidP="00731E8D">
      <w:pPr>
        <w:pStyle w:val="Titre5"/>
        <w:numPr>
          <w:ilvl w:val="0"/>
          <w:numId w:val="22"/>
        </w:numPr>
        <w:bidi/>
        <w:jc w:val="both"/>
        <w:rPr>
          <w:rFonts w:ascii="Sakkal Majalla" w:hAnsi="Sakkal Majalla" w:cs="Simplified Arabic"/>
          <w:sz w:val="28"/>
          <w:szCs w:val="28"/>
          <w:lang w:bidi="ar-DZ"/>
        </w:rPr>
      </w:pPr>
      <w:r w:rsidRPr="001F5306">
        <w:rPr>
          <w:rFonts w:ascii="Sakkal Majalla" w:hAnsi="Sakkal Majalla" w:cs="Simplified Arabic"/>
          <w:sz w:val="28"/>
          <w:szCs w:val="28"/>
          <w:rtl/>
          <w:lang w:bidi="ar-DZ"/>
        </w:rPr>
        <w:t xml:space="preserve">الخصومة بين القدماء والمحدثين </w:t>
      </w:r>
      <w:proofErr w:type="spellStart"/>
      <w:r w:rsidRPr="001F5306">
        <w:rPr>
          <w:rFonts w:ascii="Sakkal Majalla" w:hAnsi="Sakkal Majalla" w:cs="Simplified Arabic"/>
          <w:sz w:val="28"/>
          <w:szCs w:val="28"/>
          <w:rtl/>
          <w:lang w:bidi="ar-DZ"/>
        </w:rPr>
        <w:t>فى</w:t>
      </w:r>
      <w:proofErr w:type="spellEnd"/>
      <w:r w:rsidRPr="001F5306">
        <w:rPr>
          <w:rFonts w:ascii="Sakkal Majalla" w:hAnsi="Sakkal Majalla" w:cs="Simplified Arabic"/>
          <w:sz w:val="28"/>
          <w:szCs w:val="28"/>
          <w:rtl/>
          <w:lang w:bidi="ar-DZ"/>
        </w:rPr>
        <w:t xml:space="preserve"> النقد </w:t>
      </w:r>
      <w:proofErr w:type="spellStart"/>
      <w:r w:rsidRPr="001F5306">
        <w:rPr>
          <w:rFonts w:ascii="Sakkal Majalla" w:hAnsi="Sakkal Majalla" w:cs="Simplified Arabic"/>
          <w:sz w:val="28"/>
          <w:szCs w:val="28"/>
          <w:rtl/>
          <w:lang w:bidi="ar-DZ"/>
        </w:rPr>
        <w:t>العربى</w:t>
      </w:r>
      <w:proofErr w:type="spellEnd"/>
      <w:r w:rsidRPr="001F5306">
        <w:rPr>
          <w:rFonts w:ascii="Sakkal Majalla" w:hAnsi="Sakkal Majalla" w:cs="Simplified Arabic"/>
          <w:sz w:val="28"/>
          <w:szCs w:val="28"/>
          <w:rtl/>
          <w:lang w:bidi="ar-DZ"/>
        </w:rPr>
        <w:t xml:space="preserve"> القديم ـ عثمان موافى</w:t>
      </w:r>
    </w:p>
    <w:p w:rsidR="001F5306" w:rsidRPr="001F5306" w:rsidRDefault="001F5306" w:rsidP="00731E8D">
      <w:pPr>
        <w:pStyle w:val="Titre5"/>
        <w:numPr>
          <w:ilvl w:val="0"/>
          <w:numId w:val="22"/>
        </w:numPr>
        <w:bidi/>
        <w:jc w:val="both"/>
        <w:rPr>
          <w:rFonts w:ascii="Sakkal Majalla" w:hAnsi="Sakkal Majalla" w:cs="Simplified Arabic"/>
          <w:sz w:val="28"/>
          <w:szCs w:val="28"/>
          <w:lang w:bidi="ar-DZ"/>
        </w:rPr>
      </w:pPr>
      <w:r w:rsidRPr="001F5306">
        <w:rPr>
          <w:rFonts w:ascii="Sakkal Majalla" w:hAnsi="Sakkal Majalla" w:cs="Simplified Arabic"/>
          <w:sz w:val="28"/>
          <w:szCs w:val="28"/>
          <w:rtl/>
          <w:lang w:bidi="ar-DZ"/>
        </w:rPr>
        <w:t xml:space="preserve">تاريخ النقد </w:t>
      </w:r>
      <w:proofErr w:type="spellStart"/>
      <w:r w:rsidRPr="001F5306">
        <w:rPr>
          <w:rFonts w:ascii="Sakkal Majalla" w:hAnsi="Sakkal Majalla" w:cs="Simplified Arabic"/>
          <w:sz w:val="28"/>
          <w:szCs w:val="28"/>
          <w:rtl/>
          <w:lang w:bidi="ar-DZ"/>
        </w:rPr>
        <w:t>الأدبى</w:t>
      </w:r>
      <w:proofErr w:type="spellEnd"/>
      <w:r w:rsidRPr="001F5306">
        <w:rPr>
          <w:rFonts w:ascii="Sakkal Majalla" w:hAnsi="Sakkal Majalla" w:cs="Simplified Arabic"/>
          <w:sz w:val="28"/>
          <w:szCs w:val="28"/>
          <w:rtl/>
          <w:lang w:bidi="ar-DZ"/>
        </w:rPr>
        <w:t xml:space="preserve"> والبلاغة ـ محمد زغلول سلام</w:t>
      </w:r>
    </w:p>
    <w:p w:rsidR="001F5306" w:rsidRPr="001F5306" w:rsidRDefault="001F5306" w:rsidP="001F5306">
      <w:pPr>
        <w:bidi/>
        <w:jc w:val="both"/>
        <w:rPr>
          <w:rFonts w:cs="Simplified Arabic"/>
          <w:sz w:val="28"/>
          <w:szCs w:val="28"/>
          <w:lang w:bidi="ar-DZ"/>
        </w:rPr>
      </w:pPr>
    </w:p>
    <w:p w:rsidR="001F5306" w:rsidRPr="001F5306" w:rsidRDefault="001F5306" w:rsidP="001F5306">
      <w:pPr>
        <w:bidi/>
        <w:rPr>
          <w:rFonts w:cs="Simplified Arabic"/>
          <w:sz w:val="28"/>
          <w:szCs w:val="28"/>
          <w:rtl/>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ثاني     جذع مشترك</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الأساسية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علم </w:t>
      </w:r>
      <w:r w:rsidRPr="001F5306">
        <w:rPr>
          <w:rFonts w:ascii="Sakkal Majalla" w:hAnsi="Sakkal Majalla" w:cs="Simplified Arabic"/>
          <w:sz w:val="28"/>
          <w:szCs w:val="28"/>
          <w:rtl/>
          <w:lang w:bidi="ar-DZ"/>
        </w:rPr>
        <w:t xml:space="preserve"> </w:t>
      </w:r>
      <w:r w:rsidRPr="001F5306">
        <w:rPr>
          <w:rFonts w:ascii="Sakkal Majalla" w:hAnsi="Sakkal Majalla" w:cs="Simplified Arabic" w:hint="cs"/>
          <w:sz w:val="28"/>
          <w:szCs w:val="28"/>
          <w:rtl/>
          <w:lang w:bidi="ar-DZ"/>
        </w:rPr>
        <w:t>النحو</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lastRenderedPageBreak/>
        <w:t xml:space="preserve"> المعارف المسبقة المطلوبة :</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bidiVisual/>
        <w:tblW w:w="9498" w:type="dxa"/>
        <w:jc w:val="center"/>
        <w:tblInd w:w="-517" w:type="dxa"/>
        <w:tblCellMar>
          <w:left w:w="0" w:type="dxa"/>
          <w:right w:w="0" w:type="dxa"/>
        </w:tblCellMar>
        <w:tblLook w:val="04A0" w:firstRow="1" w:lastRow="0" w:firstColumn="1" w:lastColumn="0" w:noHBand="0" w:noVBand="1"/>
      </w:tblPr>
      <w:tblGrid>
        <w:gridCol w:w="497"/>
        <w:gridCol w:w="3826"/>
        <w:gridCol w:w="1275"/>
        <w:gridCol w:w="1459"/>
        <w:gridCol w:w="2441"/>
      </w:tblGrid>
      <w:tr w:rsidR="001F5306" w:rsidRPr="001F5306" w:rsidTr="005F7C0E">
        <w:trPr>
          <w:jc w:val="center"/>
        </w:trPr>
        <w:tc>
          <w:tcPr>
            <w:tcW w:w="4323" w:type="dxa"/>
            <w:gridSpan w:val="2"/>
            <w:tcMar>
              <w:top w:w="0" w:type="dxa"/>
              <w:left w:w="108" w:type="dxa"/>
              <w:bottom w:w="0" w:type="dxa"/>
              <w:right w:w="108" w:type="dxa"/>
            </w:tcMar>
            <w:hideMark/>
          </w:tcPr>
          <w:p w:rsidR="001F5306" w:rsidRPr="001F5306" w:rsidRDefault="001F5306" w:rsidP="005F7C0E">
            <w:pPr>
              <w:bidi/>
              <w:jc w:val="center"/>
              <w:rPr>
                <w:rFonts w:eastAsia="Times New Roman" w:cs="Simplified Arabic"/>
                <w:sz w:val="28"/>
                <w:szCs w:val="28"/>
                <w:lang w:eastAsia="fr-FR" w:bidi="ar-DZ"/>
              </w:rPr>
            </w:pPr>
            <w:r w:rsidRPr="001F5306">
              <w:rPr>
                <w:rFonts w:eastAsia="Times New Roman" w:cs="Simplified Arabic" w:hint="cs"/>
                <w:sz w:val="28"/>
                <w:szCs w:val="28"/>
                <w:rtl/>
                <w:lang w:eastAsia="fr-FR" w:bidi="ar-DZ"/>
              </w:rPr>
              <w:t>السداسي الثاني/ وحدة التعليم الأساسية</w:t>
            </w:r>
          </w:p>
        </w:tc>
        <w:tc>
          <w:tcPr>
            <w:tcW w:w="1275" w:type="dxa"/>
            <w:tcMar>
              <w:top w:w="0" w:type="dxa"/>
              <w:left w:w="108" w:type="dxa"/>
              <w:bottom w:w="0" w:type="dxa"/>
              <w:right w:w="108" w:type="dxa"/>
            </w:tcMar>
            <w:hideMark/>
          </w:tcPr>
          <w:p w:rsidR="001F5306" w:rsidRPr="001F5306" w:rsidRDefault="001F5306" w:rsidP="005F7C0E">
            <w:pPr>
              <w:bidi/>
              <w:spacing w:before="100" w:beforeAutospacing="1"/>
              <w:jc w:val="center"/>
              <w:rPr>
                <w:rFonts w:eastAsia="Times New Roman" w:cs="Simplified Arabic"/>
                <w:sz w:val="28"/>
                <w:szCs w:val="28"/>
                <w:lang w:eastAsia="fr-FR" w:bidi="ar-DZ"/>
              </w:rPr>
            </w:pPr>
            <w:r w:rsidRPr="001F5306">
              <w:rPr>
                <w:rFonts w:eastAsia="Times New Roman" w:cs="Simplified Arabic" w:hint="cs"/>
                <w:sz w:val="28"/>
                <w:szCs w:val="28"/>
                <w:rtl/>
                <w:lang w:eastAsia="fr-FR" w:bidi="ar-DZ"/>
              </w:rPr>
              <w:t>مادة: النحو</w:t>
            </w:r>
          </w:p>
        </w:tc>
        <w:tc>
          <w:tcPr>
            <w:tcW w:w="1459" w:type="dxa"/>
            <w:tcMar>
              <w:top w:w="0" w:type="dxa"/>
              <w:left w:w="108" w:type="dxa"/>
              <w:bottom w:w="0" w:type="dxa"/>
              <w:right w:w="108" w:type="dxa"/>
            </w:tcMar>
            <w:hideMark/>
          </w:tcPr>
          <w:p w:rsidR="001F5306" w:rsidRPr="001F5306" w:rsidRDefault="001F5306" w:rsidP="005F7C0E">
            <w:pPr>
              <w:bidi/>
              <w:spacing w:before="100" w:beforeAutospacing="1"/>
              <w:jc w:val="center"/>
              <w:rPr>
                <w:rFonts w:eastAsia="Times New Roman" w:cs="Simplified Arabic"/>
                <w:sz w:val="28"/>
                <w:szCs w:val="28"/>
                <w:lang w:eastAsia="fr-FR" w:bidi="ar-DZ"/>
              </w:rPr>
            </w:pPr>
            <w:r w:rsidRPr="001F5306">
              <w:rPr>
                <w:rFonts w:eastAsia="Times New Roman" w:cs="Simplified Arabic" w:hint="cs"/>
                <w:sz w:val="28"/>
                <w:szCs w:val="28"/>
                <w:rtl/>
                <w:lang w:eastAsia="fr-FR" w:bidi="ar-DZ"/>
              </w:rPr>
              <w:t>المعامل:03</w:t>
            </w:r>
          </w:p>
        </w:tc>
        <w:tc>
          <w:tcPr>
            <w:tcW w:w="2441" w:type="dxa"/>
            <w:tcMar>
              <w:top w:w="0" w:type="dxa"/>
              <w:left w:w="108" w:type="dxa"/>
              <w:bottom w:w="0" w:type="dxa"/>
              <w:right w:w="108" w:type="dxa"/>
            </w:tcMar>
            <w:hideMark/>
          </w:tcPr>
          <w:p w:rsidR="001F5306" w:rsidRPr="001F5306" w:rsidRDefault="001F5306" w:rsidP="005F7C0E">
            <w:pPr>
              <w:bidi/>
              <w:spacing w:before="100" w:beforeAutospacing="1"/>
              <w:jc w:val="center"/>
              <w:rPr>
                <w:rFonts w:eastAsia="Times New Roman" w:cs="Simplified Arabic"/>
                <w:sz w:val="28"/>
                <w:szCs w:val="28"/>
                <w:lang w:eastAsia="fr-FR" w:bidi="ar-DZ"/>
              </w:rPr>
            </w:pPr>
            <w:r w:rsidRPr="001F5306">
              <w:rPr>
                <w:rFonts w:eastAsia="Times New Roman" w:cs="Simplified Arabic" w:hint="cs"/>
                <w:sz w:val="28"/>
                <w:szCs w:val="28"/>
                <w:rtl/>
                <w:lang w:eastAsia="fr-FR" w:bidi="ar-DZ"/>
              </w:rPr>
              <w:t>الرصيد:05</w:t>
            </w:r>
          </w:p>
        </w:tc>
      </w:tr>
      <w:tr w:rsidR="001F5306" w:rsidRPr="001F5306" w:rsidTr="005F7C0E">
        <w:trPr>
          <w:jc w:val="center"/>
        </w:trPr>
        <w:tc>
          <w:tcPr>
            <w:tcW w:w="497" w:type="dxa"/>
            <w:tcMar>
              <w:top w:w="0" w:type="dxa"/>
              <w:left w:w="108" w:type="dxa"/>
              <w:bottom w:w="0" w:type="dxa"/>
              <w:right w:w="108" w:type="dxa"/>
            </w:tcMar>
            <w:hideMark/>
          </w:tcPr>
          <w:p w:rsidR="001F5306" w:rsidRPr="001F5306" w:rsidRDefault="001F5306" w:rsidP="005F7C0E">
            <w:pPr>
              <w:bidi/>
              <w:spacing w:before="100" w:beforeAutospacing="1"/>
              <w:jc w:val="both"/>
              <w:rPr>
                <w:rFonts w:eastAsia="Times New Roman" w:cs="Simplified Arabic"/>
                <w:sz w:val="28"/>
                <w:szCs w:val="28"/>
                <w:lang w:eastAsia="fr-FR"/>
              </w:rPr>
            </w:pPr>
            <w:r w:rsidRPr="001F5306">
              <w:rPr>
                <w:rFonts w:eastAsia="Times New Roman" w:cs="Simplified Arabic" w:hint="cs"/>
                <w:sz w:val="28"/>
                <w:szCs w:val="28"/>
                <w:rtl/>
                <w:lang w:eastAsia="fr-FR"/>
              </w:rPr>
              <w:t>1</w:t>
            </w:r>
          </w:p>
        </w:tc>
        <w:tc>
          <w:tcPr>
            <w:tcW w:w="9001" w:type="dxa"/>
            <w:gridSpan w:val="4"/>
            <w:tcMar>
              <w:top w:w="0" w:type="dxa"/>
              <w:left w:w="108" w:type="dxa"/>
              <w:bottom w:w="0" w:type="dxa"/>
              <w:right w:w="108" w:type="dxa"/>
            </w:tcMar>
            <w:hideMark/>
          </w:tcPr>
          <w:p w:rsidR="001F5306" w:rsidRPr="001F5306" w:rsidRDefault="001F5306" w:rsidP="005F7C0E">
            <w:pPr>
              <w:bidi/>
              <w:jc w:val="both"/>
              <w:rPr>
                <w:rFonts w:cs="Simplified Arabic"/>
                <w:sz w:val="28"/>
                <w:szCs w:val="28"/>
                <w:lang w:bidi="ar-DZ"/>
              </w:rPr>
            </w:pPr>
            <w:r w:rsidRPr="001F5306">
              <w:rPr>
                <w:rFonts w:eastAsia="Times New Roman" w:cs="Simplified Arabic" w:hint="cs"/>
                <w:sz w:val="28"/>
                <w:szCs w:val="28"/>
                <w:rtl/>
                <w:lang w:eastAsia="fr-FR" w:bidi="ar-DZ"/>
              </w:rPr>
              <w:t>النحو العربي / النشأة و التقعيد</w:t>
            </w:r>
            <w:r w:rsidRPr="001F5306">
              <w:rPr>
                <w:rFonts w:cs="Simplified Arabic" w:hint="cs"/>
                <w:sz w:val="28"/>
                <w:szCs w:val="28"/>
                <w:rtl/>
                <w:lang w:bidi="ar-DZ"/>
              </w:rPr>
              <w:t xml:space="preserve"> </w:t>
            </w:r>
          </w:p>
        </w:tc>
      </w:tr>
      <w:tr w:rsidR="001F5306" w:rsidRPr="001F5306" w:rsidTr="005F7C0E">
        <w:trPr>
          <w:jc w:val="center"/>
        </w:trPr>
        <w:tc>
          <w:tcPr>
            <w:tcW w:w="497" w:type="dxa"/>
            <w:tcMar>
              <w:top w:w="0" w:type="dxa"/>
              <w:left w:w="108" w:type="dxa"/>
              <w:bottom w:w="0" w:type="dxa"/>
              <w:right w:w="108" w:type="dxa"/>
            </w:tcMar>
            <w:hideMark/>
          </w:tcPr>
          <w:p w:rsidR="001F5306" w:rsidRPr="001F5306" w:rsidRDefault="001F5306" w:rsidP="005F7C0E">
            <w:pPr>
              <w:bidi/>
              <w:spacing w:before="100" w:beforeAutospacing="1"/>
              <w:jc w:val="both"/>
              <w:rPr>
                <w:rFonts w:eastAsia="Times New Roman" w:cs="Simplified Arabic"/>
                <w:sz w:val="28"/>
                <w:szCs w:val="28"/>
                <w:lang w:eastAsia="fr-FR"/>
              </w:rPr>
            </w:pPr>
            <w:r w:rsidRPr="001F5306">
              <w:rPr>
                <w:rFonts w:eastAsia="Times New Roman" w:cs="Simplified Arabic" w:hint="cs"/>
                <w:sz w:val="28"/>
                <w:szCs w:val="28"/>
                <w:rtl/>
                <w:lang w:eastAsia="fr-FR"/>
              </w:rPr>
              <w:t>2</w:t>
            </w:r>
          </w:p>
        </w:tc>
        <w:tc>
          <w:tcPr>
            <w:tcW w:w="9001" w:type="dxa"/>
            <w:gridSpan w:val="4"/>
            <w:tcMar>
              <w:top w:w="0" w:type="dxa"/>
              <w:left w:w="108" w:type="dxa"/>
              <w:bottom w:w="0" w:type="dxa"/>
              <w:right w:w="108" w:type="dxa"/>
            </w:tcMar>
            <w:hideMark/>
          </w:tcPr>
          <w:p w:rsidR="001F5306" w:rsidRPr="001F5306" w:rsidRDefault="001F5306" w:rsidP="005F7C0E">
            <w:pPr>
              <w:bidi/>
              <w:jc w:val="both"/>
              <w:rPr>
                <w:rFonts w:eastAsia="Times New Roman" w:cs="Simplified Arabic"/>
                <w:sz w:val="28"/>
                <w:szCs w:val="28"/>
                <w:lang w:eastAsia="fr-FR" w:bidi="ar-DZ"/>
              </w:rPr>
            </w:pPr>
            <w:r w:rsidRPr="001F5306">
              <w:rPr>
                <w:rFonts w:eastAsia="Times New Roman" w:cs="Simplified Arabic" w:hint="cs"/>
                <w:sz w:val="28"/>
                <w:szCs w:val="28"/>
                <w:rtl/>
                <w:lang w:eastAsia="fr-FR" w:bidi="ar-DZ"/>
              </w:rPr>
              <w:t>التصنيف في النحو العربي المؤلفات الأولى</w:t>
            </w:r>
          </w:p>
        </w:tc>
      </w:tr>
      <w:tr w:rsidR="001F5306" w:rsidRPr="001F5306" w:rsidTr="005F7C0E">
        <w:trPr>
          <w:jc w:val="center"/>
        </w:trPr>
        <w:tc>
          <w:tcPr>
            <w:tcW w:w="497" w:type="dxa"/>
            <w:tcMar>
              <w:top w:w="0" w:type="dxa"/>
              <w:left w:w="108" w:type="dxa"/>
              <w:bottom w:w="0" w:type="dxa"/>
              <w:right w:w="108" w:type="dxa"/>
            </w:tcMar>
            <w:hideMark/>
          </w:tcPr>
          <w:p w:rsidR="001F5306" w:rsidRPr="001F5306" w:rsidRDefault="001F5306" w:rsidP="005F7C0E">
            <w:pPr>
              <w:bidi/>
              <w:spacing w:before="100" w:beforeAutospacing="1"/>
              <w:jc w:val="both"/>
              <w:rPr>
                <w:rFonts w:eastAsia="Times New Roman" w:cs="Simplified Arabic"/>
                <w:sz w:val="28"/>
                <w:szCs w:val="28"/>
                <w:lang w:eastAsia="fr-FR"/>
              </w:rPr>
            </w:pPr>
            <w:r w:rsidRPr="001F5306">
              <w:rPr>
                <w:rFonts w:eastAsia="Times New Roman" w:cs="Simplified Arabic" w:hint="cs"/>
                <w:sz w:val="28"/>
                <w:szCs w:val="28"/>
                <w:rtl/>
                <w:lang w:eastAsia="fr-FR"/>
              </w:rPr>
              <w:t>3</w:t>
            </w:r>
          </w:p>
        </w:tc>
        <w:tc>
          <w:tcPr>
            <w:tcW w:w="9001" w:type="dxa"/>
            <w:gridSpan w:val="4"/>
            <w:tcMar>
              <w:top w:w="0" w:type="dxa"/>
              <w:left w:w="108" w:type="dxa"/>
              <w:bottom w:w="0" w:type="dxa"/>
              <w:right w:w="108" w:type="dxa"/>
            </w:tcMar>
            <w:hideMark/>
          </w:tcPr>
          <w:p w:rsidR="001F5306" w:rsidRPr="001F5306" w:rsidRDefault="001F5306" w:rsidP="005F7C0E">
            <w:pPr>
              <w:bidi/>
              <w:jc w:val="both"/>
              <w:rPr>
                <w:rFonts w:eastAsia="Times New Roman" w:cs="Simplified Arabic"/>
                <w:sz w:val="28"/>
                <w:szCs w:val="28"/>
                <w:lang w:eastAsia="fr-FR" w:bidi="ar-DZ"/>
              </w:rPr>
            </w:pPr>
            <w:r w:rsidRPr="001F5306">
              <w:rPr>
                <w:rFonts w:eastAsia="Times New Roman" w:cs="Simplified Arabic" w:hint="cs"/>
                <w:sz w:val="28"/>
                <w:szCs w:val="28"/>
                <w:rtl/>
                <w:lang w:eastAsia="fr-FR" w:bidi="ar-DZ"/>
              </w:rPr>
              <w:t>الإعراب و البناء – دروس تعليمية</w:t>
            </w:r>
          </w:p>
        </w:tc>
      </w:tr>
      <w:tr w:rsidR="001F5306" w:rsidRPr="001F5306" w:rsidTr="005F7C0E">
        <w:trPr>
          <w:jc w:val="center"/>
        </w:trPr>
        <w:tc>
          <w:tcPr>
            <w:tcW w:w="497" w:type="dxa"/>
            <w:tcMar>
              <w:top w:w="0" w:type="dxa"/>
              <w:left w:w="108" w:type="dxa"/>
              <w:bottom w:w="0" w:type="dxa"/>
              <w:right w:w="108" w:type="dxa"/>
            </w:tcMar>
            <w:hideMark/>
          </w:tcPr>
          <w:p w:rsidR="001F5306" w:rsidRPr="001F5306" w:rsidRDefault="001F5306" w:rsidP="005F7C0E">
            <w:pPr>
              <w:bidi/>
              <w:spacing w:before="100" w:beforeAutospacing="1"/>
              <w:jc w:val="both"/>
              <w:rPr>
                <w:rFonts w:eastAsia="Times New Roman" w:cs="Simplified Arabic"/>
                <w:sz w:val="28"/>
                <w:szCs w:val="28"/>
                <w:lang w:eastAsia="fr-FR"/>
              </w:rPr>
            </w:pPr>
            <w:r w:rsidRPr="001F5306">
              <w:rPr>
                <w:rFonts w:eastAsia="Times New Roman" w:cs="Simplified Arabic" w:hint="cs"/>
                <w:sz w:val="28"/>
                <w:szCs w:val="28"/>
                <w:rtl/>
                <w:lang w:eastAsia="fr-FR"/>
              </w:rPr>
              <w:t>4</w:t>
            </w:r>
          </w:p>
        </w:tc>
        <w:tc>
          <w:tcPr>
            <w:tcW w:w="9001" w:type="dxa"/>
            <w:gridSpan w:val="4"/>
            <w:tcMar>
              <w:top w:w="0" w:type="dxa"/>
              <w:left w:w="108" w:type="dxa"/>
              <w:bottom w:w="0" w:type="dxa"/>
              <w:right w:w="108" w:type="dxa"/>
            </w:tcMar>
            <w:hideMark/>
          </w:tcPr>
          <w:p w:rsidR="001F5306" w:rsidRPr="001F5306" w:rsidRDefault="001F5306" w:rsidP="005F7C0E">
            <w:pPr>
              <w:bidi/>
              <w:jc w:val="both"/>
              <w:rPr>
                <w:rFonts w:eastAsia="Times New Roman" w:cs="Simplified Arabic"/>
                <w:sz w:val="28"/>
                <w:szCs w:val="28"/>
                <w:lang w:eastAsia="fr-FR" w:bidi="ar-DZ"/>
              </w:rPr>
            </w:pPr>
            <w:r w:rsidRPr="001F5306">
              <w:rPr>
                <w:rFonts w:eastAsia="Times New Roman" w:cs="Simplified Arabic" w:hint="cs"/>
                <w:sz w:val="28"/>
                <w:szCs w:val="28"/>
                <w:rtl/>
                <w:lang w:eastAsia="fr-FR" w:bidi="ar-DZ"/>
              </w:rPr>
              <w:t>الجملة الفعلية وأنماطها</w:t>
            </w:r>
          </w:p>
        </w:tc>
      </w:tr>
      <w:tr w:rsidR="001F5306" w:rsidRPr="001F5306" w:rsidTr="005F7C0E">
        <w:trPr>
          <w:jc w:val="center"/>
        </w:trPr>
        <w:tc>
          <w:tcPr>
            <w:tcW w:w="497" w:type="dxa"/>
            <w:tcMar>
              <w:top w:w="0" w:type="dxa"/>
              <w:left w:w="108" w:type="dxa"/>
              <w:bottom w:w="0" w:type="dxa"/>
              <w:right w:w="108" w:type="dxa"/>
            </w:tcMar>
            <w:hideMark/>
          </w:tcPr>
          <w:p w:rsidR="001F5306" w:rsidRPr="001F5306" w:rsidRDefault="001F5306" w:rsidP="005F7C0E">
            <w:pPr>
              <w:bidi/>
              <w:spacing w:before="100" w:beforeAutospacing="1"/>
              <w:jc w:val="both"/>
              <w:rPr>
                <w:rFonts w:eastAsia="Times New Roman" w:cs="Simplified Arabic"/>
                <w:sz w:val="28"/>
                <w:szCs w:val="28"/>
                <w:lang w:eastAsia="fr-FR"/>
              </w:rPr>
            </w:pPr>
            <w:r w:rsidRPr="001F5306">
              <w:rPr>
                <w:rFonts w:eastAsia="Times New Roman" w:cs="Simplified Arabic" w:hint="cs"/>
                <w:sz w:val="28"/>
                <w:szCs w:val="28"/>
                <w:rtl/>
                <w:lang w:eastAsia="fr-FR"/>
              </w:rPr>
              <w:t>5</w:t>
            </w:r>
          </w:p>
        </w:tc>
        <w:tc>
          <w:tcPr>
            <w:tcW w:w="9001" w:type="dxa"/>
            <w:gridSpan w:val="4"/>
            <w:tcMar>
              <w:top w:w="0" w:type="dxa"/>
              <w:left w:w="108" w:type="dxa"/>
              <w:bottom w:w="0" w:type="dxa"/>
              <w:right w:w="108" w:type="dxa"/>
            </w:tcMar>
            <w:hideMark/>
          </w:tcPr>
          <w:p w:rsidR="001F5306" w:rsidRPr="001F5306" w:rsidRDefault="001F5306" w:rsidP="005F7C0E">
            <w:pPr>
              <w:bidi/>
              <w:spacing w:before="100" w:beforeAutospacing="1"/>
              <w:jc w:val="both"/>
              <w:rPr>
                <w:rFonts w:eastAsia="Times New Roman" w:cs="Simplified Arabic"/>
                <w:sz w:val="28"/>
                <w:szCs w:val="28"/>
                <w:lang w:eastAsia="fr-FR" w:bidi="ar-DZ"/>
              </w:rPr>
            </w:pPr>
            <w:r w:rsidRPr="001F5306">
              <w:rPr>
                <w:rFonts w:eastAsia="Times New Roman" w:cs="Simplified Arabic" w:hint="cs"/>
                <w:sz w:val="28"/>
                <w:szCs w:val="28"/>
                <w:rtl/>
                <w:lang w:eastAsia="fr-FR" w:bidi="ar-DZ"/>
              </w:rPr>
              <w:t>الفعل اللازم ـ  الفعل المتعدّي</w:t>
            </w:r>
          </w:p>
        </w:tc>
      </w:tr>
      <w:tr w:rsidR="001F5306" w:rsidRPr="001F5306" w:rsidTr="005F7C0E">
        <w:trPr>
          <w:jc w:val="center"/>
        </w:trPr>
        <w:tc>
          <w:tcPr>
            <w:tcW w:w="497" w:type="dxa"/>
            <w:tcMar>
              <w:top w:w="0" w:type="dxa"/>
              <w:left w:w="108" w:type="dxa"/>
              <w:bottom w:w="0" w:type="dxa"/>
              <w:right w:w="108" w:type="dxa"/>
            </w:tcMar>
            <w:hideMark/>
          </w:tcPr>
          <w:p w:rsidR="001F5306" w:rsidRPr="001F5306" w:rsidRDefault="001F5306" w:rsidP="005F7C0E">
            <w:pPr>
              <w:bidi/>
              <w:spacing w:before="100" w:beforeAutospacing="1"/>
              <w:jc w:val="both"/>
              <w:rPr>
                <w:rFonts w:eastAsia="Times New Roman" w:cs="Simplified Arabic"/>
                <w:sz w:val="28"/>
                <w:szCs w:val="28"/>
                <w:lang w:eastAsia="fr-FR"/>
              </w:rPr>
            </w:pPr>
            <w:r w:rsidRPr="001F5306">
              <w:rPr>
                <w:rFonts w:eastAsia="Times New Roman" w:cs="Simplified Arabic" w:hint="cs"/>
                <w:sz w:val="28"/>
                <w:szCs w:val="28"/>
                <w:rtl/>
                <w:lang w:eastAsia="fr-FR"/>
              </w:rPr>
              <w:t>6</w:t>
            </w:r>
          </w:p>
        </w:tc>
        <w:tc>
          <w:tcPr>
            <w:tcW w:w="9001" w:type="dxa"/>
            <w:gridSpan w:val="4"/>
            <w:tcMar>
              <w:top w:w="0" w:type="dxa"/>
              <w:left w:w="108" w:type="dxa"/>
              <w:bottom w:w="0" w:type="dxa"/>
              <w:right w:w="108" w:type="dxa"/>
            </w:tcMar>
            <w:hideMark/>
          </w:tcPr>
          <w:p w:rsidR="001F5306" w:rsidRPr="001F5306" w:rsidRDefault="001F5306" w:rsidP="005F7C0E">
            <w:pPr>
              <w:bidi/>
              <w:spacing w:before="100" w:beforeAutospacing="1"/>
              <w:jc w:val="both"/>
              <w:rPr>
                <w:rFonts w:eastAsia="Times New Roman" w:cs="Simplified Arabic"/>
                <w:sz w:val="28"/>
                <w:szCs w:val="28"/>
                <w:lang w:eastAsia="fr-FR" w:bidi="ar-DZ"/>
              </w:rPr>
            </w:pPr>
            <w:r w:rsidRPr="001F5306">
              <w:rPr>
                <w:rFonts w:eastAsia="Times New Roman" w:cs="Simplified Arabic" w:hint="cs"/>
                <w:sz w:val="28"/>
                <w:szCs w:val="28"/>
                <w:rtl/>
                <w:lang w:eastAsia="fr-FR" w:bidi="ar-DZ"/>
              </w:rPr>
              <w:t xml:space="preserve">الفاعل </w:t>
            </w:r>
          </w:p>
        </w:tc>
      </w:tr>
      <w:tr w:rsidR="001F5306" w:rsidRPr="001F5306" w:rsidTr="005F7C0E">
        <w:trPr>
          <w:jc w:val="center"/>
        </w:trPr>
        <w:tc>
          <w:tcPr>
            <w:tcW w:w="497" w:type="dxa"/>
            <w:tcMar>
              <w:top w:w="0" w:type="dxa"/>
              <w:left w:w="108" w:type="dxa"/>
              <w:bottom w:w="0" w:type="dxa"/>
              <w:right w:w="108" w:type="dxa"/>
            </w:tcMar>
            <w:hideMark/>
          </w:tcPr>
          <w:p w:rsidR="001F5306" w:rsidRPr="001F5306" w:rsidRDefault="001F5306" w:rsidP="005F7C0E">
            <w:pPr>
              <w:bidi/>
              <w:spacing w:before="100" w:beforeAutospacing="1"/>
              <w:jc w:val="both"/>
              <w:rPr>
                <w:rFonts w:eastAsia="Times New Roman" w:cs="Simplified Arabic"/>
                <w:sz w:val="28"/>
                <w:szCs w:val="28"/>
                <w:lang w:eastAsia="fr-FR"/>
              </w:rPr>
            </w:pPr>
            <w:r w:rsidRPr="001F5306">
              <w:rPr>
                <w:rFonts w:eastAsia="Times New Roman" w:cs="Simplified Arabic" w:hint="cs"/>
                <w:sz w:val="28"/>
                <w:szCs w:val="28"/>
                <w:rtl/>
                <w:lang w:eastAsia="fr-FR"/>
              </w:rPr>
              <w:t>7</w:t>
            </w:r>
          </w:p>
        </w:tc>
        <w:tc>
          <w:tcPr>
            <w:tcW w:w="9001" w:type="dxa"/>
            <w:gridSpan w:val="4"/>
            <w:tcMar>
              <w:top w:w="0" w:type="dxa"/>
              <w:left w:w="108" w:type="dxa"/>
              <w:bottom w:w="0" w:type="dxa"/>
              <w:right w:w="108" w:type="dxa"/>
            </w:tcMar>
            <w:hideMark/>
          </w:tcPr>
          <w:p w:rsidR="001F5306" w:rsidRPr="001F5306" w:rsidRDefault="001F5306" w:rsidP="005F7C0E">
            <w:pPr>
              <w:bidi/>
              <w:jc w:val="both"/>
              <w:rPr>
                <w:rFonts w:cs="Simplified Arabic"/>
                <w:sz w:val="28"/>
                <w:szCs w:val="28"/>
                <w:lang w:bidi="ar-DZ"/>
              </w:rPr>
            </w:pPr>
            <w:r w:rsidRPr="001F5306">
              <w:rPr>
                <w:rFonts w:eastAsia="Times New Roman" w:cs="Simplified Arabic" w:hint="cs"/>
                <w:sz w:val="28"/>
                <w:szCs w:val="28"/>
                <w:rtl/>
                <w:lang w:eastAsia="fr-FR" w:bidi="ar-DZ"/>
              </w:rPr>
              <w:t xml:space="preserve">متممات الجملة </w:t>
            </w:r>
            <w:proofErr w:type="spellStart"/>
            <w:r w:rsidRPr="001F5306">
              <w:rPr>
                <w:rFonts w:eastAsia="Times New Roman" w:cs="Simplified Arabic" w:hint="cs"/>
                <w:sz w:val="28"/>
                <w:szCs w:val="28"/>
                <w:rtl/>
                <w:lang w:eastAsia="fr-FR" w:bidi="ar-DZ"/>
              </w:rPr>
              <w:t>الفعلية:المفعولات</w:t>
            </w:r>
            <w:proofErr w:type="spellEnd"/>
            <w:r w:rsidRPr="001F5306">
              <w:rPr>
                <w:rFonts w:eastAsia="Times New Roman" w:cs="Simplified Arabic" w:hint="cs"/>
                <w:sz w:val="28"/>
                <w:szCs w:val="28"/>
                <w:rtl/>
                <w:lang w:eastAsia="fr-FR" w:bidi="ar-DZ"/>
              </w:rPr>
              <w:t xml:space="preserve"> </w:t>
            </w:r>
            <w:r w:rsidRPr="001F5306">
              <w:rPr>
                <w:rFonts w:cs="Simplified Arabic" w:hint="cs"/>
                <w:sz w:val="28"/>
                <w:szCs w:val="28"/>
                <w:rtl/>
                <w:lang w:bidi="ar-DZ"/>
              </w:rPr>
              <w:t>المفعول به:</w:t>
            </w:r>
          </w:p>
        </w:tc>
      </w:tr>
      <w:tr w:rsidR="001F5306" w:rsidRPr="001F5306" w:rsidTr="005F7C0E">
        <w:trPr>
          <w:jc w:val="center"/>
        </w:trPr>
        <w:tc>
          <w:tcPr>
            <w:tcW w:w="497" w:type="dxa"/>
            <w:tcMar>
              <w:top w:w="0" w:type="dxa"/>
              <w:left w:w="108" w:type="dxa"/>
              <w:bottom w:w="0" w:type="dxa"/>
              <w:right w:w="108" w:type="dxa"/>
            </w:tcMar>
            <w:hideMark/>
          </w:tcPr>
          <w:p w:rsidR="001F5306" w:rsidRPr="001F5306" w:rsidRDefault="001F5306" w:rsidP="005F7C0E">
            <w:pPr>
              <w:bidi/>
              <w:spacing w:before="100" w:beforeAutospacing="1"/>
              <w:jc w:val="both"/>
              <w:rPr>
                <w:rFonts w:eastAsia="Times New Roman" w:cs="Simplified Arabic"/>
                <w:sz w:val="28"/>
                <w:szCs w:val="28"/>
                <w:lang w:eastAsia="fr-FR"/>
              </w:rPr>
            </w:pPr>
            <w:r w:rsidRPr="001F5306">
              <w:rPr>
                <w:rFonts w:eastAsia="Times New Roman" w:cs="Simplified Arabic" w:hint="cs"/>
                <w:sz w:val="28"/>
                <w:szCs w:val="28"/>
                <w:rtl/>
                <w:lang w:eastAsia="fr-FR"/>
              </w:rPr>
              <w:t>8</w:t>
            </w:r>
          </w:p>
        </w:tc>
        <w:tc>
          <w:tcPr>
            <w:tcW w:w="9001" w:type="dxa"/>
            <w:gridSpan w:val="4"/>
            <w:tcMar>
              <w:top w:w="0" w:type="dxa"/>
              <w:left w:w="108" w:type="dxa"/>
              <w:bottom w:w="0" w:type="dxa"/>
              <w:right w:w="108" w:type="dxa"/>
            </w:tcMar>
            <w:hideMark/>
          </w:tcPr>
          <w:p w:rsidR="001F5306" w:rsidRPr="001F5306" w:rsidRDefault="001F5306" w:rsidP="005F7C0E">
            <w:pPr>
              <w:bidi/>
              <w:jc w:val="both"/>
              <w:rPr>
                <w:rFonts w:cs="Simplified Arabic"/>
                <w:sz w:val="28"/>
                <w:szCs w:val="28"/>
                <w:lang w:bidi="ar-DZ"/>
              </w:rPr>
            </w:pPr>
            <w:r w:rsidRPr="001F5306">
              <w:rPr>
                <w:rFonts w:eastAsia="Times New Roman" w:cs="Simplified Arabic" w:hint="cs"/>
                <w:sz w:val="28"/>
                <w:szCs w:val="28"/>
                <w:rtl/>
                <w:lang w:eastAsia="fr-FR" w:bidi="ar-DZ"/>
              </w:rPr>
              <w:t>المفعول المطلق</w:t>
            </w:r>
          </w:p>
        </w:tc>
      </w:tr>
      <w:tr w:rsidR="001F5306" w:rsidRPr="001F5306" w:rsidTr="005F7C0E">
        <w:trPr>
          <w:jc w:val="center"/>
        </w:trPr>
        <w:tc>
          <w:tcPr>
            <w:tcW w:w="497" w:type="dxa"/>
            <w:tcMar>
              <w:top w:w="0" w:type="dxa"/>
              <w:left w:w="108" w:type="dxa"/>
              <w:bottom w:w="0" w:type="dxa"/>
              <w:right w:w="108" w:type="dxa"/>
            </w:tcMar>
            <w:hideMark/>
          </w:tcPr>
          <w:p w:rsidR="001F5306" w:rsidRPr="001F5306" w:rsidRDefault="001F5306" w:rsidP="005F7C0E">
            <w:pPr>
              <w:bidi/>
              <w:spacing w:before="100" w:beforeAutospacing="1"/>
              <w:jc w:val="both"/>
              <w:rPr>
                <w:rFonts w:eastAsia="Times New Roman" w:cs="Simplified Arabic"/>
                <w:sz w:val="28"/>
                <w:szCs w:val="28"/>
                <w:lang w:eastAsia="fr-FR"/>
              </w:rPr>
            </w:pPr>
            <w:r w:rsidRPr="001F5306">
              <w:rPr>
                <w:rFonts w:eastAsia="Times New Roman" w:cs="Simplified Arabic" w:hint="cs"/>
                <w:sz w:val="28"/>
                <w:szCs w:val="28"/>
                <w:rtl/>
                <w:lang w:eastAsia="fr-FR"/>
              </w:rPr>
              <w:t>9</w:t>
            </w:r>
          </w:p>
        </w:tc>
        <w:tc>
          <w:tcPr>
            <w:tcW w:w="9001" w:type="dxa"/>
            <w:gridSpan w:val="4"/>
            <w:tcMar>
              <w:top w:w="0" w:type="dxa"/>
              <w:left w:w="108" w:type="dxa"/>
              <w:bottom w:w="0" w:type="dxa"/>
              <w:right w:w="108" w:type="dxa"/>
            </w:tcMar>
            <w:hideMark/>
          </w:tcPr>
          <w:p w:rsidR="001F5306" w:rsidRPr="001F5306" w:rsidRDefault="001F5306" w:rsidP="005F7C0E">
            <w:pPr>
              <w:bidi/>
              <w:jc w:val="both"/>
              <w:rPr>
                <w:rFonts w:cs="Simplified Arabic"/>
                <w:sz w:val="28"/>
                <w:szCs w:val="28"/>
                <w:lang w:bidi="ar-DZ"/>
              </w:rPr>
            </w:pPr>
            <w:r w:rsidRPr="001F5306">
              <w:rPr>
                <w:rFonts w:eastAsia="Times New Roman" w:cs="Simplified Arabic" w:hint="cs"/>
                <w:sz w:val="28"/>
                <w:szCs w:val="28"/>
                <w:rtl/>
                <w:lang w:eastAsia="fr-FR" w:bidi="ar-DZ"/>
              </w:rPr>
              <w:t>المفعول لأجله (من أجله) (له)</w:t>
            </w:r>
          </w:p>
        </w:tc>
      </w:tr>
      <w:tr w:rsidR="001F5306" w:rsidRPr="001F5306" w:rsidTr="005F7C0E">
        <w:trPr>
          <w:jc w:val="center"/>
        </w:trPr>
        <w:tc>
          <w:tcPr>
            <w:tcW w:w="497" w:type="dxa"/>
            <w:tcMar>
              <w:top w:w="0" w:type="dxa"/>
              <w:left w:w="108" w:type="dxa"/>
              <w:bottom w:w="0" w:type="dxa"/>
              <w:right w:w="108" w:type="dxa"/>
            </w:tcMar>
          </w:tcPr>
          <w:p w:rsidR="001F5306" w:rsidRPr="001F5306" w:rsidRDefault="001F5306" w:rsidP="005F7C0E">
            <w:pPr>
              <w:bidi/>
              <w:spacing w:before="100" w:beforeAutospacing="1"/>
              <w:jc w:val="both"/>
              <w:rPr>
                <w:rFonts w:eastAsia="Times New Roman" w:cs="Simplified Arabic"/>
                <w:sz w:val="28"/>
                <w:szCs w:val="28"/>
                <w:rtl/>
                <w:lang w:eastAsia="fr-FR"/>
              </w:rPr>
            </w:pPr>
            <w:r w:rsidRPr="001F5306">
              <w:rPr>
                <w:rFonts w:eastAsia="Times New Roman" w:cs="Simplified Arabic" w:hint="cs"/>
                <w:sz w:val="28"/>
                <w:szCs w:val="28"/>
                <w:rtl/>
                <w:lang w:eastAsia="fr-FR"/>
              </w:rPr>
              <w:t>10</w:t>
            </w:r>
          </w:p>
        </w:tc>
        <w:tc>
          <w:tcPr>
            <w:tcW w:w="9001" w:type="dxa"/>
            <w:gridSpan w:val="4"/>
            <w:tcMar>
              <w:top w:w="0" w:type="dxa"/>
              <w:left w:w="108" w:type="dxa"/>
              <w:bottom w:w="0" w:type="dxa"/>
              <w:right w:w="108" w:type="dxa"/>
            </w:tcMar>
          </w:tcPr>
          <w:p w:rsidR="001F5306" w:rsidRPr="001F5306" w:rsidRDefault="001F5306" w:rsidP="005F7C0E">
            <w:pPr>
              <w:bidi/>
              <w:jc w:val="both"/>
              <w:rPr>
                <w:rFonts w:eastAsia="Times New Roman" w:cs="Simplified Arabic"/>
                <w:sz w:val="28"/>
                <w:szCs w:val="28"/>
                <w:rtl/>
                <w:lang w:eastAsia="fr-FR" w:bidi="ar-DZ"/>
              </w:rPr>
            </w:pPr>
            <w:r w:rsidRPr="001F5306">
              <w:rPr>
                <w:rFonts w:eastAsia="Times New Roman" w:cs="Simplified Arabic" w:hint="cs"/>
                <w:sz w:val="28"/>
                <w:szCs w:val="28"/>
                <w:rtl/>
                <w:lang w:eastAsia="fr-FR" w:bidi="ar-DZ"/>
              </w:rPr>
              <w:t>المفعول فيه (الظرف)(ظرف الزمان وظرف المكان):</w:t>
            </w:r>
          </w:p>
        </w:tc>
      </w:tr>
      <w:tr w:rsidR="001F5306" w:rsidRPr="001F5306" w:rsidTr="005F7C0E">
        <w:trPr>
          <w:trHeight w:val="105"/>
          <w:jc w:val="center"/>
        </w:trPr>
        <w:tc>
          <w:tcPr>
            <w:tcW w:w="497" w:type="dxa"/>
            <w:tcMar>
              <w:top w:w="0" w:type="dxa"/>
              <w:left w:w="108" w:type="dxa"/>
              <w:bottom w:w="0" w:type="dxa"/>
              <w:right w:w="108" w:type="dxa"/>
            </w:tcMar>
          </w:tcPr>
          <w:p w:rsidR="001F5306" w:rsidRPr="001F5306" w:rsidRDefault="001F5306" w:rsidP="005F7C0E">
            <w:pPr>
              <w:bidi/>
              <w:spacing w:before="100" w:beforeAutospacing="1"/>
              <w:jc w:val="both"/>
              <w:rPr>
                <w:rFonts w:eastAsia="Times New Roman" w:cs="Simplified Arabic"/>
                <w:sz w:val="28"/>
                <w:szCs w:val="28"/>
                <w:rtl/>
                <w:lang w:eastAsia="fr-FR"/>
              </w:rPr>
            </w:pPr>
            <w:r w:rsidRPr="001F5306">
              <w:rPr>
                <w:rFonts w:eastAsia="Times New Roman" w:cs="Simplified Arabic" w:hint="cs"/>
                <w:sz w:val="28"/>
                <w:szCs w:val="28"/>
                <w:rtl/>
                <w:lang w:eastAsia="fr-FR"/>
              </w:rPr>
              <w:t>11</w:t>
            </w:r>
          </w:p>
        </w:tc>
        <w:tc>
          <w:tcPr>
            <w:tcW w:w="9001" w:type="dxa"/>
            <w:gridSpan w:val="4"/>
            <w:tcMar>
              <w:top w:w="0" w:type="dxa"/>
              <w:left w:w="108" w:type="dxa"/>
              <w:bottom w:w="0" w:type="dxa"/>
              <w:right w:w="108" w:type="dxa"/>
            </w:tcMar>
          </w:tcPr>
          <w:p w:rsidR="001F5306" w:rsidRPr="001F5306" w:rsidRDefault="001F5306" w:rsidP="005F7C0E">
            <w:pPr>
              <w:bidi/>
              <w:jc w:val="both"/>
              <w:rPr>
                <w:rFonts w:eastAsia="Times New Roman" w:cs="Simplified Arabic"/>
                <w:sz w:val="28"/>
                <w:szCs w:val="28"/>
                <w:rtl/>
                <w:lang w:eastAsia="fr-FR" w:bidi="ar-DZ"/>
              </w:rPr>
            </w:pPr>
            <w:r w:rsidRPr="001F5306">
              <w:rPr>
                <w:rFonts w:eastAsia="Times New Roman" w:cs="Simplified Arabic" w:hint="cs"/>
                <w:sz w:val="28"/>
                <w:szCs w:val="28"/>
                <w:rtl/>
                <w:lang w:eastAsia="fr-FR" w:bidi="ar-DZ"/>
              </w:rPr>
              <w:t xml:space="preserve">المفعول معه: </w:t>
            </w:r>
            <w:r w:rsidRPr="001F5306">
              <w:rPr>
                <w:rFonts w:cs="Simplified Arabic"/>
                <w:sz w:val="28"/>
                <w:szCs w:val="28"/>
                <w:rtl/>
                <w:lang w:bidi="ar-DZ"/>
              </w:rPr>
              <w:t xml:space="preserve"> </w:t>
            </w:r>
          </w:p>
        </w:tc>
      </w:tr>
      <w:tr w:rsidR="001F5306" w:rsidRPr="001F5306" w:rsidTr="005F7C0E">
        <w:trPr>
          <w:trHeight w:val="300"/>
          <w:jc w:val="center"/>
        </w:trPr>
        <w:tc>
          <w:tcPr>
            <w:tcW w:w="497" w:type="dxa"/>
            <w:tcMar>
              <w:top w:w="0" w:type="dxa"/>
              <w:left w:w="108" w:type="dxa"/>
              <w:bottom w:w="0" w:type="dxa"/>
              <w:right w:w="108" w:type="dxa"/>
            </w:tcMar>
          </w:tcPr>
          <w:p w:rsidR="001F5306" w:rsidRPr="001F5306" w:rsidRDefault="001F5306" w:rsidP="005F7C0E">
            <w:pPr>
              <w:bidi/>
              <w:spacing w:before="100" w:beforeAutospacing="1"/>
              <w:jc w:val="both"/>
              <w:rPr>
                <w:rFonts w:eastAsia="Times New Roman" w:cs="Simplified Arabic"/>
                <w:sz w:val="28"/>
                <w:szCs w:val="28"/>
                <w:rtl/>
                <w:lang w:eastAsia="fr-FR"/>
              </w:rPr>
            </w:pPr>
            <w:r w:rsidRPr="001F5306">
              <w:rPr>
                <w:rFonts w:eastAsia="Times New Roman" w:cs="Simplified Arabic" w:hint="cs"/>
                <w:sz w:val="28"/>
                <w:szCs w:val="28"/>
                <w:rtl/>
                <w:lang w:eastAsia="fr-FR"/>
              </w:rPr>
              <w:t>12</w:t>
            </w:r>
          </w:p>
        </w:tc>
        <w:tc>
          <w:tcPr>
            <w:tcW w:w="9001" w:type="dxa"/>
            <w:gridSpan w:val="4"/>
            <w:tcMar>
              <w:top w:w="0" w:type="dxa"/>
              <w:left w:w="108" w:type="dxa"/>
              <w:bottom w:w="0" w:type="dxa"/>
              <w:right w:w="108" w:type="dxa"/>
            </w:tcMar>
          </w:tcPr>
          <w:p w:rsidR="001F5306" w:rsidRPr="001F5306" w:rsidRDefault="001F5306" w:rsidP="005F7C0E">
            <w:pPr>
              <w:bidi/>
              <w:jc w:val="both"/>
              <w:rPr>
                <w:rFonts w:eastAsia="Times New Roman" w:cs="Simplified Arabic"/>
                <w:sz w:val="28"/>
                <w:szCs w:val="28"/>
                <w:rtl/>
                <w:lang w:eastAsia="fr-FR" w:bidi="ar-DZ"/>
              </w:rPr>
            </w:pPr>
            <w:r w:rsidRPr="001F5306">
              <w:rPr>
                <w:rFonts w:eastAsia="Times New Roman" w:cs="Simplified Arabic" w:hint="cs"/>
                <w:sz w:val="28"/>
                <w:szCs w:val="28"/>
                <w:rtl/>
                <w:lang w:eastAsia="fr-FR" w:bidi="ar-DZ"/>
              </w:rPr>
              <w:t>الحال :  </w:t>
            </w:r>
          </w:p>
        </w:tc>
      </w:tr>
      <w:tr w:rsidR="001F5306" w:rsidRPr="001F5306" w:rsidTr="005F7C0E">
        <w:trPr>
          <w:trHeight w:val="240"/>
          <w:jc w:val="center"/>
        </w:trPr>
        <w:tc>
          <w:tcPr>
            <w:tcW w:w="497" w:type="dxa"/>
            <w:tcMar>
              <w:top w:w="0" w:type="dxa"/>
              <w:left w:w="108" w:type="dxa"/>
              <w:bottom w:w="0" w:type="dxa"/>
              <w:right w:w="108" w:type="dxa"/>
            </w:tcMar>
          </w:tcPr>
          <w:p w:rsidR="001F5306" w:rsidRPr="001F5306" w:rsidRDefault="001F5306" w:rsidP="005F7C0E">
            <w:pPr>
              <w:bidi/>
              <w:spacing w:before="100" w:beforeAutospacing="1"/>
              <w:jc w:val="both"/>
              <w:rPr>
                <w:rFonts w:eastAsia="Times New Roman" w:cs="Simplified Arabic"/>
                <w:sz w:val="28"/>
                <w:szCs w:val="28"/>
                <w:rtl/>
                <w:lang w:eastAsia="fr-FR"/>
              </w:rPr>
            </w:pPr>
            <w:r w:rsidRPr="001F5306">
              <w:rPr>
                <w:rFonts w:eastAsia="Times New Roman" w:cs="Simplified Arabic" w:hint="cs"/>
                <w:sz w:val="28"/>
                <w:szCs w:val="28"/>
                <w:rtl/>
                <w:lang w:eastAsia="fr-FR"/>
              </w:rPr>
              <w:t>13</w:t>
            </w:r>
          </w:p>
        </w:tc>
        <w:tc>
          <w:tcPr>
            <w:tcW w:w="9001" w:type="dxa"/>
            <w:gridSpan w:val="4"/>
            <w:tcMar>
              <w:top w:w="0" w:type="dxa"/>
              <w:left w:w="108" w:type="dxa"/>
              <w:bottom w:w="0" w:type="dxa"/>
              <w:right w:w="108" w:type="dxa"/>
            </w:tcMar>
          </w:tcPr>
          <w:p w:rsidR="001F5306" w:rsidRPr="001F5306" w:rsidRDefault="001F5306" w:rsidP="005F7C0E">
            <w:pPr>
              <w:bidi/>
              <w:jc w:val="both"/>
              <w:rPr>
                <w:rFonts w:eastAsia="Times New Roman" w:cs="Simplified Arabic"/>
                <w:sz w:val="28"/>
                <w:szCs w:val="28"/>
                <w:rtl/>
                <w:lang w:eastAsia="fr-FR" w:bidi="ar-DZ"/>
              </w:rPr>
            </w:pPr>
            <w:r w:rsidRPr="001F5306">
              <w:rPr>
                <w:rFonts w:eastAsia="Times New Roman" w:cs="Simplified Arabic" w:hint="cs"/>
                <w:sz w:val="28"/>
                <w:szCs w:val="28"/>
                <w:rtl/>
                <w:lang w:eastAsia="fr-FR" w:bidi="ar-DZ"/>
              </w:rPr>
              <w:t>التمييز:</w:t>
            </w:r>
          </w:p>
        </w:tc>
      </w:tr>
      <w:tr w:rsidR="001F5306" w:rsidRPr="001F5306" w:rsidTr="005F7C0E">
        <w:trPr>
          <w:trHeight w:val="240"/>
          <w:jc w:val="center"/>
        </w:trPr>
        <w:tc>
          <w:tcPr>
            <w:tcW w:w="497" w:type="dxa"/>
            <w:tcMar>
              <w:top w:w="0" w:type="dxa"/>
              <w:left w:w="108" w:type="dxa"/>
              <w:bottom w:w="0" w:type="dxa"/>
              <w:right w:w="108" w:type="dxa"/>
            </w:tcMar>
          </w:tcPr>
          <w:p w:rsidR="001F5306" w:rsidRPr="001F5306" w:rsidRDefault="001F5306" w:rsidP="005F7C0E">
            <w:pPr>
              <w:bidi/>
              <w:spacing w:before="100" w:beforeAutospacing="1"/>
              <w:jc w:val="both"/>
              <w:rPr>
                <w:rFonts w:eastAsia="Times New Roman" w:cs="Simplified Arabic"/>
                <w:sz w:val="28"/>
                <w:szCs w:val="28"/>
                <w:rtl/>
                <w:lang w:eastAsia="fr-FR"/>
              </w:rPr>
            </w:pPr>
            <w:r w:rsidRPr="001F5306">
              <w:rPr>
                <w:rFonts w:eastAsia="Times New Roman" w:cs="Simplified Arabic" w:hint="cs"/>
                <w:sz w:val="28"/>
                <w:szCs w:val="28"/>
                <w:rtl/>
                <w:lang w:eastAsia="fr-FR"/>
              </w:rPr>
              <w:t>14</w:t>
            </w:r>
          </w:p>
        </w:tc>
        <w:tc>
          <w:tcPr>
            <w:tcW w:w="9001" w:type="dxa"/>
            <w:gridSpan w:val="4"/>
            <w:tcMar>
              <w:top w:w="0" w:type="dxa"/>
              <w:left w:w="108" w:type="dxa"/>
              <w:bottom w:w="0" w:type="dxa"/>
              <w:right w:w="108" w:type="dxa"/>
            </w:tcMar>
          </w:tcPr>
          <w:p w:rsidR="001F5306" w:rsidRPr="001F5306" w:rsidRDefault="001F5306" w:rsidP="005F7C0E">
            <w:pPr>
              <w:bidi/>
              <w:jc w:val="both"/>
              <w:rPr>
                <w:rFonts w:eastAsia="Times New Roman" w:cs="Simplified Arabic"/>
                <w:sz w:val="28"/>
                <w:szCs w:val="28"/>
                <w:rtl/>
                <w:lang w:eastAsia="fr-FR" w:bidi="ar-DZ"/>
              </w:rPr>
            </w:pPr>
            <w:r w:rsidRPr="001F5306">
              <w:rPr>
                <w:rFonts w:eastAsia="Times New Roman" w:cs="Simplified Arabic" w:hint="cs"/>
                <w:sz w:val="28"/>
                <w:szCs w:val="28"/>
                <w:rtl/>
                <w:lang w:eastAsia="fr-FR" w:bidi="ar-DZ"/>
              </w:rPr>
              <w:t>الاستثناء:</w:t>
            </w:r>
          </w:p>
        </w:tc>
      </w:tr>
    </w:tbl>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p>
    <w:p w:rsidR="001F5306" w:rsidRPr="001F5306" w:rsidRDefault="001F5306" w:rsidP="00731E8D">
      <w:pPr>
        <w:pStyle w:val="Paragraphedeliste"/>
        <w:numPr>
          <w:ilvl w:val="0"/>
          <w:numId w:val="23"/>
        </w:numPr>
        <w:bidi/>
        <w:jc w:val="both"/>
        <w:rPr>
          <w:rFonts w:ascii="Sakkal Majalla" w:hAnsi="Sakkal Majalla" w:cs="Simplified Arabic"/>
          <w:sz w:val="28"/>
          <w:szCs w:val="28"/>
          <w:rtl/>
          <w:lang w:bidi="ar-DZ"/>
        </w:rPr>
      </w:pPr>
      <w:r w:rsidRPr="001F5306">
        <w:rPr>
          <w:rFonts w:ascii="Sakkal Majalla" w:hAnsi="Sakkal Majalla" w:cs="Simplified Arabic" w:hint="cs"/>
          <w:sz w:val="28"/>
          <w:szCs w:val="28"/>
          <w:rtl/>
          <w:lang w:bidi="ar-DZ"/>
        </w:rPr>
        <w:t xml:space="preserve">سيبويه. الكتاب </w:t>
      </w:r>
    </w:p>
    <w:p w:rsidR="001F5306" w:rsidRPr="001F5306" w:rsidRDefault="001F5306" w:rsidP="00731E8D">
      <w:pPr>
        <w:pStyle w:val="Paragraphedeliste"/>
        <w:numPr>
          <w:ilvl w:val="0"/>
          <w:numId w:val="23"/>
        </w:num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محمد حماسة عبد اللطيف، في بناء الجملة العربية.</w:t>
      </w:r>
    </w:p>
    <w:p w:rsidR="001F5306" w:rsidRPr="001F5306" w:rsidRDefault="001F5306" w:rsidP="00731E8D">
      <w:pPr>
        <w:pStyle w:val="Paragraphedeliste"/>
        <w:numPr>
          <w:ilvl w:val="0"/>
          <w:numId w:val="23"/>
        </w:num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محمد حماسة عبد اللطيف، العلامة الإعرابية في الجملة بين القديم والحديث.</w:t>
      </w:r>
    </w:p>
    <w:p w:rsidR="001F5306" w:rsidRPr="001F5306" w:rsidRDefault="001F5306" w:rsidP="00731E8D">
      <w:pPr>
        <w:pStyle w:val="Paragraphedeliste"/>
        <w:numPr>
          <w:ilvl w:val="0"/>
          <w:numId w:val="23"/>
        </w:num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-تمام حسان، اللغة العربية معناها ومبناها.</w:t>
      </w:r>
      <w:r w:rsidRPr="001F5306">
        <w:rPr>
          <w:rFonts w:ascii="Sakkal Majalla" w:hAnsi="Sakkal Majalla" w:cs="Simplified Arabic" w:hint="cs"/>
          <w:sz w:val="28"/>
          <w:szCs w:val="28"/>
          <w:rtl/>
          <w:lang w:bidi="ar-DZ"/>
        </w:rPr>
        <w:t xml:space="preserve"> </w:t>
      </w:r>
    </w:p>
    <w:p w:rsidR="001F5306" w:rsidRPr="001F5306" w:rsidRDefault="001F5306" w:rsidP="00731E8D">
      <w:pPr>
        <w:pStyle w:val="Paragraphedeliste"/>
        <w:numPr>
          <w:ilvl w:val="0"/>
          <w:numId w:val="23"/>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نظرية العامل في النحو العربي. مصطفى بن حمزة.</w:t>
      </w:r>
    </w:p>
    <w:p w:rsidR="001F5306" w:rsidRPr="001F5306" w:rsidRDefault="001F5306" w:rsidP="00731E8D">
      <w:pPr>
        <w:pStyle w:val="Paragraphedeliste"/>
        <w:numPr>
          <w:ilvl w:val="0"/>
          <w:numId w:val="23"/>
        </w:num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العلامة الإعرابية في الجملة بين القديم والحديث. محمد حماسة عبد اللطيف</w:t>
      </w:r>
      <w:r w:rsidRPr="001F5306">
        <w:rPr>
          <w:rFonts w:ascii="Sakkal Majalla" w:hAnsi="Sakkal Majalla" w:cs="Simplified Arabic" w:hint="cs"/>
          <w:sz w:val="28"/>
          <w:szCs w:val="28"/>
          <w:rtl/>
          <w:lang w:bidi="ar-DZ"/>
        </w:rPr>
        <w:t>.</w:t>
      </w:r>
    </w:p>
    <w:p w:rsidR="001F5306" w:rsidRPr="001F5306" w:rsidRDefault="001F5306" w:rsidP="001F5306">
      <w:pPr>
        <w:bidi/>
        <w:jc w:val="both"/>
        <w:rPr>
          <w:rFonts w:cs="Simplified Arabic"/>
          <w:sz w:val="28"/>
          <w:szCs w:val="28"/>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ثاني     جذع مشترك</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الأساسية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lastRenderedPageBreak/>
        <w:t xml:space="preserve">الأستاذ المسؤول على المادة :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w:t>
      </w:r>
      <w:r w:rsidRPr="001F5306">
        <w:rPr>
          <w:rFonts w:cs="Simplified Arabic" w:hint="cs"/>
          <w:sz w:val="28"/>
          <w:szCs w:val="28"/>
          <w:rtl/>
          <w:lang w:bidi="ar-DZ"/>
        </w:rPr>
        <w:t>فقه اللغة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 :</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bidiVisual/>
        <w:tblW w:w="0" w:type="auto"/>
        <w:tblInd w:w="1183" w:type="dxa"/>
        <w:tblLook w:val="04A0" w:firstRow="1" w:lastRow="0" w:firstColumn="1" w:lastColumn="0" w:noHBand="0" w:noVBand="1"/>
      </w:tblPr>
      <w:tblGrid>
        <w:gridCol w:w="566"/>
        <w:gridCol w:w="3715"/>
        <w:gridCol w:w="1717"/>
        <w:gridCol w:w="1262"/>
        <w:gridCol w:w="1411"/>
      </w:tblGrid>
      <w:tr w:rsidR="001F5306" w:rsidRPr="001F5306" w:rsidTr="005F7C0E">
        <w:tc>
          <w:tcPr>
            <w:tcW w:w="4678" w:type="dxa"/>
            <w:gridSpan w:val="2"/>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السداسي الثاني: وحدة التعليم الأساسية</w:t>
            </w:r>
          </w:p>
        </w:tc>
        <w:tc>
          <w:tcPr>
            <w:tcW w:w="1843"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مادة: فقه اللغة</w:t>
            </w:r>
          </w:p>
        </w:tc>
        <w:tc>
          <w:tcPr>
            <w:tcW w:w="1276"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المعامل:02</w:t>
            </w:r>
          </w:p>
        </w:tc>
        <w:tc>
          <w:tcPr>
            <w:tcW w:w="1450"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الرصيد:04</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مدخل: فقه اللغة (نشأة المصطلح، مفهومه) الفرق بين فقه اللغة وعلم اللغة </w:t>
            </w:r>
            <w:proofErr w:type="spellStart"/>
            <w:r w:rsidRPr="001F5306">
              <w:rPr>
                <w:rFonts w:ascii="Arabic Typesetting" w:hAnsi="Arabic Typesetting" w:cs="Simplified Arabic" w:hint="cs"/>
                <w:sz w:val="28"/>
                <w:szCs w:val="28"/>
                <w:rtl/>
                <w:lang w:bidi="ar-DZ"/>
              </w:rPr>
              <w:t>والفلولوجيا</w:t>
            </w:r>
            <w:proofErr w:type="spellEnd"/>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2</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نظريات نشأة اللغة </w:t>
            </w:r>
            <w:proofErr w:type="spellStart"/>
            <w:r w:rsidRPr="001F5306">
              <w:rPr>
                <w:rFonts w:ascii="Arabic Typesetting" w:hAnsi="Arabic Typesetting" w:cs="Simplified Arabic" w:hint="cs"/>
                <w:sz w:val="28"/>
                <w:szCs w:val="28"/>
                <w:rtl/>
                <w:lang w:bidi="ar-DZ"/>
              </w:rPr>
              <w:t>الإنسانية:المحاكاة</w:t>
            </w:r>
            <w:proofErr w:type="spellEnd"/>
            <w:r w:rsidRPr="001F5306">
              <w:rPr>
                <w:rFonts w:ascii="Arabic Typesetting" w:hAnsi="Arabic Typesetting" w:cs="Simplified Arabic" w:hint="cs"/>
                <w:sz w:val="28"/>
                <w:szCs w:val="28"/>
                <w:rtl/>
                <w:lang w:bidi="ar-DZ"/>
              </w:rPr>
              <w:t xml:space="preserve">. التواضع </w:t>
            </w:r>
            <w:proofErr w:type="spellStart"/>
            <w:r w:rsidRPr="001F5306">
              <w:rPr>
                <w:rFonts w:ascii="Arabic Typesetting" w:hAnsi="Arabic Typesetting" w:cs="Simplified Arabic" w:hint="cs"/>
                <w:sz w:val="28"/>
                <w:szCs w:val="28"/>
                <w:rtl/>
                <w:lang w:bidi="ar-DZ"/>
              </w:rPr>
              <w:t>والاصطلاح.الإلهام</w:t>
            </w:r>
            <w:proofErr w:type="spellEnd"/>
            <w:r w:rsidRPr="001F5306">
              <w:rPr>
                <w:rFonts w:ascii="Arabic Typesetting" w:hAnsi="Arabic Typesetting" w:cs="Simplified Arabic" w:hint="cs"/>
                <w:sz w:val="28"/>
                <w:szCs w:val="28"/>
                <w:rtl/>
                <w:lang w:bidi="ar-DZ"/>
              </w:rPr>
              <w:t>........</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3</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اللغة العربية واللغات السامية.، للغة العربية ولهجاتها.</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4</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علاقة اللفظ باللفظ :1-العلاقة بين صوت الكلمة ومعناها</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5</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2- النبر في اللغة العربية</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6</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3- الأبنية والأوزان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7</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علاقة اللفظ بالمعنى :  1-الترادف (أسبابه. اختلاف الدارسين  حول وجوده</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8</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2-المشترك اللفظي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9</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3-التضاد</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10</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علاقة اللفظ بالاستعمال:1-الاشتقاق( مفهومه، أنواعه، العام، الكبير </w:t>
            </w:r>
            <w:proofErr w:type="spellStart"/>
            <w:r w:rsidRPr="001F5306">
              <w:rPr>
                <w:rFonts w:ascii="Arabic Typesetting" w:hAnsi="Arabic Typesetting" w:cs="Simplified Arabic" w:hint="cs"/>
                <w:sz w:val="28"/>
                <w:szCs w:val="28"/>
                <w:rtl/>
                <w:lang w:bidi="ar-DZ"/>
              </w:rPr>
              <w:t>الأكبر،الكبار"النحت</w:t>
            </w:r>
            <w:proofErr w:type="spellEnd"/>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11</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2-الدخيل</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12</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3-المعرب</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13</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4-المولد في اللغة ،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14</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5-الإعراب وبناء الكلمة في العربية</w:t>
            </w:r>
          </w:p>
        </w:tc>
      </w:tr>
    </w:tbl>
    <w:p w:rsidR="00C02FEA" w:rsidRDefault="00C02FEA" w:rsidP="001F5306">
      <w:pPr>
        <w:bidi/>
        <w:ind w:left="-1"/>
        <w:jc w:val="both"/>
        <w:rPr>
          <w:rFonts w:ascii="Sakkal Majalla" w:hAnsi="Sakkal Majalla" w:cs="Simplified Arabic"/>
          <w:sz w:val="28"/>
          <w:szCs w:val="28"/>
          <w:rtl/>
          <w:lang w:bidi="ar-DZ"/>
        </w:rPr>
      </w:pPr>
    </w:p>
    <w:p w:rsidR="00C02FEA" w:rsidRDefault="00C02FEA">
      <w:pPr>
        <w:rPr>
          <w:rFonts w:ascii="Sakkal Majalla" w:hAnsi="Sakkal Majalla" w:cs="Simplified Arabic"/>
          <w:sz w:val="28"/>
          <w:szCs w:val="28"/>
          <w:rtl/>
          <w:lang w:bidi="ar-DZ"/>
        </w:rPr>
      </w:pPr>
      <w:r>
        <w:rPr>
          <w:rFonts w:ascii="Sakkal Majalla" w:hAnsi="Sakkal Majalla" w:cs="Simplified Arabic"/>
          <w:sz w:val="28"/>
          <w:szCs w:val="28"/>
          <w:rtl/>
          <w:lang w:bidi="ar-DZ"/>
        </w:rPr>
        <w:br w:type="page"/>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lastRenderedPageBreak/>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p>
    <w:p w:rsidR="001F5306" w:rsidRPr="001F5306" w:rsidRDefault="001F5306" w:rsidP="00731E8D">
      <w:pPr>
        <w:pStyle w:val="Paragraphedeliste"/>
        <w:numPr>
          <w:ilvl w:val="0"/>
          <w:numId w:val="24"/>
        </w:num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فقه اللغة [ مفهومه - موضوعاته - قضاياه</w:t>
      </w:r>
      <w:r w:rsidRPr="001F5306">
        <w:rPr>
          <w:rFonts w:ascii="Sakkal Majalla" w:hAnsi="Sakkal Majalla" w:cs="Simplified Arabic"/>
          <w:sz w:val="28"/>
          <w:szCs w:val="28"/>
          <w:lang w:bidi="ar-DZ"/>
        </w:rPr>
        <w:t xml:space="preserve"> </w:t>
      </w:r>
      <w:r w:rsidRPr="001F5306">
        <w:rPr>
          <w:rFonts w:ascii="Sakkal Majalla" w:hAnsi="Sakkal Majalla" w:cs="Simplified Arabic" w:hint="cs"/>
          <w:sz w:val="28"/>
          <w:szCs w:val="28"/>
          <w:rtl/>
          <w:lang w:bidi="ar-DZ"/>
        </w:rPr>
        <w:t>)</w:t>
      </w:r>
      <w:r w:rsidRPr="001F5306">
        <w:rPr>
          <w:rFonts w:ascii="Sakkal Majalla" w:hAnsi="Sakkal Majalla" w:cs="Simplified Arabic"/>
          <w:sz w:val="28"/>
          <w:szCs w:val="28"/>
          <w:lang w:bidi="ar-DZ"/>
        </w:rPr>
        <w:t xml:space="preserve"> </w:t>
      </w:r>
      <w:hyperlink r:id="rId24" w:tooltip="محمد بن إبراهيم الحمد : المشرف العام على موقع دعوة الإسلام&#10;www.toislam.net." w:history="1">
        <w:r w:rsidRPr="001F5306">
          <w:rPr>
            <w:rFonts w:ascii="Sakkal Majalla" w:hAnsi="Sakkal Majalla" w:cs="Simplified Arabic"/>
            <w:sz w:val="28"/>
            <w:szCs w:val="28"/>
            <w:rtl/>
            <w:lang w:bidi="ar-DZ"/>
          </w:rPr>
          <w:t>محمد بن إبراهيم الحمد</w:t>
        </w:r>
      </w:hyperlink>
    </w:p>
    <w:p w:rsidR="001F5306" w:rsidRPr="001F5306" w:rsidRDefault="00504588" w:rsidP="00731E8D">
      <w:pPr>
        <w:pStyle w:val="Paragraphedeliste"/>
        <w:numPr>
          <w:ilvl w:val="0"/>
          <w:numId w:val="24"/>
        </w:numPr>
        <w:bidi/>
        <w:jc w:val="both"/>
        <w:rPr>
          <w:rFonts w:ascii="Sakkal Majalla" w:hAnsi="Sakkal Majalla" w:cs="Simplified Arabic"/>
          <w:sz w:val="28"/>
          <w:szCs w:val="28"/>
          <w:rtl/>
          <w:lang w:bidi="ar-DZ"/>
        </w:rPr>
      </w:pPr>
      <w:hyperlink r:id="rId25" w:history="1">
        <w:r w:rsidR="001F5306" w:rsidRPr="001F5306">
          <w:rPr>
            <w:rFonts w:ascii="Sakkal Majalla" w:hAnsi="Sakkal Majalla" w:cs="Simplified Arabic" w:hint="cs"/>
            <w:sz w:val="28"/>
            <w:szCs w:val="28"/>
            <w:rtl/>
            <w:lang w:bidi="ar-DZ"/>
          </w:rPr>
          <w:t xml:space="preserve">المعجم المفصل في فقه اللغة، </w:t>
        </w:r>
      </w:hyperlink>
      <w:r w:rsidR="001F5306" w:rsidRPr="001F5306">
        <w:rPr>
          <w:rFonts w:ascii="Sakkal Majalla" w:hAnsi="Sakkal Majalla" w:cs="Simplified Arabic" w:hint="cs"/>
          <w:sz w:val="28"/>
          <w:szCs w:val="28"/>
          <w:rtl/>
          <w:lang w:bidi="ar-DZ"/>
        </w:rPr>
        <w:t xml:space="preserve"> مشتاق عباس معن</w:t>
      </w:r>
    </w:p>
    <w:p w:rsidR="001F5306" w:rsidRPr="001F5306" w:rsidRDefault="00504588" w:rsidP="00731E8D">
      <w:pPr>
        <w:pStyle w:val="Paragraphedeliste"/>
        <w:numPr>
          <w:ilvl w:val="0"/>
          <w:numId w:val="24"/>
        </w:numPr>
        <w:bidi/>
        <w:jc w:val="both"/>
        <w:rPr>
          <w:rFonts w:ascii="Sakkal Majalla" w:hAnsi="Sakkal Majalla" w:cs="Simplified Arabic"/>
          <w:sz w:val="28"/>
          <w:szCs w:val="28"/>
          <w:rtl/>
          <w:lang w:bidi="ar-DZ"/>
        </w:rPr>
      </w:pPr>
      <w:hyperlink r:id="rId26" w:history="1">
        <w:r w:rsidR="001F5306" w:rsidRPr="001F5306">
          <w:rPr>
            <w:rFonts w:ascii="Sakkal Majalla" w:hAnsi="Sakkal Majalla" w:cs="Simplified Arabic" w:hint="cs"/>
            <w:sz w:val="28"/>
            <w:szCs w:val="28"/>
            <w:rtl/>
            <w:lang w:bidi="ar-DZ"/>
          </w:rPr>
          <w:t xml:space="preserve">الخصائص، </w:t>
        </w:r>
      </w:hyperlink>
      <w:r w:rsidR="001F5306" w:rsidRPr="001F5306">
        <w:rPr>
          <w:rFonts w:ascii="Sakkal Majalla" w:hAnsi="Sakkal Majalla" w:cs="Simplified Arabic" w:hint="cs"/>
          <w:sz w:val="28"/>
          <w:szCs w:val="28"/>
          <w:rtl/>
          <w:lang w:bidi="ar-DZ"/>
        </w:rPr>
        <w:t xml:space="preserve"> عثمان بن جني</w:t>
      </w:r>
    </w:p>
    <w:p w:rsidR="001F5306" w:rsidRPr="001F5306" w:rsidRDefault="00504588" w:rsidP="00731E8D">
      <w:pPr>
        <w:pStyle w:val="Paragraphedeliste"/>
        <w:numPr>
          <w:ilvl w:val="0"/>
          <w:numId w:val="24"/>
        </w:numPr>
        <w:bidi/>
        <w:jc w:val="both"/>
        <w:rPr>
          <w:rFonts w:ascii="Sakkal Majalla" w:hAnsi="Sakkal Majalla" w:cs="Simplified Arabic"/>
          <w:sz w:val="28"/>
          <w:szCs w:val="28"/>
          <w:rtl/>
          <w:lang w:bidi="ar-DZ"/>
        </w:rPr>
      </w:pPr>
      <w:hyperlink r:id="rId27" w:history="1">
        <w:r w:rsidR="001F5306" w:rsidRPr="001F5306">
          <w:rPr>
            <w:rFonts w:ascii="Sakkal Majalla" w:hAnsi="Sakkal Majalla" w:cs="Simplified Arabic" w:hint="cs"/>
            <w:sz w:val="28"/>
            <w:szCs w:val="28"/>
            <w:rtl/>
            <w:lang w:bidi="ar-DZ"/>
          </w:rPr>
          <w:t xml:space="preserve">فقه اللغة وأسرار العربية، </w:t>
        </w:r>
      </w:hyperlink>
      <w:r w:rsidR="001F5306" w:rsidRPr="001F5306">
        <w:rPr>
          <w:rFonts w:ascii="Sakkal Majalla" w:hAnsi="Sakkal Majalla" w:cs="Simplified Arabic" w:hint="cs"/>
          <w:sz w:val="28"/>
          <w:szCs w:val="28"/>
          <w:lang w:bidi="ar-DZ"/>
        </w:rPr>
        <w:t xml:space="preserve"> </w:t>
      </w:r>
      <w:r w:rsidR="001F5306" w:rsidRPr="001F5306">
        <w:rPr>
          <w:rFonts w:ascii="Sakkal Majalla" w:hAnsi="Sakkal Majalla" w:cs="Simplified Arabic" w:hint="cs"/>
          <w:sz w:val="28"/>
          <w:szCs w:val="28"/>
          <w:rtl/>
          <w:lang w:bidi="ar-DZ"/>
        </w:rPr>
        <w:t>أبو منصور الثعالبي</w:t>
      </w:r>
    </w:p>
    <w:p w:rsidR="001F5306" w:rsidRPr="001F5306" w:rsidRDefault="00504588" w:rsidP="00731E8D">
      <w:pPr>
        <w:pStyle w:val="Paragraphedeliste"/>
        <w:numPr>
          <w:ilvl w:val="0"/>
          <w:numId w:val="24"/>
        </w:numPr>
        <w:bidi/>
        <w:jc w:val="both"/>
        <w:rPr>
          <w:rFonts w:ascii="Sakkal Majalla" w:hAnsi="Sakkal Majalla" w:cs="Simplified Arabic"/>
          <w:sz w:val="28"/>
          <w:szCs w:val="28"/>
          <w:rtl/>
          <w:lang w:bidi="ar-DZ"/>
        </w:rPr>
      </w:pPr>
      <w:hyperlink r:id="rId28" w:history="1">
        <w:r w:rsidR="001F5306" w:rsidRPr="001F5306">
          <w:rPr>
            <w:rFonts w:ascii="Sakkal Majalla" w:hAnsi="Sakkal Majalla" w:cs="Simplified Arabic" w:hint="cs"/>
            <w:sz w:val="28"/>
            <w:szCs w:val="28"/>
            <w:rtl/>
            <w:lang w:bidi="ar-DZ"/>
          </w:rPr>
          <w:t xml:space="preserve">مدخل إلى فقه اللغة العربية، </w:t>
        </w:r>
      </w:hyperlink>
      <w:r w:rsidR="001F5306" w:rsidRPr="001F5306">
        <w:rPr>
          <w:rFonts w:ascii="Sakkal Majalla" w:hAnsi="Sakkal Majalla" w:cs="Simplified Arabic" w:hint="cs"/>
          <w:sz w:val="28"/>
          <w:szCs w:val="28"/>
          <w:rtl/>
          <w:lang w:bidi="ar-DZ"/>
        </w:rPr>
        <w:t xml:space="preserve">  أحمد محمد قدور</w:t>
      </w:r>
    </w:p>
    <w:p w:rsidR="001F5306" w:rsidRPr="001F5306" w:rsidRDefault="00504588" w:rsidP="00731E8D">
      <w:pPr>
        <w:pStyle w:val="Paragraphedeliste"/>
        <w:numPr>
          <w:ilvl w:val="0"/>
          <w:numId w:val="24"/>
        </w:numPr>
        <w:bidi/>
        <w:jc w:val="both"/>
        <w:rPr>
          <w:rFonts w:ascii="Sakkal Majalla" w:hAnsi="Sakkal Majalla" w:cs="Simplified Arabic"/>
          <w:sz w:val="28"/>
          <w:szCs w:val="28"/>
          <w:rtl/>
          <w:lang w:bidi="ar-DZ"/>
        </w:rPr>
      </w:pPr>
      <w:hyperlink r:id="rId29" w:history="1">
        <w:r w:rsidR="001F5306" w:rsidRPr="001F5306">
          <w:rPr>
            <w:rFonts w:ascii="Sakkal Majalla" w:hAnsi="Sakkal Majalla" w:cs="Simplified Arabic" w:hint="cs"/>
            <w:sz w:val="28"/>
            <w:szCs w:val="28"/>
            <w:rtl/>
            <w:lang w:bidi="ar-DZ"/>
          </w:rPr>
          <w:t xml:space="preserve">فقه اللغة المقارن، </w:t>
        </w:r>
      </w:hyperlink>
      <w:r w:rsidR="001F5306" w:rsidRPr="001F5306">
        <w:rPr>
          <w:rFonts w:ascii="Sakkal Majalla" w:hAnsi="Sakkal Majalla" w:cs="Simplified Arabic"/>
          <w:sz w:val="28"/>
          <w:szCs w:val="28"/>
          <w:rtl/>
          <w:lang w:bidi="ar-DZ"/>
        </w:rPr>
        <w:t xml:space="preserve"> إبراهيم السامرائي</w:t>
      </w:r>
    </w:p>
    <w:p w:rsidR="001F5306" w:rsidRPr="001F5306" w:rsidRDefault="001F5306" w:rsidP="001F5306">
      <w:pPr>
        <w:bidi/>
        <w:ind w:left="-1"/>
        <w:jc w:val="both"/>
        <w:rPr>
          <w:rFonts w:cs="Simplified Arabic"/>
          <w:sz w:val="28"/>
          <w:szCs w:val="28"/>
          <w:rtl/>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ثاني     جذع مشترك</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المنهجية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w:t>
      </w:r>
      <w:r w:rsidRPr="001F5306">
        <w:rPr>
          <w:rFonts w:cs="Simplified Arabic" w:hint="cs"/>
          <w:sz w:val="28"/>
          <w:szCs w:val="28"/>
          <w:rtl/>
          <w:lang w:bidi="ar-DZ"/>
        </w:rPr>
        <w:t>تقنيات البحث</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 :</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bidiVisual/>
        <w:tblW w:w="0" w:type="auto"/>
        <w:tblInd w:w="1183" w:type="dxa"/>
        <w:tblLook w:val="04A0" w:firstRow="1" w:lastRow="0" w:firstColumn="1" w:lastColumn="0" w:noHBand="0" w:noVBand="1"/>
      </w:tblPr>
      <w:tblGrid>
        <w:gridCol w:w="567"/>
        <w:gridCol w:w="3115"/>
        <w:gridCol w:w="2445"/>
        <w:gridCol w:w="1143"/>
        <w:gridCol w:w="1401"/>
      </w:tblGrid>
      <w:tr w:rsidR="001F5306" w:rsidRPr="001F5306" w:rsidTr="005F7C0E">
        <w:tc>
          <w:tcPr>
            <w:tcW w:w="4111" w:type="dxa"/>
            <w:gridSpan w:val="2"/>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السداسي الثاني: وحدة التعليم المنهجية</w:t>
            </w:r>
          </w:p>
        </w:tc>
        <w:tc>
          <w:tcPr>
            <w:tcW w:w="2693"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المادة : تقنيات البحث</w:t>
            </w:r>
          </w:p>
        </w:tc>
        <w:tc>
          <w:tcPr>
            <w:tcW w:w="992"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المعامل:02</w:t>
            </w:r>
          </w:p>
        </w:tc>
        <w:tc>
          <w:tcPr>
            <w:tcW w:w="1451"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الرصيد:03</w:t>
            </w:r>
          </w:p>
        </w:tc>
      </w:tr>
      <w:tr w:rsidR="001F5306" w:rsidRPr="001F5306" w:rsidTr="005F7C0E">
        <w:trPr>
          <w:trHeight w:val="527"/>
        </w:trPr>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w:t>
            </w: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اختيار موضوع البحث (تدريبات حول صياغة عنوان البحث)</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2</w:t>
            </w: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إشكالية موضوع البحث (عناصر الإشكالية والكلمات المفاتيح)..تمارين</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3</w:t>
            </w:r>
          </w:p>
          <w:p w:rsidR="001F5306" w:rsidRPr="001F5306" w:rsidRDefault="001F5306" w:rsidP="005F7C0E">
            <w:pPr>
              <w:bidi/>
              <w:rPr>
                <w:rFonts w:ascii="Arabic Typesetting" w:hAnsi="Arabic Typesetting" w:cs="Simplified Arabic"/>
                <w:sz w:val="28"/>
                <w:szCs w:val="28"/>
                <w:rtl/>
                <w:lang w:bidi="ar-DZ"/>
              </w:rPr>
            </w:pP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 xml:space="preserve">رسم خطة البحث (عناصر المقدمة، الفصل و/أو الباب والفصول، </w:t>
            </w:r>
            <w:proofErr w:type="spellStart"/>
            <w:r w:rsidRPr="001F5306">
              <w:rPr>
                <w:rFonts w:ascii="Arabic Typesetting" w:hAnsi="Arabic Typesetting" w:cs="Simplified Arabic"/>
                <w:sz w:val="28"/>
                <w:szCs w:val="28"/>
                <w:rtl/>
                <w:lang w:bidi="ar-DZ"/>
              </w:rPr>
              <w:t>الفقرة،..الخاتمة</w:t>
            </w:r>
            <w:proofErr w:type="spellEnd"/>
            <w:r w:rsidRPr="001F5306">
              <w:rPr>
                <w:rFonts w:ascii="Arabic Typesetting" w:hAnsi="Arabic Typesetting" w:cs="Simplified Arabic"/>
                <w:sz w:val="28"/>
                <w:szCs w:val="28"/>
                <w:rtl/>
                <w:lang w:bidi="ar-DZ"/>
              </w:rPr>
              <w:t xml:space="preserve"> غايتها وشروطها )</w:t>
            </w:r>
            <w:r w:rsidRPr="001F5306">
              <w:rPr>
                <w:rFonts w:ascii="Arabic Typesetting" w:hAnsi="Arabic Typesetting" w:cs="Simplified Arabic" w:hint="cs"/>
                <w:sz w:val="28"/>
                <w:szCs w:val="28"/>
                <w:rtl/>
                <w:lang w:bidi="ar-DZ"/>
              </w:rPr>
              <w:t xml:space="preserve"> </w:t>
            </w:r>
            <w:r w:rsidRPr="001F5306">
              <w:rPr>
                <w:rFonts w:ascii="Arabic Typesetting" w:hAnsi="Arabic Typesetting" w:cs="Simplified Arabic"/>
                <w:sz w:val="28"/>
                <w:szCs w:val="28"/>
                <w:rtl/>
                <w:lang w:bidi="ar-DZ"/>
              </w:rPr>
              <w:t>...تمرينات</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4</w:t>
            </w: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التوثيق (الوحدات البيبليوغرافية ) ..متبوعة بتمارين حول توثيق المراجع</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5</w:t>
            </w:r>
          </w:p>
          <w:p w:rsidR="001F5306" w:rsidRPr="001F5306" w:rsidRDefault="001F5306" w:rsidP="005F7C0E">
            <w:pPr>
              <w:bidi/>
              <w:rPr>
                <w:rFonts w:ascii="Arabic Typesetting" w:hAnsi="Arabic Typesetting" w:cs="Simplified Arabic"/>
                <w:sz w:val="28"/>
                <w:szCs w:val="28"/>
                <w:rtl/>
                <w:lang w:bidi="ar-DZ"/>
              </w:rPr>
            </w:pP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أنواع المراجع (المؤلفات، الكتب المترجمة، المجلات، الرسائل والأطروحات، الموسوعات والمعاجم، مواقع الشبكية...)</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6</w:t>
            </w: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جمع المادة وتوثيقها وتبويبها (تدريبات)</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7</w:t>
            </w: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التأليف .. أسلوب كتابة البحوث العلمية ..(التقميش والتعليق والنقد والتحليل والاستنتاج) تمارين</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lastRenderedPageBreak/>
              <w:t>8</w:t>
            </w: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التأليف (حصة ثانية)</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9</w:t>
            </w: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التهميش (مفهوم الهامش ووظيفته)</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10</w:t>
            </w:r>
          </w:p>
          <w:p w:rsidR="001F5306" w:rsidRPr="001F5306" w:rsidRDefault="001F5306" w:rsidP="005F7C0E">
            <w:pPr>
              <w:bidi/>
              <w:rPr>
                <w:rFonts w:ascii="Arabic Typesetting" w:hAnsi="Arabic Typesetting" w:cs="Simplified Arabic"/>
                <w:sz w:val="28"/>
                <w:szCs w:val="28"/>
                <w:rtl/>
                <w:lang w:bidi="ar-DZ"/>
              </w:rPr>
            </w:pP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إخراج البحث (فضاء الصفحة، الحواشي والهامش) (الكتابة من اليمين إلى اليسار، ومن اليسار إلى اليمين ) (حجم الخط، كتابة أسماء الأعلام والمصطلحات....) (عدد الكلمات في السطر وعدد السطور في الصفحة....)</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11</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إخراج البحث (تدريبات على تقنيات الكتابة)</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12</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صفحة العنوان (شكلها ومضمونها )..تدريبات</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13</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الفهارس (فهرس الموضوعات، الأعلام، المصطلحات، الملاحق)</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14</w:t>
            </w:r>
          </w:p>
        </w:tc>
        <w:tc>
          <w:tcPr>
            <w:tcW w:w="8680" w:type="dxa"/>
            <w:gridSpan w:val="4"/>
          </w:tcPr>
          <w:p w:rsidR="001F5306" w:rsidRPr="001F5306" w:rsidRDefault="001F5306" w:rsidP="005F7C0E">
            <w:pPr>
              <w:bidi/>
              <w:jc w:val="both"/>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مراجعة عامة</w:t>
            </w:r>
          </w:p>
        </w:tc>
      </w:tr>
    </w:tbl>
    <w:p w:rsidR="001F5306" w:rsidRPr="001F5306" w:rsidRDefault="001F5306" w:rsidP="001F5306">
      <w:pPr>
        <w:bidi/>
        <w:jc w:val="both"/>
        <w:rPr>
          <w:rFonts w:cs="Simplified Arabic"/>
          <w:sz w:val="28"/>
          <w:szCs w:val="28"/>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p>
    <w:p w:rsidR="001F5306" w:rsidRPr="001F5306" w:rsidRDefault="001F5306" w:rsidP="00731E8D">
      <w:pPr>
        <w:pStyle w:val="Paragraphedeliste"/>
        <w:numPr>
          <w:ilvl w:val="0"/>
          <w:numId w:val="25"/>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إنعام محمد علي، المعين في كتابة البحوث.</w:t>
      </w:r>
    </w:p>
    <w:p w:rsidR="001F5306" w:rsidRPr="001F5306" w:rsidRDefault="001F5306" w:rsidP="00731E8D">
      <w:pPr>
        <w:pStyle w:val="Paragraphedeliste"/>
        <w:numPr>
          <w:ilvl w:val="0"/>
          <w:numId w:val="25"/>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أحمد شلبي، كيف تكتب بحثا أو رسالة.</w:t>
      </w:r>
    </w:p>
    <w:p w:rsidR="001F5306" w:rsidRPr="001F5306" w:rsidRDefault="001F5306" w:rsidP="00731E8D">
      <w:pPr>
        <w:pStyle w:val="Paragraphedeliste"/>
        <w:numPr>
          <w:ilvl w:val="0"/>
          <w:numId w:val="25"/>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شوقي ضيف، البحث الأدبي.</w:t>
      </w:r>
    </w:p>
    <w:p w:rsidR="001F5306" w:rsidRPr="001F5306" w:rsidRDefault="001F5306" w:rsidP="00731E8D">
      <w:pPr>
        <w:pStyle w:val="Paragraphedeliste"/>
        <w:numPr>
          <w:ilvl w:val="0"/>
          <w:numId w:val="25"/>
        </w:numPr>
        <w:bidi/>
        <w:jc w:val="both"/>
        <w:rPr>
          <w:rFonts w:cs="Simplified Arabic"/>
          <w:sz w:val="28"/>
          <w:szCs w:val="28"/>
        </w:rPr>
      </w:pPr>
      <w:r w:rsidRPr="001F5306">
        <w:rPr>
          <w:rFonts w:cs="Simplified Arabic" w:hint="cs"/>
          <w:sz w:val="28"/>
          <w:szCs w:val="28"/>
          <w:rtl/>
        </w:rPr>
        <w:t xml:space="preserve">ثريا ملحس، منهجية البحوث العلمية.   </w:t>
      </w:r>
    </w:p>
    <w:p w:rsidR="001F5306" w:rsidRPr="001F5306" w:rsidRDefault="001F5306" w:rsidP="001F5306">
      <w:pPr>
        <w:bidi/>
        <w:ind w:left="-1"/>
        <w:jc w:val="both"/>
        <w:rPr>
          <w:rFonts w:cs="Simplified Arabic"/>
          <w:sz w:val="28"/>
          <w:szCs w:val="28"/>
          <w:rtl/>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ثاني     جذع مشترك</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المنهجية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w:t>
      </w:r>
      <w:r w:rsidRPr="001F5306">
        <w:rPr>
          <w:rFonts w:cs="Simplified Arabic" w:hint="cs"/>
          <w:sz w:val="28"/>
          <w:szCs w:val="28"/>
          <w:rtl/>
          <w:lang w:bidi="ar-DZ"/>
        </w:rPr>
        <w:t>فنيات التعبير الكتابي</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 :</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bidiVisual/>
        <w:tblW w:w="0" w:type="auto"/>
        <w:tblInd w:w="443" w:type="dxa"/>
        <w:tblLook w:val="04A0" w:firstRow="1" w:lastRow="0" w:firstColumn="1" w:lastColumn="0" w:noHBand="0" w:noVBand="1"/>
      </w:tblPr>
      <w:tblGrid>
        <w:gridCol w:w="567"/>
        <w:gridCol w:w="3402"/>
        <w:gridCol w:w="2551"/>
        <w:gridCol w:w="1276"/>
        <w:gridCol w:w="1451"/>
      </w:tblGrid>
      <w:tr w:rsidR="001F5306" w:rsidRPr="001F5306" w:rsidTr="005F7C0E">
        <w:tc>
          <w:tcPr>
            <w:tcW w:w="3969" w:type="dxa"/>
            <w:gridSpan w:val="2"/>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السداسي الثاني: وحدة التعليم المنهجية</w:t>
            </w:r>
          </w:p>
        </w:tc>
        <w:tc>
          <w:tcPr>
            <w:tcW w:w="2551"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المادة : فنيات التعبير الكتابي</w:t>
            </w:r>
          </w:p>
        </w:tc>
        <w:tc>
          <w:tcPr>
            <w:tcW w:w="1276"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المعامل:02</w:t>
            </w:r>
          </w:p>
        </w:tc>
        <w:tc>
          <w:tcPr>
            <w:tcW w:w="1451"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الرصيد:03</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w:t>
            </w:r>
          </w:p>
        </w:tc>
        <w:tc>
          <w:tcPr>
            <w:tcW w:w="8680" w:type="dxa"/>
            <w:gridSpan w:val="4"/>
          </w:tcPr>
          <w:p w:rsidR="001F5306" w:rsidRPr="001F5306" w:rsidRDefault="001F5306" w:rsidP="005F7C0E">
            <w:pPr>
              <w:jc w:val="right"/>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حول ضرورة الانتقال من المشافهة إلى الكتابة. التعبير كفاءة  ( كفاءة الكتابة،  الكفاءة والممارسة..)</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2</w:t>
            </w:r>
          </w:p>
          <w:p w:rsidR="001F5306" w:rsidRPr="001F5306" w:rsidRDefault="001F5306" w:rsidP="005F7C0E">
            <w:pPr>
              <w:bidi/>
              <w:rPr>
                <w:rFonts w:ascii="Arabic Typesetting" w:hAnsi="Arabic Typesetting" w:cs="Simplified Arabic"/>
                <w:sz w:val="28"/>
                <w:szCs w:val="28"/>
                <w:rtl/>
                <w:lang w:bidi="ar-DZ"/>
              </w:rPr>
            </w:pP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lastRenderedPageBreak/>
              <w:t xml:space="preserve">أنماط لغة التعبير الكتابي(النمط </w:t>
            </w:r>
            <w:proofErr w:type="spellStart"/>
            <w:r w:rsidRPr="001F5306">
              <w:rPr>
                <w:rFonts w:ascii="Arabic Typesetting" w:hAnsi="Arabic Typesetting" w:cs="Simplified Arabic" w:hint="cs"/>
                <w:sz w:val="28"/>
                <w:szCs w:val="28"/>
                <w:rtl/>
                <w:lang w:bidi="ar-DZ"/>
              </w:rPr>
              <w:t>الإحتفائي</w:t>
            </w:r>
            <w:proofErr w:type="spellEnd"/>
            <w:r w:rsidRPr="001F5306">
              <w:rPr>
                <w:rFonts w:ascii="Arabic Typesetting" w:hAnsi="Arabic Typesetting" w:cs="Simplified Arabic" w:hint="cs"/>
                <w:sz w:val="28"/>
                <w:szCs w:val="28"/>
                <w:rtl/>
                <w:lang w:bidi="ar-DZ"/>
              </w:rPr>
              <w:t xml:space="preserve">-النمط </w:t>
            </w:r>
            <w:proofErr w:type="spellStart"/>
            <w:r w:rsidRPr="001F5306">
              <w:rPr>
                <w:rFonts w:ascii="Arabic Typesetting" w:hAnsi="Arabic Typesetting" w:cs="Simplified Arabic" w:hint="cs"/>
                <w:sz w:val="28"/>
                <w:szCs w:val="28"/>
                <w:rtl/>
                <w:lang w:bidi="ar-DZ"/>
              </w:rPr>
              <w:t>الإقناعي</w:t>
            </w:r>
            <w:proofErr w:type="spellEnd"/>
            <w:r w:rsidRPr="001F5306">
              <w:rPr>
                <w:rFonts w:ascii="Arabic Typesetting" w:hAnsi="Arabic Typesetting" w:cs="Simplified Arabic" w:hint="cs"/>
                <w:sz w:val="28"/>
                <w:szCs w:val="28"/>
                <w:rtl/>
                <w:lang w:bidi="ar-DZ"/>
              </w:rPr>
              <w:t xml:space="preserve">- النمط المعياري. النمط التلقائي. </w:t>
            </w:r>
            <w:r w:rsidRPr="001F5306">
              <w:rPr>
                <w:rFonts w:ascii="Arabic Typesetting" w:hAnsi="Arabic Typesetting" w:cs="Simplified Arabic" w:hint="cs"/>
                <w:sz w:val="28"/>
                <w:szCs w:val="28"/>
                <w:rtl/>
                <w:lang w:bidi="ar-DZ"/>
              </w:rPr>
              <w:lastRenderedPageBreak/>
              <w:t>النمط الشعبي- النمط الوظيفي-  النمط الإبداعي)</w:t>
            </w:r>
          </w:p>
          <w:p w:rsidR="001F5306" w:rsidRPr="001F5306" w:rsidRDefault="001F5306" w:rsidP="005F7C0E">
            <w:pPr>
              <w:jc w:val="right"/>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التعبير الكتابي الرقمي(مواصفات وآفاق، أثره في تطوير  نشاط التعبير</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lastRenderedPageBreak/>
              <w:t>3</w:t>
            </w:r>
          </w:p>
        </w:tc>
        <w:tc>
          <w:tcPr>
            <w:tcW w:w="8680" w:type="dxa"/>
            <w:gridSpan w:val="4"/>
          </w:tcPr>
          <w:p w:rsidR="001F5306" w:rsidRPr="001F5306" w:rsidRDefault="001F5306" w:rsidP="005F7C0E">
            <w:pPr>
              <w:jc w:val="right"/>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فعالية إفراغ التعبير:(المفهوم اللغوي ، الاصطلاحي، الهدف،  والإجراءات المعتمدة..)</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4</w:t>
            </w:r>
          </w:p>
        </w:tc>
        <w:tc>
          <w:tcPr>
            <w:tcW w:w="8680" w:type="dxa"/>
            <w:gridSpan w:val="4"/>
          </w:tcPr>
          <w:p w:rsidR="001F5306" w:rsidRPr="001F5306" w:rsidRDefault="001F5306" w:rsidP="005F7C0E">
            <w:pPr>
              <w:jc w:val="right"/>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إجراء التمثّل والمحاكاة( المفهوم ، التقنية، النماذج، تدريب..)</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5</w:t>
            </w:r>
          </w:p>
        </w:tc>
        <w:tc>
          <w:tcPr>
            <w:tcW w:w="8680" w:type="dxa"/>
            <w:gridSpan w:val="4"/>
          </w:tcPr>
          <w:p w:rsidR="001F5306" w:rsidRPr="001F5306" w:rsidRDefault="001F5306" w:rsidP="005F7C0E">
            <w:pPr>
              <w:jc w:val="right"/>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إجراء الوصف( المفهوم ، النماذج، تدريب.). إجراء  </w:t>
            </w:r>
            <w:r w:rsidRPr="001F5306">
              <w:rPr>
                <w:rFonts w:ascii="Arabic Typesetting" w:hAnsi="Arabic Typesetting" w:cs="Simplified Arabic"/>
                <w:sz w:val="28"/>
                <w:szCs w:val="28"/>
                <w:rtl/>
                <w:lang w:bidi="ar-DZ"/>
              </w:rPr>
              <w:t>التعليق (فنيات التحرير)</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6</w:t>
            </w:r>
          </w:p>
        </w:tc>
        <w:tc>
          <w:tcPr>
            <w:tcW w:w="8680" w:type="dxa"/>
            <w:gridSpan w:val="4"/>
          </w:tcPr>
          <w:p w:rsidR="001F5306" w:rsidRPr="001F5306" w:rsidRDefault="001F5306" w:rsidP="005F7C0E">
            <w:pPr>
              <w:jc w:val="right"/>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إجرا</w:t>
            </w:r>
            <w:r w:rsidRPr="001F5306">
              <w:rPr>
                <w:rFonts w:ascii="Arabic Typesetting" w:hAnsi="Arabic Typesetting" w:cs="Simplified Arabic" w:hint="eastAsia"/>
                <w:sz w:val="28"/>
                <w:szCs w:val="28"/>
                <w:rtl/>
                <w:lang w:bidi="ar-DZ"/>
              </w:rPr>
              <w:t>ء</w:t>
            </w:r>
            <w:r w:rsidRPr="001F5306">
              <w:rPr>
                <w:rFonts w:ascii="Arabic Typesetting" w:hAnsi="Arabic Typesetting" w:cs="Simplified Arabic" w:hint="cs"/>
                <w:sz w:val="28"/>
                <w:szCs w:val="28"/>
                <w:rtl/>
                <w:lang w:bidi="ar-DZ"/>
              </w:rPr>
              <w:t xml:space="preserve"> السّرد(</w:t>
            </w:r>
            <w:proofErr w:type="spellStart"/>
            <w:r w:rsidRPr="001F5306">
              <w:rPr>
                <w:rFonts w:ascii="Arabic Typesetting" w:hAnsi="Arabic Typesetting" w:cs="Simplified Arabic" w:hint="cs"/>
                <w:sz w:val="28"/>
                <w:szCs w:val="28"/>
                <w:rtl/>
                <w:lang w:bidi="ar-DZ"/>
              </w:rPr>
              <w:t>المفهوم،الآلية</w:t>
            </w:r>
            <w:proofErr w:type="spellEnd"/>
            <w:r w:rsidRPr="001F5306">
              <w:rPr>
                <w:rFonts w:ascii="Arabic Typesetting" w:hAnsi="Arabic Typesetting" w:cs="Simplified Arabic" w:hint="cs"/>
                <w:sz w:val="28"/>
                <w:szCs w:val="28"/>
                <w:rtl/>
                <w:lang w:bidi="ar-DZ"/>
              </w:rPr>
              <w:t>، النماذج، تدريب.)</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7</w:t>
            </w:r>
          </w:p>
          <w:p w:rsidR="001F5306" w:rsidRPr="001F5306" w:rsidRDefault="001F5306" w:rsidP="005F7C0E">
            <w:pPr>
              <w:bidi/>
              <w:rPr>
                <w:rFonts w:ascii="Arabic Typesetting" w:hAnsi="Arabic Typesetting" w:cs="Simplified Arabic"/>
                <w:sz w:val="28"/>
                <w:szCs w:val="28"/>
                <w:rtl/>
                <w:lang w:bidi="ar-DZ"/>
              </w:rPr>
            </w:pPr>
          </w:p>
        </w:tc>
        <w:tc>
          <w:tcPr>
            <w:tcW w:w="8680" w:type="dxa"/>
            <w:gridSpan w:val="4"/>
          </w:tcPr>
          <w:p w:rsidR="001F5306" w:rsidRPr="001F5306" w:rsidRDefault="001F5306" w:rsidP="005F7C0E">
            <w:pPr>
              <w:jc w:val="right"/>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إجرا</w:t>
            </w:r>
            <w:r w:rsidRPr="001F5306">
              <w:rPr>
                <w:rFonts w:ascii="Arabic Typesetting" w:hAnsi="Arabic Typesetting" w:cs="Simplified Arabic" w:hint="eastAsia"/>
                <w:sz w:val="28"/>
                <w:szCs w:val="28"/>
                <w:rtl/>
                <w:lang w:bidi="ar-DZ"/>
              </w:rPr>
              <w:t>ء</w:t>
            </w:r>
            <w:r w:rsidRPr="001F5306">
              <w:rPr>
                <w:rFonts w:ascii="Arabic Typesetting" w:hAnsi="Arabic Typesetting" w:cs="Simplified Arabic" w:hint="cs"/>
                <w:sz w:val="28"/>
                <w:szCs w:val="28"/>
                <w:rtl/>
                <w:lang w:bidi="ar-DZ"/>
              </w:rPr>
              <w:t xml:space="preserve"> التلخيص( المفهوم، الآلية ،النماذج، تدريب. تقنية تسجيل الملاحظات </w:t>
            </w:r>
            <w:proofErr w:type="spellStart"/>
            <w:r w:rsidRPr="001F5306">
              <w:rPr>
                <w:rFonts w:ascii="Arabic Typesetting" w:hAnsi="Arabic Typesetting" w:cs="Simplified Arabic" w:hint="cs"/>
                <w:sz w:val="28"/>
                <w:szCs w:val="28"/>
                <w:rtl/>
                <w:lang w:bidi="ar-DZ"/>
              </w:rPr>
              <w:t>والأفكار،استخدام</w:t>
            </w:r>
            <w:proofErr w:type="spellEnd"/>
            <w:r w:rsidRPr="001F5306">
              <w:rPr>
                <w:rFonts w:ascii="Arabic Typesetting" w:hAnsi="Arabic Typesetting" w:cs="Simplified Arabic" w:hint="cs"/>
                <w:sz w:val="28"/>
                <w:szCs w:val="28"/>
                <w:rtl/>
                <w:lang w:bidi="ar-DZ"/>
              </w:rPr>
              <w:t xml:space="preserve"> المخططات الهيكلية والشجرية)</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8</w:t>
            </w:r>
          </w:p>
        </w:tc>
        <w:tc>
          <w:tcPr>
            <w:tcW w:w="8680" w:type="dxa"/>
            <w:gridSpan w:val="4"/>
          </w:tcPr>
          <w:p w:rsidR="001F5306" w:rsidRPr="001F5306" w:rsidRDefault="001F5306" w:rsidP="005F7C0E">
            <w:pPr>
              <w:jc w:val="right"/>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إجراء التقليص( المفهوم ،الآلية، النماذج، تدريب..).</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9</w:t>
            </w:r>
          </w:p>
        </w:tc>
        <w:tc>
          <w:tcPr>
            <w:tcW w:w="8680" w:type="dxa"/>
            <w:gridSpan w:val="4"/>
          </w:tcPr>
          <w:p w:rsidR="001F5306" w:rsidRPr="001F5306" w:rsidRDefault="001F5306" w:rsidP="005F7C0E">
            <w:pPr>
              <w:jc w:val="right"/>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إجراء</w:t>
            </w:r>
            <w:r w:rsidRPr="001F5306">
              <w:rPr>
                <w:rFonts w:ascii="Arabic Typesetting" w:hAnsi="Arabic Typesetting" w:cs="Simplified Arabic"/>
                <w:sz w:val="28"/>
                <w:szCs w:val="28"/>
                <w:rtl/>
                <w:lang w:bidi="ar-DZ"/>
              </w:rPr>
              <w:t xml:space="preserve"> التقرير</w:t>
            </w:r>
            <w:r w:rsidRPr="001F5306">
              <w:rPr>
                <w:rFonts w:ascii="Arabic Typesetting" w:hAnsi="Arabic Typesetting" w:cs="Simplified Arabic" w:hint="cs"/>
                <w:sz w:val="28"/>
                <w:szCs w:val="28"/>
                <w:rtl/>
                <w:lang w:bidi="ar-DZ"/>
              </w:rPr>
              <w:t xml:space="preserve"> ( </w:t>
            </w:r>
            <w:proofErr w:type="spellStart"/>
            <w:r w:rsidRPr="001F5306">
              <w:rPr>
                <w:rFonts w:ascii="Arabic Typesetting" w:hAnsi="Arabic Typesetting" w:cs="Simplified Arabic" w:hint="cs"/>
                <w:sz w:val="28"/>
                <w:szCs w:val="28"/>
                <w:rtl/>
                <w:lang w:bidi="ar-DZ"/>
              </w:rPr>
              <w:t>المفهوم،الآلية</w:t>
            </w:r>
            <w:proofErr w:type="spellEnd"/>
            <w:r w:rsidRPr="001F5306">
              <w:rPr>
                <w:rFonts w:ascii="Arabic Typesetting" w:hAnsi="Arabic Typesetting" w:cs="Simplified Arabic" w:hint="cs"/>
                <w:sz w:val="28"/>
                <w:szCs w:val="28"/>
                <w:rtl/>
                <w:lang w:bidi="ar-DZ"/>
              </w:rPr>
              <w:t>، النماذج، تدريب..)</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10</w:t>
            </w:r>
          </w:p>
          <w:p w:rsidR="001F5306" w:rsidRPr="001F5306" w:rsidRDefault="001F5306" w:rsidP="005F7C0E">
            <w:pPr>
              <w:bidi/>
              <w:rPr>
                <w:rFonts w:ascii="Arabic Typesetting" w:hAnsi="Arabic Typesetting" w:cs="Simplified Arabic"/>
                <w:sz w:val="28"/>
                <w:szCs w:val="28"/>
                <w:rtl/>
                <w:lang w:bidi="ar-DZ"/>
              </w:rPr>
            </w:pPr>
          </w:p>
        </w:tc>
        <w:tc>
          <w:tcPr>
            <w:tcW w:w="8680" w:type="dxa"/>
            <w:gridSpan w:val="4"/>
          </w:tcPr>
          <w:p w:rsidR="001F5306" w:rsidRPr="001F5306" w:rsidRDefault="001F5306" w:rsidP="005F7C0E">
            <w:pPr>
              <w:jc w:val="right"/>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إجراء كتابة بحث ( تحديد العناصر التي </w:t>
            </w:r>
            <w:proofErr w:type="spellStart"/>
            <w:r w:rsidRPr="001F5306">
              <w:rPr>
                <w:rFonts w:ascii="Arabic Typesetting" w:hAnsi="Arabic Typesetting" w:cs="Simplified Arabic" w:hint="cs"/>
                <w:sz w:val="28"/>
                <w:szCs w:val="28"/>
                <w:rtl/>
                <w:lang w:bidi="ar-DZ"/>
              </w:rPr>
              <w:t>يقتضيها</w:t>
            </w:r>
            <w:proofErr w:type="spellEnd"/>
            <w:r w:rsidRPr="001F5306">
              <w:rPr>
                <w:rFonts w:ascii="Arabic Typesetting" w:hAnsi="Arabic Typesetting" w:cs="Simplified Arabic" w:hint="cs"/>
                <w:sz w:val="28"/>
                <w:szCs w:val="28"/>
                <w:rtl/>
                <w:lang w:bidi="ar-DZ"/>
              </w:rPr>
              <w:t xml:space="preserve"> موضوع البحث، مراعاة الرتيب المنطقي  للعناصر، الطروحات  القائمة ، الطروحات المضادة، التركيب </w:t>
            </w:r>
            <w:proofErr w:type="spellStart"/>
            <w:r w:rsidRPr="001F5306">
              <w:rPr>
                <w:rFonts w:ascii="Arabic Typesetting" w:hAnsi="Arabic Typesetting" w:cs="Simplified Arabic" w:hint="cs"/>
                <w:sz w:val="28"/>
                <w:szCs w:val="28"/>
                <w:rtl/>
                <w:lang w:bidi="ar-DZ"/>
              </w:rPr>
              <w:t>والاستخلاص،كيفية</w:t>
            </w:r>
            <w:proofErr w:type="spellEnd"/>
            <w:r w:rsidRPr="001F5306">
              <w:rPr>
                <w:rFonts w:ascii="Arabic Typesetting" w:hAnsi="Arabic Typesetting" w:cs="Simplified Arabic" w:hint="cs"/>
                <w:sz w:val="28"/>
                <w:szCs w:val="28"/>
                <w:rtl/>
                <w:lang w:bidi="ar-DZ"/>
              </w:rPr>
              <w:t xml:space="preserve"> التعامل مع الأدلة والبراهين </w:t>
            </w:r>
            <w:proofErr w:type="spellStart"/>
            <w:r w:rsidRPr="001F5306">
              <w:rPr>
                <w:rFonts w:ascii="Arabic Typesetting" w:hAnsi="Arabic Typesetting" w:cs="Simplified Arabic" w:hint="cs"/>
                <w:sz w:val="28"/>
                <w:szCs w:val="28"/>
                <w:rtl/>
                <w:lang w:bidi="ar-DZ"/>
              </w:rPr>
              <w:t>المنطقية،توظيف</w:t>
            </w:r>
            <w:proofErr w:type="spellEnd"/>
            <w:r w:rsidRPr="001F5306">
              <w:rPr>
                <w:rFonts w:ascii="Arabic Typesetting" w:hAnsi="Arabic Typesetting" w:cs="Simplified Arabic" w:hint="cs"/>
                <w:sz w:val="28"/>
                <w:szCs w:val="28"/>
                <w:rtl/>
                <w:lang w:bidi="ar-DZ"/>
              </w:rPr>
              <w:t xml:space="preserve"> اللغة  بحسب طبيعة البحث، ضبط النتائج  </w:t>
            </w:r>
            <w:proofErr w:type="spellStart"/>
            <w:r w:rsidRPr="001F5306">
              <w:rPr>
                <w:rFonts w:ascii="Arabic Typesetting" w:hAnsi="Arabic Typesetting" w:cs="Simplified Arabic" w:hint="cs"/>
                <w:sz w:val="28"/>
                <w:szCs w:val="28"/>
                <w:rtl/>
                <w:lang w:bidi="ar-DZ"/>
              </w:rPr>
              <w:t>المتوصل</w:t>
            </w:r>
            <w:proofErr w:type="spellEnd"/>
            <w:r w:rsidRPr="001F5306">
              <w:rPr>
                <w:rFonts w:ascii="Arabic Typesetting" w:hAnsi="Arabic Typesetting" w:cs="Simplified Arabic" w:hint="cs"/>
                <w:sz w:val="28"/>
                <w:szCs w:val="28"/>
                <w:rtl/>
                <w:lang w:bidi="ar-DZ"/>
              </w:rPr>
              <w:t xml:space="preserve"> إليها في البحث)</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11</w:t>
            </w:r>
          </w:p>
          <w:p w:rsidR="001F5306" w:rsidRPr="001F5306" w:rsidRDefault="001F5306" w:rsidP="005F7C0E">
            <w:pPr>
              <w:bidi/>
              <w:rPr>
                <w:rFonts w:ascii="Arabic Typesetting" w:hAnsi="Arabic Typesetting" w:cs="Simplified Arabic"/>
                <w:sz w:val="28"/>
                <w:szCs w:val="28"/>
                <w:rtl/>
                <w:lang w:bidi="ar-DZ"/>
              </w:rPr>
            </w:pPr>
          </w:p>
        </w:tc>
        <w:tc>
          <w:tcPr>
            <w:tcW w:w="8680" w:type="dxa"/>
            <w:gridSpan w:val="4"/>
          </w:tcPr>
          <w:p w:rsidR="001F5306" w:rsidRPr="001F5306" w:rsidRDefault="001F5306" w:rsidP="005F7C0E">
            <w:pPr>
              <w:jc w:val="right"/>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قوالب تعبيرية كتابية متنوّعة:</w:t>
            </w:r>
          </w:p>
          <w:p w:rsidR="001F5306" w:rsidRPr="001F5306" w:rsidRDefault="001F5306" w:rsidP="005F7C0E">
            <w:pPr>
              <w:jc w:val="right"/>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-المقال: ( مفهومه وضرورته، خصائصه الفنية والأسلوبية-أنواعه، تدريب </w:t>
            </w:r>
            <w:proofErr w:type="spellStart"/>
            <w:r w:rsidRPr="001F5306">
              <w:rPr>
                <w:rFonts w:ascii="Arabic Typesetting" w:hAnsi="Arabic Typesetting" w:cs="Simplified Arabic" w:hint="cs"/>
                <w:sz w:val="28"/>
                <w:szCs w:val="28"/>
                <w:rtl/>
                <w:lang w:bidi="ar-DZ"/>
              </w:rPr>
              <w:t>حول:استخدام</w:t>
            </w:r>
            <w:proofErr w:type="spellEnd"/>
            <w:r w:rsidRPr="001F5306">
              <w:rPr>
                <w:rFonts w:ascii="Arabic Typesetting" w:hAnsi="Arabic Typesetting" w:cs="Simplified Arabic" w:hint="cs"/>
                <w:sz w:val="28"/>
                <w:szCs w:val="28"/>
                <w:rtl/>
                <w:lang w:bidi="ar-DZ"/>
              </w:rPr>
              <w:t xml:space="preserve"> كلمات مناسبة للسياق ، التعبير  بكلمات محدّدة، استخدام جمل صحيحة في تراكيبها، توظيف أنماط متنوّعة للجمل، الاستعانة بالصور البلاغية خدمة </w:t>
            </w:r>
            <w:proofErr w:type="spellStart"/>
            <w:r w:rsidRPr="001F5306">
              <w:rPr>
                <w:rFonts w:ascii="Arabic Typesetting" w:hAnsi="Arabic Typesetting" w:cs="Simplified Arabic" w:hint="cs"/>
                <w:sz w:val="28"/>
                <w:szCs w:val="28"/>
                <w:rtl/>
                <w:lang w:bidi="ar-DZ"/>
              </w:rPr>
              <w:t>للمعنى،جودة</w:t>
            </w:r>
            <w:proofErr w:type="spellEnd"/>
            <w:r w:rsidRPr="001F5306">
              <w:rPr>
                <w:rFonts w:ascii="Arabic Typesetting" w:hAnsi="Arabic Typesetting" w:cs="Simplified Arabic" w:hint="cs"/>
                <w:sz w:val="28"/>
                <w:szCs w:val="28"/>
                <w:rtl/>
                <w:lang w:bidi="ar-DZ"/>
              </w:rPr>
              <w:t xml:space="preserve"> المقدمة وجودة الخاتمة، التسلسل المنطقي في طرح أفكار الموضوع وطرحها، الدّقة في وضع علامات الترقيم والعناوين </w:t>
            </w:r>
            <w:proofErr w:type="spellStart"/>
            <w:r w:rsidRPr="001F5306">
              <w:rPr>
                <w:rFonts w:ascii="Arabic Typesetting" w:hAnsi="Arabic Typesetting" w:cs="Simplified Arabic" w:hint="cs"/>
                <w:sz w:val="28"/>
                <w:szCs w:val="28"/>
                <w:rtl/>
                <w:lang w:bidi="ar-DZ"/>
              </w:rPr>
              <w:t>والهوامش،توظيف</w:t>
            </w:r>
            <w:proofErr w:type="spellEnd"/>
            <w:r w:rsidRPr="001F5306">
              <w:rPr>
                <w:rFonts w:ascii="Arabic Typesetting" w:hAnsi="Arabic Typesetting" w:cs="Simplified Arabic" w:hint="cs"/>
                <w:sz w:val="28"/>
                <w:szCs w:val="28"/>
                <w:rtl/>
                <w:lang w:bidi="ar-DZ"/>
              </w:rPr>
              <w:t xml:space="preserve"> اللغة المعبّرة والمؤدية للمعنى، وذلك بانتقاء الجمل الدالة  والمعاني القريبة إلى ذهن  المخاطب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12</w:t>
            </w:r>
          </w:p>
        </w:tc>
        <w:tc>
          <w:tcPr>
            <w:tcW w:w="8680" w:type="dxa"/>
            <w:gridSpan w:val="4"/>
          </w:tcPr>
          <w:p w:rsidR="001F5306" w:rsidRPr="001F5306" w:rsidRDefault="001F5306" w:rsidP="005F7C0E">
            <w:pPr>
              <w:pStyle w:val="Paragraphedeliste"/>
              <w:bidi/>
              <w:ind w:left="0"/>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 الرسائل الإدارية ( تقنيتها- خصائصها، تدريب   )</w:t>
            </w:r>
            <w:r w:rsidRPr="001F5306">
              <w:rPr>
                <w:rFonts w:ascii="Arabic Typesetting" w:hAnsi="Arabic Typesetting" w:cs="Simplified Arabic"/>
                <w:sz w:val="28"/>
                <w:szCs w:val="28"/>
                <w:rtl/>
                <w:lang w:bidi="ar-DZ"/>
              </w:rPr>
              <w:t xml:space="preserve">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13</w:t>
            </w:r>
          </w:p>
        </w:tc>
        <w:tc>
          <w:tcPr>
            <w:tcW w:w="8680" w:type="dxa"/>
            <w:gridSpan w:val="4"/>
          </w:tcPr>
          <w:p w:rsidR="001F5306" w:rsidRPr="001F5306" w:rsidRDefault="001F5306" w:rsidP="005F7C0E">
            <w:pPr>
              <w:jc w:val="right"/>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السيرة الذاتية(  عناصرها- فنّياتها، تدريب )</w:t>
            </w:r>
            <w:r w:rsidRPr="001F5306">
              <w:rPr>
                <w:rFonts w:ascii="Arabic Typesetting" w:hAnsi="Arabic Typesetting" w:cs="Simplified Arabic"/>
                <w:sz w:val="28"/>
                <w:szCs w:val="28"/>
                <w:rtl/>
                <w:lang w:bidi="ar-DZ"/>
              </w:rPr>
              <w:t xml:space="preserve">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14</w:t>
            </w:r>
          </w:p>
          <w:p w:rsidR="001F5306" w:rsidRPr="001F5306" w:rsidRDefault="001F5306" w:rsidP="005F7C0E">
            <w:pPr>
              <w:bidi/>
              <w:rPr>
                <w:rFonts w:ascii="Arabic Typesetting" w:hAnsi="Arabic Typesetting" w:cs="Simplified Arabic"/>
                <w:sz w:val="28"/>
                <w:szCs w:val="28"/>
                <w:rtl/>
                <w:lang w:bidi="ar-DZ"/>
              </w:rPr>
            </w:pPr>
          </w:p>
        </w:tc>
        <w:tc>
          <w:tcPr>
            <w:tcW w:w="8680" w:type="dxa"/>
            <w:gridSpan w:val="4"/>
          </w:tcPr>
          <w:p w:rsidR="001F5306" w:rsidRPr="001F5306" w:rsidRDefault="001F5306" w:rsidP="005F7C0E">
            <w:pPr>
              <w:jc w:val="right"/>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الإجابة عن سؤال( استيعاب فكرة السؤال- تخطيط الإجابة- مستلزمات الإجابة( الطرح- استخدام لغة واضحة في معانيها ،دقيقة في أفكارها- انتقاء الحجج والبراهين المنطقية التي  تخدم الفكرة وتخدم الموضوع- استخلاص النتائج والأحكام).</w:t>
            </w:r>
          </w:p>
        </w:tc>
      </w:tr>
    </w:tbl>
    <w:p w:rsidR="001F5306" w:rsidRPr="001F5306" w:rsidRDefault="001F5306" w:rsidP="001F5306">
      <w:pPr>
        <w:bidi/>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p>
    <w:p w:rsidR="001F5306" w:rsidRPr="001F5306" w:rsidRDefault="001F5306" w:rsidP="001F5306">
      <w:pPr>
        <w:bidi/>
        <w:jc w:val="both"/>
        <w:rPr>
          <w:rFonts w:cs="Simplified Arabic"/>
          <w:sz w:val="28"/>
          <w:szCs w:val="28"/>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lastRenderedPageBreak/>
        <w:t>السداسي: ال</w:t>
      </w:r>
      <w:r w:rsidRPr="001F5306">
        <w:rPr>
          <w:rFonts w:ascii="Sakkal Majalla" w:hAnsi="Sakkal Majalla" w:cs="Simplified Arabic" w:hint="cs"/>
          <w:sz w:val="28"/>
          <w:szCs w:val="28"/>
          <w:rtl/>
          <w:lang w:bidi="ar-DZ"/>
        </w:rPr>
        <w:t>ثاني     جذع مشترك</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المنهجية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w:t>
      </w:r>
      <w:r w:rsidRPr="001F5306">
        <w:rPr>
          <w:rFonts w:cs="Simplified Arabic" w:hint="cs"/>
          <w:sz w:val="28"/>
          <w:szCs w:val="28"/>
          <w:rtl/>
          <w:lang w:bidi="ar-DZ"/>
        </w:rPr>
        <w:t>مصادر اللغة والأدب والنقد</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 :</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bidiVisual/>
        <w:tblW w:w="0" w:type="auto"/>
        <w:tblInd w:w="449" w:type="dxa"/>
        <w:tblLook w:val="04A0" w:firstRow="1" w:lastRow="0" w:firstColumn="1" w:lastColumn="0" w:noHBand="0" w:noVBand="1"/>
      </w:tblPr>
      <w:tblGrid>
        <w:gridCol w:w="567"/>
        <w:gridCol w:w="3119"/>
        <w:gridCol w:w="2977"/>
        <w:gridCol w:w="1145"/>
        <w:gridCol w:w="1451"/>
      </w:tblGrid>
      <w:tr w:rsidR="001F5306" w:rsidRPr="001F5306" w:rsidTr="00C02FEA">
        <w:tc>
          <w:tcPr>
            <w:tcW w:w="3686" w:type="dxa"/>
            <w:gridSpan w:val="2"/>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السداسي الثاني: وحدة التعليم المنهجية</w:t>
            </w:r>
          </w:p>
        </w:tc>
        <w:tc>
          <w:tcPr>
            <w:tcW w:w="2977"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مادة: مصادر اللغة والأدب والنقد</w:t>
            </w:r>
          </w:p>
        </w:tc>
        <w:tc>
          <w:tcPr>
            <w:tcW w:w="1145"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المعامل:02</w:t>
            </w:r>
          </w:p>
        </w:tc>
        <w:tc>
          <w:tcPr>
            <w:tcW w:w="1451"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الرصيد:03</w:t>
            </w:r>
          </w:p>
        </w:tc>
      </w:tr>
      <w:tr w:rsidR="001F5306" w:rsidRPr="001F5306" w:rsidTr="00C02FEA">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w:t>
            </w:r>
          </w:p>
        </w:tc>
        <w:tc>
          <w:tcPr>
            <w:tcW w:w="8692"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تعريف المصدر لغة و اصطلاحا الفرق بين المصدر و المرجع </w:t>
            </w:r>
          </w:p>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التركيز على أهمية مقياس المصادر اللغوية</w:t>
            </w:r>
          </w:p>
        </w:tc>
      </w:tr>
      <w:tr w:rsidR="001F5306" w:rsidRPr="001F5306" w:rsidTr="00C02FEA">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2</w:t>
            </w:r>
          </w:p>
        </w:tc>
        <w:tc>
          <w:tcPr>
            <w:tcW w:w="8692" w:type="dxa"/>
            <w:gridSpan w:val="4"/>
          </w:tcPr>
          <w:p w:rsidR="001F5306" w:rsidRPr="001F5306" w:rsidRDefault="001F5306" w:rsidP="005F7C0E">
            <w:pPr>
              <w:bidi/>
              <w:rPr>
                <w:rFonts w:ascii="Arabic Typesetting" w:hAnsi="Arabic Typesetting" w:cs="Simplified Arabic"/>
                <w:sz w:val="28"/>
                <w:szCs w:val="28"/>
                <w:rtl/>
                <w:lang w:bidi="ar-DZ"/>
              </w:rPr>
            </w:pPr>
            <w:proofErr w:type="spellStart"/>
            <w:r w:rsidRPr="001F5306">
              <w:rPr>
                <w:rFonts w:ascii="Arabic Typesetting" w:hAnsi="Arabic Typesetting" w:cs="Simplified Arabic" w:hint="cs"/>
                <w:sz w:val="28"/>
                <w:szCs w:val="28"/>
                <w:rtl/>
                <w:lang w:bidi="ar-DZ"/>
              </w:rPr>
              <w:t>بيبليوغرافيا</w:t>
            </w:r>
            <w:proofErr w:type="spellEnd"/>
            <w:r w:rsidRPr="001F5306">
              <w:rPr>
                <w:rFonts w:ascii="Arabic Typesetting" w:hAnsi="Arabic Typesetting" w:cs="Simplified Arabic" w:hint="cs"/>
                <w:sz w:val="28"/>
                <w:szCs w:val="28"/>
                <w:rtl/>
                <w:lang w:bidi="ar-DZ"/>
              </w:rPr>
              <w:t xml:space="preserve"> المصنفات اللغوية والأدبية والنقدية قديما وحديثا</w:t>
            </w:r>
          </w:p>
        </w:tc>
      </w:tr>
      <w:tr w:rsidR="001F5306" w:rsidRPr="001F5306" w:rsidTr="00C02FEA">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3</w:t>
            </w:r>
          </w:p>
        </w:tc>
        <w:tc>
          <w:tcPr>
            <w:tcW w:w="8692"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معجم العين للخليل ابن أحمد ( التركيز على نهج التحليل في العين )</w:t>
            </w:r>
          </w:p>
        </w:tc>
      </w:tr>
      <w:tr w:rsidR="001F5306" w:rsidRPr="001F5306" w:rsidTr="00C02FEA">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4</w:t>
            </w:r>
          </w:p>
        </w:tc>
        <w:tc>
          <w:tcPr>
            <w:tcW w:w="8692"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الخصائص لابن جني التركيز على أصالة الدراسات اللسانية لأبن جني</w:t>
            </w:r>
          </w:p>
        </w:tc>
      </w:tr>
      <w:tr w:rsidR="001F5306" w:rsidRPr="001F5306" w:rsidTr="00C02FEA">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5</w:t>
            </w:r>
          </w:p>
        </w:tc>
        <w:tc>
          <w:tcPr>
            <w:tcW w:w="8692"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مقاييس اللغة لابن فارس</w:t>
            </w:r>
          </w:p>
        </w:tc>
      </w:tr>
      <w:tr w:rsidR="001F5306" w:rsidRPr="001F5306" w:rsidTr="00C02FEA">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6</w:t>
            </w:r>
          </w:p>
        </w:tc>
        <w:tc>
          <w:tcPr>
            <w:tcW w:w="8692"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لسان العرب لابن منظور</w:t>
            </w:r>
          </w:p>
        </w:tc>
      </w:tr>
      <w:tr w:rsidR="001F5306" w:rsidRPr="001F5306" w:rsidTr="00C02FEA">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7</w:t>
            </w:r>
          </w:p>
        </w:tc>
        <w:tc>
          <w:tcPr>
            <w:tcW w:w="8692"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المجامع الشعرية القديمة ( المفضليات </w:t>
            </w:r>
            <w:proofErr w:type="spellStart"/>
            <w:r w:rsidRPr="001F5306">
              <w:rPr>
                <w:rFonts w:ascii="Arabic Typesetting" w:hAnsi="Arabic Typesetting" w:cs="Simplified Arabic" w:hint="cs"/>
                <w:sz w:val="28"/>
                <w:szCs w:val="28"/>
                <w:rtl/>
                <w:lang w:bidi="ar-DZ"/>
              </w:rPr>
              <w:t>والأصمعيات</w:t>
            </w:r>
            <w:proofErr w:type="spellEnd"/>
            <w:r w:rsidRPr="001F5306">
              <w:rPr>
                <w:rFonts w:ascii="Arabic Typesetting" w:hAnsi="Arabic Typesetting" w:cs="Simplified Arabic" w:hint="cs"/>
                <w:sz w:val="28"/>
                <w:szCs w:val="28"/>
                <w:rtl/>
                <w:lang w:bidi="ar-DZ"/>
              </w:rPr>
              <w:t xml:space="preserve"> ـ جمهرة أشعار العرب ...)</w:t>
            </w:r>
          </w:p>
        </w:tc>
      </w:tr>
      <w:tr w:rsidR="001F5306" w:rsidRPr="001F5306" w:rsidTr="00C02FEA">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8</w:t>
            </w:r>
          </w:p>
        </w:tc>
        <w:tc>
          <w:tcPr>
            <w:tcW w:w="8692"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المجامع الأدبية  القديمة (الكامل للمبرد ـ البيان والتبيين للجاحظ ـ العقد الفريد لابن عبد ربه ـ زهر الآداب للحصري ...)</w:t>
            </w:r>
          </w:p>
        </w:tc>
      </w:tr>
      <w:tr w:rsidR="001F5306" w:rsidRPr="001F5306" w:rsidTr="00C02FEA">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9</w:t>
            </w:r>
          </w:p>
        </w:tc>
        <w:tc>
          <w:tcPr>
            <w:tcW w:w="8692"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المجامع النقدية  القديمة ( الشعر والشعراء لابن قتيبة ـ طبقات الشعراء لابن المعتز ـ العمدة لابن رشيق ـ دلائل الإعجاز لعبد القاهر الجرجاني </w:t>
            </w:r>
            <w:r w:rsidRPr="001F5306">
              <w:rPr>
                <w:rFonts w:ascii="Arabic Typesetting" w:hAnsi="Arabic Typesetting" w:cs="Simplified Arabic"/>
                <w:sz w:val="28"/>
                <w:szCs w:val="28"/>
                <w:rtl/>
                <w:lang w:bidi="ar-DZ"/>
              </w:rPr>
              <w:t>ـ</w:t>
            </w:r>
            <w:r w:rsidRPr="001F5306">
              <w:rPr>
                <w:rFonts w:ascii="Arabic Typesetting" w:hAnsi="Arabic Typesetting" w:cs="Simplified Arabic"/>
                <w:sz w:val="28"/>
                <w:szCs w:val="28"/>
                <w:lang w:bidi="ar-DZ"/>
              </w:rPr>
              <w:t xml:space="preserve"> </w:t>
            </w:r>
            <w:hyperlink r:id="rId30" w:history="1">
              <w:r w:rsidRPr="001F5306">
                <w:rPr>
                  <w:rFonts w:ascii="Arabic Typesetting" w:hAnsi="Arabic Typesetting" w:cs="Simplified Arabic"/>
                  <w:sz w:val="28"/>
                  <w:szCs w:val="28"/>
                  <w:rtl/>
                  <w:lang w:bidi="ar-DZ"/>
                </w:rPr>
                <w:t xml:space="preserve">منهاج البلغاء وسراج الأدباء - حازم </w:t>
              </w:r>
              <w:proofErr w:type="spellStart"/>
              <w:r w:rsidRPr="001F5306">
                <w:rPr>
                  <w:rFonts w:ascii="Arabic Typesetting" w:hAnsi="Arabic Typesetting" w:cs="Simplified Arabic"/>
                  <w:sz w:val="28"/>
                  <w:szCs w:val="28"/>
                  <w:rtl/>
                  <w:lang w:bidi="ar-DZ"/>
                </w:rPr>
                <w:t>القرطاجني</w:t>
              </w:r>
            </w:hyperlink>
            <w:r w:rsidRPr="001F5306">
              <w:rPr>
                <w:rFonts w:ascii="Arabic Typesetting" w:hAnsi="Arabic Typesetting" w:cs="Simplified Arabic" w:hint="cs"/>
                <w:sz w:val="28"/>
                <w:szCs w:val="28"/>
                <w:rtl/>
                <w:lang w:bidi="ar-DZ"/>
              </w:rPr>
              <w:t>.</w:t>
            </w:r>
            <w:r w:rsidRPr="001F5306">
              <w:rPr>
                <w:rFonts w:ascii="Arabic Typesetting" w:hAnsi="Arabic Typesetting" w:cs="Simplified Arabic"/>
                <w:sz w:val="28"/>
                <w:szCs w:val="28"/>
                <w:rtl/>
                <w:lang w:bidi="ar-DZ"/>
              </w:rPr>
              <w:t>أحكام</w:t>
            </w:r>
            <w:proofErr w:type="spellEnd"/>
            <w:r w:rsidRPr="001F5306">
              <w:rPr>
                <w:rFonts w:ascii="Arabic Typesetting" w:hAnsi="Arabic Typesetting" w:cs="Simplified Arabic"/>
                <w:sz w:val="28"/>
                <w:szCs w:val="28"/>
                <w:rtl/>
                <w:lang w:bidi="ar-DZ"/>
              </w:rPr>
              <w:t xml:space="preserve"> صنعة الكلام </w:t>
            </w:r>
            <w:proofErr w:type="spellStart"/>
            <w:r w:rsidRPr="001F5306">
              <w:rPr>
                <w:rFonts w:ascii="Arabic Typesetting" w:hAnsi="Arabic Typesetting" w:cs="Simplified Arabic"/>
                <w:sz w:val="28"/>
                <w:szCs w:val="28"/>
                <w:rtl/>
                <w:lang w:bidi="ar-DZ"/>
              </w:rPr>
              <w:t>للكلاعي</w:t>
            </w:r>
            <w:proofErr w:type="spellEnd"/>
            <w:r w:rsidRPr="001F5306">
              <w:rPr>
                <w:rFonts w:ascii="Arabic Typesetting" w:hAnsi="Arabic Typesetting" w:cs="Simplified Arabic"/>
                <w:sz w:val="28"/>
                <w:szCs w:val="28"/>
                <w:rtl/>
                <w:lang w:bidi="ar-DZ"/>
              </w:rPr>
              <w:t xml:space="preserve"> ـ المثل ال</w:t>
            </w:r>
            <w:r w:rsidRPr="001F5306">
              <w:rPr>
                <w:rFonts w:ascii="Arabic Typesetting" w:hAnsi="Arabic Typesetting" w:cs="Simplified Arabic" w:hint="cs"/>
                <w:sz w:val="28"/>
                <w:szCs w:val="28"/>
                <w:rtl/>
                <w:lang w:bidi="ar-DZ"/>
              </w:rPr>
              <w:t>سائر لابن الأثير ... )</w:t>
            </w:r>
          </w:p>
        </w:tc>
      </w:tr>
      <w:tr w:rsidR="001F5306" w:rsidRPr="001F5306" w:rsidTr="00C02FEA">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10</w:t>
            </w:r>
          </w:p>
        </w:tc>
        <w:tc>
          <w:tcPr>
            <w:tcW w:w="8692"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المدونات الحديثة والمعاصرة ( مؤلفات أحمد أمين ـ مؤلفات طه حسين ـ مؤلفات جرجي زيدان .إحسان عباس...) </w:t>
            </w:r>
          </w:p>
        </w:tc>
      </w:tr>
      <w:tr w:rsidR="001F5306" w:rsidRPr="001F5306" w:rsidTr="00C02FEA">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11</w:t>
            </w:r>
          </w:p>
        </w:tc>
        <w:tc>
          <w:tcPr>
            <w:tcW w:w="8692"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مصنفات ابن أبي شنب في اللغة والأدب والنقد ـ</w:t>
            </w:r>
          </w:p>
        </w:tc>
      </w:tr>
      <w:tr w:rsidR="001F5306" w:rsidRPr="001F5306" w:rsidTr="00C02FEA">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12</w:t>
            </w:r>
          </w:p>
        </w:tc>
        <w:tc>
          <w:tcPr>
            <w:tcW w:w="8692" w:type="dxa"/>
            <w:gridSpan w:val="4"/>
          </w:tcPr>
          <w:p w:rsidR="001F5306" w:rsidRPr="001F5306" w:rsidRDefault="001F5306" w:rsidP="005F7C0E">
            <w:pPr>
              <w:tabs>
                <w:tab w:val="left" w:pos="3944"/>
              </w:tabs>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مصنفات في تاريخ الأدب الجزائري</w:t>
            </w:r>
          </w:p>
        </w:tc>
      </w:tr>
      <w:tr w:rsidR="001F5306" w:rsidRPr="001F5306" w:rsidTr="00C02FEA">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13</w:t>
            </w:r>
          </w:p>
        </w:tc>
        <w:tc>
          <w:tcPr>
            <w:tcW w:w="8692"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مصنفات في النقد المغاربي المعاصر </w:t>
            </w:r>
          </w:p>
        </w:tc>
      </w:tr>
      <w:tr w:rsidR="001F5306" w:rsidRPr="001F5306" w:rsidTr="00C02FEA">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14</w:t>
            </w:r>
          </w:p>
        </w:tc>
        <w:tc>
          <w:tcPr>
            <w:tcW w:w="8692"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مدونات الأدب المقارن. غنيمي هلال...</w:t>
            </w:r>
          </w:p>
        </w:tc>
      </w:tr>
    </w:tbl>
    <w:p w:rsidR="001F5306" w:rsidRPr="001F5306" w:rsidRDefault="001F5306" w:rsidP="001F5306">
      <w:pPr>
        <w:bidi/>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lastRenderedPageBreak/>
        <w:t xml:space="preserve">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p>
    <w:p w:rsidR="001F5306" w:rsidRPr="001F5306" w:rsidRDefault="001F5306" w:rsidP="001F5306">
      <w:pPr>
        <w:bidi/>
        <w:rPr>
          <w:rFonts w:ascii="Sakkal Majalla" w:hAnsi="Sakkal Majalla" w:cs="Simplified Arabic"/>
          <w:i/>
          <w:iCs/>
          <w:sz w:val="28"/>
          <w:szCs w:val="28"/>
          <w:rtl/>
          <w:lang w:bidi="ar-DZ"/>
        </w:rPr>
      </w:pPr>
      <w:r w:rsidRPr="001F5306">
        <w:rPr>
          <w:rFonts w:ascii="Sakkal Majalla" w:hAnsi="Sakkal Majalla" w:cs="Simplified Arabic"/>
          <w:i/>
          <w:iCs/>
          <w:sz w:val="28"/>
          <w:szCs w:val="28"/>
          <w:rtl/>
          <w:lang w:bidi="ar-DZ"/>
        </w:rPr>
        <w:t xml:space="preserve">الحياة الأدبية في العصر </w:t>
      </w:r>
      <w:proofErr w:type="spellStart"/>
      <w:r w:rsidRPr="001F5306">
        <w:rPr>
          <w:rFonts w:ascii="Sakkal Majalla" w:hAnsi="Sakkal Majalla" w:cs="Simplified Arabic"/>
          <w:i/>
          <w:iCs/>
          <w:sz w:val="28"/>
          <w:szCs w:val="28"/>
          <w:rtl/>
          <w:lang w:bidi="ar-DZ"/>
        </w:rPr>
        <w:t>الجاهلي.د</w:t>
      </w:r>
      <w:proofErr w:type="spellEnd"/>
      <w:r w:rsidRPr="001F5306">
        <w:rPr>
          <w:rFonts w:ascii="Sakkal Majalla" w:hAnsi="Sakkal Majalla" w:cs="Simplified Arabic"/>
          <w:i/>
          <w:iCs/>
          <w:sz w:val="28"/>
          <w:szCs w:val="28"/>
          <w:rtl/>
          <w:lang w:bidi="ar-DZ"/>
        </w:rPr>
        <w:t xml:space="preserve"> محمد عبد المنعم خفاجي</w:t>
      </w:r>
    </w:p>
    <w:p w:rsidR="001F5306" w:rsidRPr="001F5306" w:rsidRDefault="001F5306" w:rsidP="00731E8D">
      <w:pPr>
        <w:pStyle w:val="Paragraphedeliste"/>
        <w:numPr>
          <w:ilvl w:val="0"/>
          <w:numId w:val="26"/>
        </w:numPr>
        <w:autoSpaceDE w:val="0"/>
        <w:autoSpaceDN w:val="0"/>
        <w:bidi/>
        <w:adjustRightInd w:val="0"/>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نقد</w:t>
      </w:r>
      <w:r w:rsidRPr="001F5306">
        <w:rPr>
          <w:rFonts w:ascii="Sakkal Majalla" w:hAnsi="Sakkal Majalla" w:cs="Simplified Arabic"/>
          <w:sz w:val="28"/>
          <w:szCs w:val="28"/>
          <w:lang w:bidi="ar-DZ"/>
        </w:rPr>
        <w:t xml:space="preserve"> </w:t>
      </w:r>
      <w:r w:rsidRPr="001F5306">
        <w:rPr>
          <w:rFonts w:ascii="Sakkal Majalla" w:hAnsi="Sakkal Majalla" w:cs="Simplified Arabic" w:hint="cs"/>
          <w:sz w:val="28"/>
          <w:szCs w:val="28"/>
          <w:rtl/>
          <w:lang w:bidi="ar-DZ"/>
        </w:rPr>
        <w:t>الشعر</w:t>
      </w:r>
      <w:r w:rsidRPr="001F5306">
        <w:rPr>
          <w:rFonts w:ascii="Sakkal Majalla" w:hAnsi="Sakkal Majalla" w:cs="Simplified Arabic"/>
          <w:sz w:val="28"/>
          <w:szCs w:val="28"/>
          <w:lang w:bidi="ar-DZ"/>
        </w:rPr>
        <w:t xml:space="preserve"> </w:t>
      </w:r>
      <w:r w:rsidRPr="001F5306">
        <w:rPr>
          <w:rFonts w:ascii="Sakkal Majalla" w:hAnsi="Sakkal Majalla" w:cs="Simplified Arabic" w:hint="cs"/>
          <w:sz w:val="28"/>
          <w:szCs w:val="28"/>
          <w:rtl/>
          <w:lang w:bidi="ar-DZ"/>
        </w:rPr>
        <w:t>قدامة</w:t>
      </w:r>
      <w:r w:rsidRPr="001F5306">
        <w:rPr>
          <w:rFonts w:ascii="Sakkal Majalla" w:hAnsi="Sakkal Majalla" w:cs="Simplified Arabic"/>
          <w:sz w:val="28"/>
          <w:szCs w:val="28"/>
          <w:lang w:bidi="ar-DZ"/>
        </w:rPr>
        <w:t xml:space="preserve"> </w:t>
      </w:r>
      <w:r w:rsidRPr="001F5306">
        <w:rPr>
          <w:rFonts w:ascii="Sakkal Majalla" w:hAnsi="Sakkal Majalla" w:cs="Simplified Arabic" w:hint="cs"/>
          <w:sz w:val="28"/>
          <w:szCs w:val="28"/>
          <w:rtl/>
          <w:lang w:bidi="ar-DZ"/>
        </w:rPr>
        <w:t>بن</w:t>
      </w:r>
      <w:r w:rsidRPr="001F5306">
        <w:rPr>
          <w:rFonts w:ascii="Sakkal Majalla" w:hAnsi="Sakkal Majalla" w:cs="Simplified Arabic"/>
          <w:sz w:val="28"/>
          <w:szCs w:val="28"/>
          <w:lang w:bidi="ar-DZ"/>
        </w:rPr>
        <w:t xml:space="preserve"> </w:t>
      </w:r>
      <w:r w:rsidRPr="001F5306">
        <w:rPr>
          <w:rFonts w:ascii="Sakkal Majalla" w:hAnsi="Sakkal Majalla" w:cs="Simplified Arabic" w:hint="cs"/>
          <w:sz w:val="28"/>
          <w:szCs w:val="28"/>
          <w:rtl/>
          <w:lang w:bidi="ar-DZ"/>
        </w:rPr>
        <w:t>جعفر</w:t>
      </w:r>
    </w:p>
    <w:p w:rsidR="001F5306" w:rsidRPr="001F5306" w:rsidRDefault="001F5306" w:rsidP="00731E8D">
      <w:pPr>
        <w:pStyle w:val="Paragraphedeliste"/>
        <w:numPr>
          <w:ilvl w:val="0"/>
          <w:numId w:val="26"/>
        </w:numPr>
        <w:autoSpaceDE w:val="0"/>
        <w:autoSpaceDN w:val="0"/>
        <w:bidi/>
        <w:adjustRightInd w:val="0"/>
        <w:rPr>
          <w:rFonts w:ascii="Sakkal Majalla" w:hAnsi="Sakkal Majalla" w:cs="Simplified Arabic"/>
          <w:sz w:val="28"/>
          <w:szCs w:val="28"/>
          <w:rtl/>
          <w:lang w:bidi="ar-DZ"/>
        </w:rPr>
      </w:pPr>
      <w:r w:rsidRPr="001F5306">
        <w:rPr>
          <w:rFonts w:ascii="Sakkal Majalla" w:hAnsi="Sakkal Majalla" w:cs="Simplified Arabic" w:hint="cs"/>
          <w:sz w:val="28"/>
          <w:szCs w:val="28"/>
          <w:rtl/>
          <w:lang w:bidi="ar-DZ"/>
        </w:rPr>
        <w:t>المصادر الأدبية واللغوية في التراث العربي، عز الدين إسماعيل</w:t>
      </w:r>
    </w:p>
    <w:p w:rsidR="001F5306" w:rsidRPr="001F5306" w:rsidRDefault="001F5306" w:rsidP="00731E8D">
      <w:pPr>
        <w:pStyle w:val="Paragraphedeliste"/>
        <w:numPr>
          <w:ilvl w:val="0"/>
          <w:numId w:val="26"/>
        </w:numPr>
        <w:autoSpaceDE w:val="0"/>
        <w:autoSpaceDN w:val="0"/>
        <w:bidi/>
        <w:adjustRightInd w:val="0"/>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معجم البارع لأبي علي القالي</w:t>
      </w:r>
    </w:p>
    <w:p w:rsidR="001F5306" w:rsidRPr="001F5306" w:rsidRDefault="001F5306" w:rsidP="00731E8D">
      <w:pPr>
        <w:pStyle w:val="Paragraphedeliste"/>
        <w:numPr>
          <w:ilvl w:val="0"/>
          <w:numId w:val="26"/>
        </w:numPr>
        <w:autoSpaceDE w:val="0"/>
        <w:autoSpaceDN w:val="0"/>
        <w:bidi/>
        <w:adjustRightInd w:val="0"/>
        <w:rPr>
          <w:rFonts w:ascii="Sakkal Majalla" w:hAnsi="Sakkal Majalla" w:cs="Simplified Arabic"/>
          <w:sz w:val="28"/>
          <w:szCs w:val="28"/>
          <w:lang w:bidi="ar-DZ"/>
        </w:rPr>
      </w:pPr>
      <w:r w:rsidRPr="001F5306">
        <w:rPr>
          <w:rFonts w:ascii="Sakkal Majalla" w:hAnsi="Sakkal Majalla" w:cs="Simplified Arabic"/>
          <w:sz w:val="28"/>
          <w:szCs w:val="28"/>
          <w:rtl/>
          <w:lang w:bidi="ar-DZ"/>
        </w:rPr>
        <w:t>المحيط في اللغة لابن عباد</w:t>
      </w:r>
      <w:r w:rsidRPr="001F5306">
        <w:rPr>
          <w:rFonts w:ascii="Sakkal Majalla" w:hAnsi="Sakkal Majalla" w:cs="Simplified Arabic" w:hint="cs"/>
          <w:sz w:val="28"/>
          <w:szCs w:val="28"/>
          <w:rtl/>
          <w:lang w:bidi="ar-DZ"/>
        </w:rPr>
        <w:t>.</w:t>
      </w:r>
    </w:p>
    <w:p w:rsidR="001F5306" w:rsidRPr="001F5306" w:rsidRDefault="001F5306" w:rsidP="00731E8D">
      <w:pPr>
        <w:pStyle w:val="Paragraphedeliste"/>
        <w:numPr>
          <w:ilvl w:val="0"/>
          <w:numId w:val="26"/>
        </w:numPr>
        <w:autoSpaceDE w:val="0"/>
        <w:autoSpaceDN w:val="0"/>
        <w:bidi/>
        <w:adjustRightInd w:val="0"/>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طبقات فحول الشعراء لابن سلاّم الجمحي</w:t>
      </w:r>
      <w:r w:rsidRPr="001F5306">
        <w:rPr>
          <w:rFonts w:ascii="Sakkal Majalla" w:hAnsi="Sakkal Majalla" w:cs="Simplified Arabic" w:hint="cs"/>
          <w:sz w:val="28"/>
          <w:szCs w:val="28"/>
          <w:rtl/>
          <w:lang w:bidi="ar-DZ"/>
        </w:rPr>
        <w:t>.</w:t>
      </w:r>
    </w:p>
    <w:p w:rsidR="001F5306" w:rsidRPr="001F5306" w:rsidRDefault="001F5306" w:rsidP="001F5306">
      <w:pPr>
        <w:autoSpaceDE w:val="0"/>
        <w:autoSpaceDN w:val="0"/>
        <w:bidi/>
        <w:adjustRightInd w:val="0"/>
        <w:rPr>
          <w:rFonts w:ascii="Sakkal Majalla" w:hAnsi="Sakkal Majalla" w:cs="Simplified Arabic"/>
          <w:i/>
          <w:iCs/>
          <w:sz w:val="28"/>
          <w:szCs w:val="28"/>
          <w:rtl/>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ثاني     جذع مشترك.</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الاستكشافية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تاريخ الحضارة الإنسانية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 :</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bidiVisual/>
        <w:tblW w:w="9498" w:type="dxa"/>
        <w:tblInd w:w="921" w:type="dxa"/>
        <w:tblLook w:val="04A0" w:firstRow="1" w:lastRow="0" w:firstColumn="1" w:lastColumn="0" w:noHBand="0" w:noVBand="1"/>
      </w:tblPr>
      <w:tblGrid>
        <w:gridCol w:w="567"/>
        <w:gridCol w:w="3736"/>
        <w:gridCol w:w="2644"/>
        <w:gridCol w:w="1143"/>
        <w:gridCol w:w="1408"/>
      </w:tblGrid>
      <w:tr w:rsidR="001F5306" w:rsidRPr="001F5306" w:rsidTr="005F7C0E">
        <w:tc>
          <w:tcPr>
            <w:tcW w:w="4394" w:type="dxa"/>
            <w:gridSpan w:val="2"/>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السداسي الثاني: وحدة التعليم الاستكشافية</w:t>
            </w:r>
          </w:p>
        </w:tc>
        <w:tc>
          <w:tcPr>
            <w:tcW w:w="2693"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المادة : تاريخ الحضارة الإنسانية</w:t>
            </w:r>
          </w:p>
        </w:tc>
        <w:tc>
          <w:tcPr>
            <w:tcW w:w="993"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المعامل:01</w:t>
            </w:r>
          </w:p>
        </w:tc>
        <w:tc>
          <w:tcPr>
            <w:tcW w:w="1418"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الرصيد:01</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w:t>
            </w:r>
          </w:p>
        </w:tc>
        <w:tc>
          <w:tcPr>
            <w:tcW w:w="8931"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 xml:space="preserve">الحضارة </w:t>
            </w:r>
            <w:r w:rsidRPr="001F5306">
              <w:rPr>
                <w:rFonts w:ascii="Arabic Typesetting" w:hAnsi="Arabic Typesetting" w:cs="Simplified Arabic" w:hint="cs"/>
                <w:sz w:val="28"/>
                <w:szCs w:val="28"/>
                <w:rtl/>
                <w:lang w:bidi="ar-DZ"/>
              </w:rPr>
              <w:t xml:space="preserve">الإنسانية: </w:t>
            </w:r>
            <w:r w:rsidRPr="001F5306">
              <w:rPr>
                <w:rFonts w:ascii="Arabic Typesetting" w:hAnsi="Arabic Typesetting" w:cs="Simplified Arabic"/>
                <w:sz w:val="28"/>
                <w:szCs w:val="28"/>
                <w:rtl/>
                <w:lang w:bidi="ar-DZ"/>
              </w:rPr>
              <w:t>مفهومها ومجالها</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2</w:t>
            </w:r>
          </w:p>
        </w:tc>
        <w:tc>
          <w:tcPr>
            <w:tcW w:w="8931"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حضارة مصر الفرعونية:</w:t>
            </w:r>
            <w:r w:rsidRPr="001F5306">
              <w:rPr>
                <w:rFonts w:ascii="Arabic Typesetting" w:hAnsi="Arabic Typesetting" w:cs="Simplified Arabic" w:hint="cs"/>
                <w:sz w:val="28"/>
                <w:szCs w:val="28"/>
                <w:rtl/>
                <w:lang w:bidi="ar-DZ"/>
              </w:rPr>
              <w:t xml:space="preserve"> </w:t>
            </w:r>
            <w:r w:rsidRPr="001F5306">
              <w:rPr>
                <w:rFonts w:ascii="Arabic Typesetting" w:hAnsi="Arabic Typesetting" w:cs="Simplified Arabic"/>
                <w:sz w:val="28"/>
                <w:szCs w:val="28"/>
                <w:rtl/>
                <w:lang w:bidi="ar-DZ"/>
              </w:rPr>
              <w:t>الكتابة –</w:t>
            </w:r>
            <w:r w:rsidRPr="001F5306">
              <w:rPr>
                <w:rFonts w:ascii="Arabic Typesetting" w:hAnsi="Arabic Typesetting" w:cs="Simplified Arabic" w:hint="cs"/>
                <w:sz w:val="28"/>
                <w:szCs w:val="28"/>
                <w:rtl/>
                <w:lang w:bidi="ar-DZ"/>
              </w:rPr>
              <w:t xml:space="preserve"> الأدب</w:t>
            </w:r>
            <w:r w:rsidRPr="001F5306">
              <w:rPr>
                <w:rFonts w:ascii="Arabic Typesetting" w:hAnsi="Arabic Typesetting" w:cs="Simplified Arabic"/>
                <w:sz w:val="28"/>
                <w:szCs w:val="28"/>
                <w:rtl/>
                <w:lang w:bidi="ar-DZ"/>
              </w:rPr>
              <w:t xml:space="preserve"> والفنون</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3</w:t>
            </w:r>
          </w:p>
        </w:tc>
        <w:tc>
          <w:tcPr>
            <w:tcW w:w="8931"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حضارة بلاد الرافدين:</w:t>
            </w:r>
            <w:r w:rsidRPr="001F5306">
              <w:rPr>
                <w:rFonts w:ascii="Arabic Typesetting" w:hAnsi="Arabic Typesetting" w:cs="Simplified Arabic" w:hint="cs"/>
                <w:sz w:val="28"/>
                <w:szCs w:val="28"/>
                <w:rtl/>
                <w:lang w:bidi="ar-DZ"/>
              </w:rPr>
              <w:t xml:space="preserve"> </w:t>
            </w:r>
            <w:r w:rsidRPr="001F5306">
              <w:rPr>
                <w:rFonts w:ascii="Arabic Typesetting" w:hAnsi="Arabic Typesetting" w:cs="Simplified Arabic"/>
                <w:sz w:val="28"/>
                <w:szCs w:val="28"/>
                <w:rtl/>
                <w:lang w:bidi="ar-DZ"/>
              </w:rPr>
              <w:t>تاريخها –الديانة والفنون –الفكر والعلوم</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4</w:t>
            </w:r>
          </w:p>
        </w:tc>
        <w:tc>
          <w:tcPr>
            <w:tcW w:w="8931"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w:t>
            </w:r>
            <w:r w:rsidRPr="001F5306">
              <w:rPr>
                <w:rFonts w:ascii="Arabic Typesetting" w:hAnsi="Arabic Typesetting" w:cs="Simplified Arabic"/>
                <w:sz w:val="28"/>
                <w:szCs w:val="28"/>
                <w:rtl/>
                <w:lang w:bidi="ar-DZ"/>
              </w:rPr>
              <w:t>لحضارة  الفينيقية:</w:t>
            </w:r>
            <w:r w:rsidRPr="001F5306">
              <w:rPr>
                <w:rFonts w:ascii="Arabic Typesetting" w:hAnsi="Arabic Typesetting" w:cs="Simplified Arabic" w:hint="cs"/>
                <w:sz w:val="28"/>
                <w:szCs w:val="28"/>
                <w:rtl/>
                <w:lang w:bidi="ar-DZ"/>
              </w:rPr>
              <w:t xml:space="preserve"> </w:t>
            </w:r>
            <w:r w:rsidRPr="001F5306">
              <w:rPr>
                <w:rFonts w:ascii="Arabic Typesetting" w:hAnsi="Arabic Typesetting" w:cs="Simplified Arabic"/>
                <w:sz w:val="28"/>
                <w:szCs w:val="28"/>
                <w:rtl/>
                <w:lang w:bidi="ar-DZ"/>
              </w:rPr>
              <w:t>نشأتها-الفنون والعلوم</w:t>
            </w:r>
            <w:r w:rsidRPr="001F5306">
              <w:rPr>
                <w:rFonts w:ascii="Arabic Typesetting" w:hAnsi="Arabic Typesetting" w:cs="Simplified Arabic" w:hint="cs"/>
                <w:sz w:val="28"/>
                <w:szCs w:val="28"/>
                <w:rtl/>
                <w:lang w:bidi="ar-DZ"/>
              </w:rPr>
              <w:t>.</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5</w:t>
            </w:r>
          </w:p>
        </w:tc>
        <w:tc>
          <w:tcPr>
            <w:tcW w:w="8931"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الحضارة الإغريقية:</w:t>
            </w:r>
            <w:r w:rsidRPr="001F5306">
              <w:rPr>
                <w:rFonts w:ascii="Arabic Typesetting" w:hAnsi="Arabic Typesetting" w:cs="Simplified Arabic" w:hint="cs"/>
                <w:sz w:val="28"/>
                <w:szCs w:val="28"/>
                <w:rtl/>
                <w:lang w:bidi="ar-DZ"/>
              </w:rPr>
              <w:t xml:space="preserve"> </w:t>
            </w:r>
            <w:r w:rsidRPr="001F5306">
              <w:rPr>
                <w:rFonts w:ascii="Arabic Typesetting" w:hAnsi="Arabic Typesetting" w:cs="Simplified Arabic"/>
                <w:sz w:val="28"/>
                <w:szCs w:val="28"/>
                <w:rtl/>
                <w:lang w:bidi="ar-DZ"/>
              </w:rPr>
              <w:t>تاريخ اليونان –</w:t>
            </w:r>
            <w:r w:rsidRPr="001F5306">
              <w:rPr>
                <w:rFonts w:ascii="Arabic Typesetting" w:hAnsi="Arabic Typesetting" w:cs="Simplified Arabic" w:hint="cs"/>
                <w:sz w:val="28"/>
                <w:szCs w:val="28"/>
                <w:rtl/>
                <w:lang w:bidi="ar-DZ"/>
              </w:rPr>
              <w:t xml:space="preserve"> </w:t>
            </w:r>
            <w:r w:rsidRPr="001F5306">
              <w:rPr>
                <w:rFonts w:ascii="Arabic Typesetting" w:hAnsi="Arabic Typesetting" w:cs="Simplified Arabic"/>
                <w:sz w:val="28"/>
                <w:szCs w:val="28"/>
                <w:rtl/>
                <w:lang w:bidi="ar-DZ"/>
              </w:rPr>
              <w:t>الآداب والفلسفة-الفنون</w:t>
            </w:r>
          </w:p>
        </w:tc>
      </w:tr>
      <w:tr w:rsidR="001F5306" w:rsidRPr="001F5306" w:rsidTr="005F7C0E">
        <w:trPr>
          <w:trHeight w:val="465"/>
        </w:trPr>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6</w:t>
            </w:r>
          </w:p>
        </w:tc>
        <w:tc>
          <w:tcPr>
            <w:tcW w:w="8931"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الحضارة الرومانية:</w:t>
            </w:r>
            <w:r w:rsidRPr="001F5306">
              <w:rPr>
                <w:rFonts w:ascii="Arabic Typesetting" w:hAnsi="Arabic Typesetting" w:cs="Simplified Arabic" w:hint="cs"/>
                <w:sz w:val="28"/>
                <w:szCs w:val="28"/>
                <w:rtl/>
                <w:lang w:bidi="ar-DZ"/>
              </w:rPr>
              <w:t xml:space="preserve"> </w:t>
            </w:r>
            <w:r w:rsidRPr="001F5306">
              <w:rPr>
                <w:rFonts w:ascii="Arabic Typesetting" w:hAnsi="Arabic Typesetting" w:cs="Simplified Arabic"/>
                <w:sz w:val="28"/>
                <w:szCs w:val="28"/>
                <w:rtl/>
                <w:lang w:bidi="ar-DZ"/>
              </w:rPr>
              <w:t>تاريخ الرومان –</w:t>
            </w:r>
            <w:r w:rsidRPr="001F5306">
              <w:rPr>
                <w:rFonts w:ascii="Arabic Typesetting" w:hAnsi="Arabic Typesetting" w:cs="Simplified Arabic" w:hint="cs"/>
                <w:sz w:val="28"/>
                <w:szCs w:val="28"/>
                <w:rtl/>
                <w:lang w:bidi="ar-DZ"/>
              </w:rPr>
              <w:t xml:space="preserve"> </w:t>
            </w:r>
            <w:r w:rsidRPr="001F5306">
              <w:rPr>
                <w:rFonts w:ascii="Arabic Typesetting" w:hAnsi="Arabic Typesetting" w:cs="Simplified Arabic"/>
                <w:sz w:val="28"/>
                <w:szCs w:val="28"/>
                <w:rtl/>
                <w:lang w:bidi="ar-DZ"/>
              </w:rPr>
              <w:t>الآداب والفنون والعمران</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7</w:t>
            </w:r>
          </w:p>
        </w:tc>
        <w:tc>
          <w:tcPr>
            <w:tcW w:w="8931"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الحضارة الفارسية:</w:t>
            </w:r>
            <w:r w:rsidRPr="001F5306">
              <w:rPr>
                <w:rFonts w:ascii="Arabic Typesetting" w:hAnsi="Arabic Typesetting" w:cs="Simplified Arabic" w:hint="cs"/>
                <w:sz w:val="28"/>
                <w:szCs w:val="28"/>
                <w:rtl/>
                <w:lang w:bidi="ar-DZ"/>
              </w:rPr>
              <w:t xml:space="preserve"> نشأتها</w:t>
            </w:r>
            <w:r w:rsidRPr="001F5306">
              <w:rPr>
                <w:rFonts w:ascii="Arabic Typesetting" w:hAnsi="Arabic Typesetting" w:cs="Simplified Arabic"/>
                <w:sz w:val="28"/>
                <w:szCs w:val="28"/>
                <w:rtl/>
                <w:lang w:bidi="ar-DZ"/>
              </w:rPr>
              <w:t xml:space="preserve"> –</w:t>
            </w:r>
            <w:r w:rsidRPr="001F5306">
              <w:rPr>
                <w:rFonts w:ascii="Arabic Typesetting" w:hAnsi="Arabic Typesetting" w:cs="Simplified Arabic" w:hint="cs"/>
                <w:sz w:val="28"/>
                <w:szCs w:val="28"/>
                <w:rtl/>
                <w:lang w:bidi="ar-DZ"/>
              </w:rPr>
              <w:t xml:space="preserve"> </w:t>
            </w:r>
            <w:r w:rsidRPr="001F5306">
              <w:rPr>
                <w:rFonts w:ascii="Arabic Typesetting" w:hAnsi="Arabic Typesetting" w:cs="Simplified Arabic"/>
                <w:sz w:val="28"/>
                <w:szCs w:val="28"/>
                <w:rtl/>
                <w:lang w:bidi="ar-DZ"/>
              </w:rPr>
              <w:t>مظاهر الحضارة الفارسية</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8</w:t>
            </w:r>
          </w:p>
        </w:tc>
        <w:tc>
          <w:tcPr>
            <w:tcW w:w="8931"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 xml:space="preserve">الحضارة </w:t>
            </w:r>
            <w:proofErr w:type="spellStart"/>
            <w:r w:rsidRPr="001F5306">
              <w:rPr>
                <w:rFonts w:ascii="Arabic Typesetting" w:hAnsi="Arabic Typesetting" w:cs="Simplified Arabic"/>
                <w:sz w:val="28"/>
                <w:szCs w:val="28"/>
                <w:rtl/>
                <w:lang w:bidi="ar-DZ"/>
              </w:rPr>
              <w:t>الهندية:تاريخ</w:t>
            </w:r>
            <w:proofErr w:type="spellEnd"/>
            <w:r w:rsidRPr="001F5306">
              <w:rPr>
                <w:rFonts w:ascii="Arabic Typesetting" w:hAnsi="Arabic Typesetting" w:cs="Simplified Arabic"/>
                <w:sz w:val="28"/>
                <w:szCs w:val="28"/>
                <w:rtl/>
                <w:lang w:bidi="ar-DZ"/>
              </w:rPr>
              <w:t xml:space="preserve"> الهند –</w:t>
            </w:r>
            <w:r w:rsidRPr="001F5306">
              <w:rPr>
                <w:rFonts w:ascii="Arabic Typesetting" w:hAnsi="Arabic Typesetting" w:cs="Simplified Arabic" w:hint="cs"/>
                <w:sz w:val="28"/>
                <w:szCs w:val="28"/>
                <w:rtl/>
                <w:lang w:bidi="ar-DZ"/>
              </w:rPr>
              <w:t xml:space="preserve"> </w:t>
            </w:r>
            <w:r w:rsidRPr="001F5306">
              <w:rPr>
                <w:rFonts w:ascii="Arabic Typesetting" w:hAnsi="Arabic Typesetting" w:cs="Simplified Arabic"/>
                <w:sz w:val="28"/>
                <w:szCs w:val="28"/>
                <w:rtl/>
                <w:lang w:bidi="ar-DZ"/>
              </w:rPr>
              <w:t>تراث الهند</w:t>
            </w:r>
            <w:r w:rsidRPr="001F5306">
              <w:rPr>
                <w:rFonts w:ascii="Arabic Typesetting" w:hAnsi="Arabic Typesetting" w:cs="Simplified Arabic" w:hint="cs"/>
                <w:sz w:val="28"/>
                <w:szCs w:val="28"/>
                <w:rtl/>
                <w:lang w:bidi="ar-DZ"/>
              </w:rPr>
              <w:t>.</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9</w:t>
            </w:r>
          </w:p>
        </w:tc>
        <w:tc>
          <w:tcPr>
            <w:tcW w:w="8931"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الحضارة الصينية:</w:t>
            </w:r>
            <w:r w:rsidRPr="001F5306">
              <w:rPr>
                <w:rFonts w:ascii="Arabic Typesetting" w:hAnsi="Arabic Typesetting" w:cs="Simplified Arabic" w:hint="cs"/>
                <w:sz w:val="28"/>
                <w:szCs w:val="28"/>
                <w:rtl/>
                <w:lang w:bidi="ar-DZ"/>
              </w:rPr>
              <w:t xml:space="preserve"> </w:t>
            </w:r>
            <w:r w:rsidRPr="001F5306">
              <w:rPr>
                <w:rFonts w:ascii="Arabic Typesetting" w:hAnsi="Arabic Typesetting" w:cs="Simplified Arabic"/>
                <w:sz w:val="28"/>
                <w:szCs w:val="28"/>
                <w:rtl/>
                <w:lang w:bidi="ar-DZ"/>
              </w:rPr>
              <w:t>تاريخ الصين –</w:t>
            </w:r>
            <w:r w:rsidRPr="001F5306">
              <w:rPr>
                <w:rFonts w:ascii="Arabic Typesetting" w:hAnsi="Arabic Typesetting" w:cs="Simplified Arabic" w:hint="cs"/>
                <w:sz w:val="28"/>
                <w:szCs w:val="28"/>
                <w:rtl/>
                <w:lang w:bidi="ar-DZ"/>
              </w:rPr>
              <w:t xml:space="preserve"> </w:t>
            </w:r>
            <w:r w:rsidRPr="001F5306">
              <w:rPr>
                <w:rFonts w:ascii="Arabic Typesetting" w:hAnsi="Arabic Typesetting" w:cs="Simplified Arabic"/>
                <w:sz w:val="28"/>
                <w:szCs w:val="28"/>
                <w:rtl/>
                <w:lang w:bidi="ar-DZ"/>
              </w:rPr>
              <w:t>تراث الصين الأدبي والعلمي</w:t>
            </w:r>
          </w:p>
        </w:tc>
      </w:tr>
      <w:tr w:rsidR="001F5306" w:rsidRPr="001F5306" w:rsidTr="005F7C0E">
        <w:trPr>
          <w:trHeight w:val="572"/>
        </w:trPr>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10</w:t>
            </w:r>
          </w:p>
        </w:tc>
        <w:tc>
          <w:tcPr>
            <w:tcW w:w="8931"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حضارة جنوب الجزيرة العربية:</w:t>
            </w:r>
            <w:r w:rsidRPr="001F5306">
              <w:rPr>
                <w:rFonts w:ascii="Arabic Typesetting" w:hAnsi="Arabic Typesetting" w:cs="Simplified Arabic" w:hint="cs"/>
                <w:sz w:val="28"/>
                <w:szCs w:val="28"/>
                <w:rtl/>
                <w:lang w:bidi="ar-DZ"/>
              </w:rPr>
              <w:t xml:space="preserve"> </w:t>
            </w:r>
            <w:r w:rsidRPr="001F5306">
              <w:rPr>
                <w:rFonts w:ascii="Arabic Typesetting" w:hAnsi="Arabic Typesetting" w:cs="Simplified Arabic"/>
                <w:sz w:val="28"/>
                <w:szCs w:val="28"/>
                <w:rtl/>
                <w:lang w:bidi="ar-DZ"/>
              </w:rPr>
              <w:t>تاريخها الكتابة والأدب</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11</w:t>
            </w:r>
          </w:p>
        </w:tc>
        <w:tc>
          <w:tcPr>
            <w:tcW w:w="8931"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 xml:space="preserve">الحضارة العربية </w:t>
            </w:r>
            <w:proofErr w:type="spellStart"/>
            <w:r w:rsidRPr="001F5306">
              <w:rPr>
                <w:rFonts w:ascii="Arabic Typesetting" w:hAnsi="Arabic Typesetting" w:cs="Simplified Arabic" w:hint="cs"/>
                <w:sz w:val="28"/>
                <w:szCs w:val="28"/>
                <w:rtl/>
                <w:lang w:bidi="ar-DZ"/>
              </w:rPr>
              <w:t>الإسلامية</w:t>
            </w:r>
            <w:r w:rsidRPr="001F5306">
              <w:rPr>
                <w:rFonts w:ascii="Arabic Typesetting" w:hAnsi="Arabic Typesetting" w:cs="Simplified Arabic"/>
                <w:sz w:val="28"/>
                <w:szCs w:val="28"/>
                <w:rtl/>
                <w:lang w:bidi="ar-DZ"/>
              </w:rPr>
              <w:t>:</w:t>
            </w:r>
            <w:r w:rsidRPr="001F5306">
              <w:rPr>
                <w:rFonts w:ascii="Arabic Typesetting" w:hAnsi="Arabic Typesetting" w:cs="Simplified Arabic" w:hint="cs"/>
                <w:sz w:val="28"/>
                <w:szCs w:val="28"/>
                <w:rtl/>
                <w:lang w:bidi="ar-DZ"/>
              </w:rPr>
              <w:t>نشأتها</w:t>
            </w:r>
            <w:proofErr w:type="spellEnd"/>
            <w:r w:rsidRPr="001F5306">
              <w:rPr>
                <w:rFonts w:ascii="Arabic Typesetting" w:hAnsi="Arabic Typesetting" w:cs="Simplified Arabic"/>
                <w:sz w:val="28"/>
                <w:szCs w:val="28"/>
                <w:rtl/>
                <w:lang w:bidi="ar-DZ"/>
              </w:rPr>
              <w:t xml:space="preserve"> –الآداب والفلسفة –الفنون</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12</w:t>
            </w:r>
          </w:p>
        </w:tc>
        <w:tc>
          <w:tcPr>
            <w:tcW w:w="8931"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حضارة المايا :نشأتها –</w:t>
            </w:r>
            <w:r w:rsidRPr="001F5306">
              <w:rPr>
                <w:rFonts w:ascii="Arabic Typesetting" w:hAnsi="Arabic Typesetting" w:cs="Simplified Arabic" w:hint="cs"/>
                <w:sz w:val="28"/>
                <w:szCs w:val="28"/>
                <w:rtl/>
                <w:lang w:bidi="ar-DZ"/>
              </w:rPr>
              <w:t xml:space="preserve"> </w:t>
            </w:r>
            <w:r w:rsidRPr="001F5306">
              <w:rPr>
                <w:rFonts w:ascii="Arabic Typesetting" w:hAnsi="Arabic Typesetting" w:cs="Simplified Arabic"/>
                <w:sz w:val="28"/>
                <w:szCs w:val="28"/>
                <w:rtl/>
                <w:lang w:bidi="ar-DZ"/>
              </w:rPr>
              <w:t>التراث الفني والأدبي</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lastRenderedPageBreak/>
              <w:t>13</w:t>
            </w:r>
          </w:p>
        </w:tc>
        <w:tc>
          <w:tcPr>
            <w:tcW w:w="8931"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sz w:val="28"/>
                <w:szCs w:val="28"/>
                <w:rtl/>
                <w:lang w:bidi="ar-DZ"/>
              </w:rPr>
              <w:t>حضارة الأزتيك:</w:t>
            </w:r>
            <w:r w:rsidRPr="001F5306">
              <w:rPr>
                <w:rFonts w:ascii="Arabic Typesetting" w:hAnsi="Arabic Typesetting" w:cs="Simplified Arabic" w:hint="cs"/>
                <w:sz w:val="28"/>
                <w:szCs w:val="28"/>
                <w:rtl/>
                <w:lang w:bidi="ar-DZ"/>
              </w:rPr>
              <w:t xml:space="preserve"> </w:t>
            </w:r>
            <w:r w:rsidRPr="001F5306">
              <w:rPr>
                <w:rFonts w:ascii="Arabic Typesetting" w:hAnsi="Arabic Typesetting" w:cs="Simplified Arabic"/>
                <w:sz w:val="28"/>
                <w:szCs w:val="28"/>
                <w:rtl/>
                <w:lang w:bidi="ar-DZ"/>
              </w:rPr>
              <w:t>تاريخها –الفنون والعلوم</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14</w:t>
            </w:r>
          </w:p>
        </w:tc>
        <w:tc>
          <w:tcPr>
            <w:tcW w:w="8931"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النهضة الأوروبية: الترجمة –نهضة الأدب –الفنون والعلوم</w:t>
            </w:r>
          </w:p>
        </w:tc>
      </w:tr>
    </w:tbl>
    <w:p w:rsidR="001F5306" w:rsidRPr="001F5306" w:rsidRDefault="001F5306" w:rsidP="001F5306">
      <w:pPr>
        <w:bidi/>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p>
    <w:p w:rsidR="001F5306" w:rsidRPr="001F5306" w:rsidRDefault="001F5306" w:rsidP="001F5306">
      <w:pPr>
        <w:bidi/>
        <w:jc w:val="both"/>
        <w:rPr>
          <w:rFonts w:cs="Simplified Arabic"/>
          <w:sz w:val="28"/>
          <w:szCs w:val="28"/>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ثاني     جذع مشترك.</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الأفقية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w:t>
      </w:r>
      <w:r w:rsidRPr="001F5306">
        <w:rPr>
          <w:rFonts w:cs="Simplified Arabic"/>
          <w:sz w:val="28"/>
          <w:szCs w:val="28"/>
          <w:lang w:bidi="ar-DZ"/>
        </w:rPr>
        <w:t>FRANCAIS</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 :</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bidiVisual/>
        <w:tblW w:w="0" w:type="auto"/>
        <w:tblInd w:w="1184" w:type="dxa"/>
        <w:tblLook w:val="04A0" w:firstRow="1" w:lastRow="0" w:firstColumn="1" w:lastColumn="0" w:noHBand="0" w:noVBand="1"/>
      </w:tblPr>
      <w:tblGrid>
        <w:gridCol w:w="3597"/>
        <w:gridCol w:w="1755"/>
        <w:gridCol w:w="1624"/>
        <w:gridCol w:w="1198"/>
        <w:gridCol w:w="496"/>
      </w:tblGrid>
      <w:tr w:rsidR="001F5306" w:rsidRPr="001F5306" w:rsidTr="005F7C0E">
        <w:tc>
          <w:tcPr>
            <w:tcW w:w="3969"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السداسي الثاني وحدة التعليم الأفقية</w:t>
            </w:r>
          </w:p>
        </w:tc>
        <w:tc>
          <w:tcPr>
            <w:tcW w:w="1843"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المعامل:01</w:t>
            </w:r>
          </w:p>
        </w:tc>
        <w:tc>
          <w:tcPr>
            <w:tcW w:w="1701"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الرصيد:01</w:t>
            </w:r>
          </w:p>
        </w:tc>
        <w:tc>
          <w:tcPr>
            <w:tcW w:w="1734" w:type="dxa"/>
            <w:gridSpan w:val="2"/>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sz w:val="28"/>
                <w:szCs w:val="28"/>
                <w:lang w:bidi="ar-DZ"/>
              </w:rPr>
              <w:t>FRANCAIS</w:t>
            </w:r>
          </w:p>
        </w:tc>
      </w:tr>
      <w:tr w:rsidR="001F5306" w:rsidRPr="001F5306" w:rsidTr="005F7C0E">
        <w:tc>
          <w:tcPr>
            <w:tcW w:w="8788" w:type="dxa"/>
            <w:gridSpan w:val="4"/>
          </w:tcPr>
          <w:p w:rsidR="001F5306" w:rsidRPr="001F5306" w:rsidRDefault="001F5306" w:rsidP="005F7C0E">
            <w:pPr>
              <w:rPr>
                <w:rFonts w:cs="Simplified Arabic"/>
                <w:sz w:val="28"/>
                <w:szCs w:val="28"/>
                <w:lang w:bidi="ar-DZ"/>
              </w:rPr>
            </w:pPr>
            <w:r w:rsidRPr="001F5306">
              <w:rPr>
                <w:rFonts w:cs="Simplified Arabic"/>
                <w:sz w:val="28"/>
                <w:szCs w:val="28"/>
                <w:lang w:bidi="ar-DZ"/>
              </w:rPr>
              <w:t>La lexie nominale</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w:t>
            </w:r>
          </w:p>
        </w:tc>
      </w:tr>
      <w:tr w:rsidR="001F5306" w:rsidRPr="001F5306" w:rsidTr="005F7C0E">
        <w:tc>
          <w:tcPr>
            <w:tcW w:w="8788" w:type="dxa"/>
            <w:gridSpan w:val="4"/>
          </w:tcPr>
          <w:p w:rsidR="001F5306" w:rsidRPr="001F5306" w:rsidRDefault="001F5306" w:rsidP="005F7C0E">
            <w:pPr>
              <w:rPr>
                <w:rFonts w:cs="Simplified Arabic"/>
                <w:sz w:val="28"/>
                <w:szCs w:val="28"/>
                <w:lang w:bidi="ar-DZ"/>
              </w:rPr>
            </w:pPr>
            <w:r w:rsidRPr="001F5306">
              <w:rPr>
                <w:rFonts w:cs="Simplified Arabic"/>
                <w:sz w:val="28"/>
                <w:szCs w:val="28"/>
                <w:lang w:bidi="ar-DZ"/>
              </w:rPr>
              <w:t>Pratique linguistique</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2</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rPr>
            </w:pPr>
            <w:r w:rsidRPr="001F5306">
              <w:rPr>
                <w:rFonts w:cs="Simplified Arabic"/>
                <w:sz w:val="28"/>
                <w:szCs w:val="28"/>
                <w:lang w:bidi="ar-DZ"/>
              </w:rPr>
              <w:t>La lexie Verbale</w:t>
            </w: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3</w:t>
            </w:r>
          </w:p>
        </w:tc>
      </w:tr>
      <w:tr w:rsidR="001F5306" w:rsidRPr="001F5306" w:rsidTr="005F7C0E">
        <w:tc>
          <w:tcPr>
            <w:tcW w:w="8788" w:type="dxa"/>
            <w:gridSpan w:val="4"/>
          </w:tcPr>
          <w:p w:rsidR="001F5306" w:rsidRPr="001F5306" w:rsidRDefault="001F5306" w:rsidP="005F7C0E">
            <w:pPr>
              <w:rPr>
                <w:rFonts w:cs="Simplified Arabic"/>
                <w:sz w:val="28"/>
                <w:szCs w:val="28"/>
                <w:lang w:bidi="ar-DZ"/>
              </w:rPr>
            </w:pPr>
            <w:r w:rsidRPr="001F5306">
              <w:rPr>
                <w:rFonts w:cs="Simplified Arabic"/>
                <w:sz w:val="28"/>
                <w:szCs w:val="28"/>
                <w:lang w:bidi="ar-DZ"/>
              </w:rPr>
              <w:t>Phrase Complexe</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4</w:t>
            </w:r>
          </w:p>
        </w:tc>
      </w:tr>
      <w:tr w:rsidR="001F5306" w:rsidRPr="001F5306" w:rsidTr="005F7C0E">
        <w:tc>
          <w:tcPr>
            <w:tcW w:w="8788" w:type="dxa"/>
            <w:gridSpan w:val="4"/>
          </w:tcPr>
          <w:p w:rsidR="001F5306" w:rsidRPr="001F5306" w:rsidRDefault="001F5306" w:rsidP="005F7C0E">
            <w:pPr>
              <w:rPr>
                <w:rFonts w:cs="Simplified Arabic"/>
                <w:sz w:val="28"/>
                <w:szCs w:val="28"/>
                <w:lang w:bidi="ar-DZ"/>
              </w:rPr>
            </w:pPr>
            <w:r w:rsidRPr="001F5306">
              <w:rPr>
                <w:rFonts w:cs="Simplified Arabic"/>
                <w:sz w:val="28"/>
                <w:szCs w:val="28"/>
                <w:lang w:bidi="ar-DZ"/>
              </w:rPr>
              <w:t>Phrase Simple</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5</w:t>
            </w:r>
          </w:p>
        </w:tc>
      </w:tr>
      <w:tr w:rsidR="001F5306" w:rsidRPr="001F5306" w:rsidTr="005F7C0E">
        <w:tc>
          <w:tcPr>
            <w:tcW w:w="8788" w:type="dxa"/>
            <w:gridSpan w:val="4"/>
          </w:tcPr>
          <w:p w:rsidR="001F5306" w:rsidRPr="001F5306" w:rsidRDefault="001F5306" w:rsidP="005F7C0E">
            <w:pPr>
              <w:rPr>
                <w:rFonts w:cs="Simplified Arabic"/>
                <w:sz w:val="28"/>
                <w:szCs w:val="28"/>
                <w:lang w:bidi="ar-DZ"/>
              </w:rPr>
            </w:pPr>
            <w:r w:rsidRPr="001F5306">
              <w:rPr>
                <w:rFonts w:cs="Simplified Arabic"/>
                <w:sz w:val="28"/>
                <w:szCs w:val="28"/>
                <w:lang w:bidi="ar-DZ"/>
              </w:rPr>
              <w:t>Pratique linguistique</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6</w:t>
            </w:r>
          </w:p>
        </w:tc>
      </w:tr>
      <w:tr w:rsidR="001F5306" w:rsidRPr="001F5306" w:rsidTr="005F7C0E">
        <w:tc>
          <w:tcPr>
            <w:tcW w:w="8788" w:type="dxa"/>
            <w:gridSpan w:val="4"/>
          </w:tcPr>
          <w:p w:rsidR="001F5306" w:rsidRPr="001F5306" w:rsidRDefault="001F5306" w:rsidP="005F7C0E">
            <w:pPr>
              <w:rPr>
                <w:rFonts w:cs="Simplified Arabic"/>
                <w:sz w:val="28"/>
                <w:szCs w:val="28"/>
                <w:lang w:bidi="ar-DZ"/>
              </w:rPr>
            </w:pPr>
            <w:r w:rsidRPr="001F5306">
              <w:rPr>
                <w:rFonts w:cs="Simplified Arabic"/>
                <w:sz w:val="28"/>
                <w:szCs w:val="28"/>
                <w:lang w:bidi="ar-DZ"/>
              </w:rPr>
              <w:t>Les économies linguistiques de l’oral</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7</w:t>
            </w:r>
          </w:p>
        </w:tc>
      </w:tr>
      <w:tr w:rsidR="001F5306" w:rsidRPr="001F5306" w:rsidTr="005F7C0E">
        <w:tc>
          <w:tcPr>
            <w:tcW w:w="8788" w:type="dxa"/>
            <w:gridSpan w:val="4"/>
          </w:tcPr>
          <w:p w:rsidR="001F5306" w:rsidRPr="001F5306" w:rsidRDefault="001F5306" w:rsidP="005F7C0E">
            <w:pPr>
              <w:rPr>
                <w:rFonts w:cs="Simplified Arabic"/>
                <w:sz w:val="28"/>
                <w:szCs w:val="28"/>
                <w:lang w:bidi="ar-DZ"/>
              </w:rPr>
            </w:pPr>
            <w:r w:rsidRPr="001F5306">
              <w:rPr>
                <w:rFonts w:cs="Simplified Arabic"/>
                <w:sz w:val="28"/>
                <w:szCs w:val="28"/>
                <w:lang w:bidi="ar-DZ"/>
              </w:rPr>
              <w:t>Pratique linguistique</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8</w:t>
            </w:r>
          </w:p>
        </w:tc>
      </w:tr>
      <w:tr w:rsidR="001F5306" w:rsidRPr="001F5306" w:rsidTr="005F7C0E">
        <w:tc>
          <w:tcPr>
            <w:tcW w:w="8788" w:type="dxa"/>
            <w:gridSpan w:val="4"/>
          </w:tcPr>
          <w:p w:rsidR="001F5306" w:rsidRPr="001F5306" w:rsidRDefault="001F5306" w:rsidP="005F7C0E">
            <w:pPr>
              <w:rPr>
                <w:rFonts w:cs="Simplified Arabic"/>
                <w:sz w:val="28"/>
                <w:szCs w:val="28"/>
                <w:lang w:bidi="ar-DZ"/>
              </w:rPr>
            </w:pPr>
            <w:r w:rsidRPr="001F5306">
              <w:rPr>
                <w:rFonts w:cs="Simplified Arabic"/>
                <w:sz w:val="28"/>
                <w:szCs w:val="28"/>
                <w:lang w:bidi="ar-DZ"/>
              </w:rPr>
              <w:t>Les économies linguistiques de l’écrit</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9</w:t>
            </w:r>
          </w:p>
        </w:tc>
      </w:tr>
      <w:tr w:rsidR="001F5306" w:rsidRPr="001F5306" w:rsidTr="005F7C0E">
        <w:tc>
          <w:tcPr>
            <w:tcW w:w="8788" w:type="dxa"/>
            <w:gridSpan w:val="4"/>
          </w:tcPr>
          <w:p w:rsidR="001F5306" w:rsidRPr="001F5306" w:rsidRDefault="001F5306" w:rsidP="005F7C0E">
            <w:pPr>
              <w:rPr>
                <w:rFonts w:cs="Simplified Arabic"/>
                <w:sz w:val="28"/>
                <w:szCs w:val="28"/>
                <w:lang w:bidi="ar-DZ"/>
              </w:rPr>
            </w:pPr>
            <w:r w:rsidRPr="001F5306">
              <w:rPr>
                <w:rFonts w:cs="Simplified Arabic"/>
                <w:sz w:val="28"/>
                <w:szCs w:val="28"/>
                <w:lang w:bidi="ar-DZ"/>
              </w:rPr>
              <w:t>Pratique linguistique</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lastRenderedPageBreak/>
              <w:t>10</w:t>
            </w:r>
          </w:p>
        </w:tc>
      </w:tr>
      <w:tr w:rsidR="001F5306" w:rsidRPr="001F5306" w:rsidTr="005F7C0E">
        <w:tc>
          <w:tcPr>
            <w:tcW w:w="8788" w:type="dxa"/>
            <w:gridSpan w:val="4"/>
          </w:tcPr>
          <w:p w:rsidR="001F5306" w:rsidRPr="001F5306" w:rsidRDefault="001F5306" w:rsidP="005F7C0E">
            <w:pPr>
              <w:rPr>
                <w:rFonts w:cs="Simplified Arabic"/>
                <w:sz w:val="28"/>
                <w:szCs w:val="28"/>
                <w:lang w:bidi="ar-DZ"/>
              </w:rPr>
            </w:pPr>
            <w:r w:rsidRPr="001F5306">
              <w:rPr>
                <w:rFonts w:cs="Simplified Arabic"/>
                <w:sz w:val="28"/>
                <w:szCs w:val="28"/>
                <w:lang w:bidi="ar-DZ"/>
              </w:rPr>
              <w:lastRenderedPageBreak/>
              <w:t>Langue de spécialité</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11</w:t>
            </w:r>
          </w:p>
        </w:tc>
      </w:tr>
      <w:tr w:rsidR="001F5306" w:rsidRPr="001F5306" w:rsidTr="005F7C0E">
        <w:tc>
          <w:tcPr>
            <w:tcW w:w="8788" w:type="dxa"/>
            <w:gridSpan w:val="4"/>
          </w:tcPr>
          <w:p w:rsidR="001F5306" w:rsidRPr="001F5306" w:rsidRDefault="001F5306" w:rsidP="005F7C0E">
            <w:pPr>
              <w:rPr>
                <w:rFonts w:cs="Simplified Arabic"/>
                <w:sz w:val="28"/>
                <w:szCs w:val="28"/>
                <w:lang w:bidi="ar-DZ"/>
              </w:rPr>
            </w:pPr>
            <w:r w:rsidRPr="001F5306">
              <w:rPr>
                <w:rFonts w:cs="Simplified Arabic"/>
                <w:sz w:val="28"/>
                <w:szCs w:val="28"/>
                <w:lang w:bidi="ar-DZ"/>
              </w:rPr>
              <w:t>Pratique linguistique</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12</w:t>
            </w:r>
          </w:p>
        </w:tc>
      </w:tr>
      <w:tr w:rsidR="001F5306" w:rsidRPr="001F5306" w:rsidTr="005F7C0E">
        <w:tc>
          <w:tcPr>
            <w:tcW w:w="8788" w:type="dxa"/>
            <w:gridSpan w:val="4"/>
          </w:tcPr>
          <w:p w:rsidR="001F5306" w:rsidRPr="001F5306" w:rsidRDefault="001F5306" w:rsidP="005F7C0E">
            <w:pPr>
              <w:rPr>
                <w:rFonts w:cs="Simplified Arabic"/>
                <w:sz w:val="28"/>
                <w:szCs w:val="28"/>
                <w:lang w:bidi="ar-DZ"/>
              </w:rPr>
            </w:pPr>
            <w:r w:rsidRPr="001F5306">
              <w:rPr>
                <w:rFonts w:cs="Simplified Arabic"/>
                <w:sz w:val="28"/>
                <w:szCs w:val="28"/>
                <w:lang w:bidi="ar-DZ"/>
              </w:rPr>
              <w:t>Pratique linguistique</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13</w:t>
            </w:r>
          </w:p>
        </w:tc>
      </w:tr>
      <w:tr w:rsidR="001F5306" w:rsidRPr="001F5306" w:rsidTr="005F7C0E">
        <w:tc>
          <w:tcPr>
            <w:tcW w:w="8788" w:type="dxa"/>
            <w:gridSpan w:val="4"/>
          </w:tcPr>
          <w:p w:rsidR="001F5306" w:rsidRPr="001F5306" w:rsidRDefault="001F5306" w:rsidP="005F7C0E">
            <w:pPr>
              <w:rPr>
                <w:rFonts w:cs="Simplified Arabic"/>
                <w:sz w:val="28"/>
                <w:szCs w:val="28"/>
                <w:lang w:bidi="ar-DZ"/>
              </w:rPr>
            </w:pPr>
            <w:r w:rsidRPr="001F5306">
              <w:rPr>
                <w:rFonts w:cs="Simplified Arabic"/>
                <w:sz w:val="28"/>
                <w:szCs w:val="28"/>
                <w:lang w:bidi="ar-DZ"/>
              </w:rPr>
              <w:t>Pratique linguistique</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14</w:t>
            </w:r>
          </w:p>
        </w:tc>
      </w:tr>
    </w:tbl>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p>
    <w:p w:rsidR="001F5306" w:rsidRPr="001F5306" w:rsidRDefault="001F5306" w:rsidP="001F5306">
      <w:pPr>
        <w:bidi/>
        <w:jc w:val="both"/>
        <w:rPr>
          <w:rFonts w:cs="Simplified Arabic"/>
          <w:sz w:val="28"/>
          <w:szCs w:val="28"/>
          <w:rtl/>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ثاني     جذع مشترك.</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الأفقية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w:t>
      </w:r>
      <w:r w:rsidRPr="001F5306">
        <w:rPr>
          <w:rFonts w:cs="Simplified Arabic"/>
          <w:sz w:val="28"/>
          <w:szCs w:val="28"/>
          <w:lang w:val="en-US" w:bidi="ar-DZ"/>
        </w:rPr>
        <w:t>ANGLAIS</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 :</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bidiVisual/>
        <w:tblW w:w="0" w:type="auto"/>
        <w:tblInd w:w="1184" w:type="dxa"/>
        <w:tblLook w:val="04A0" w:firstRow="1" w:lastRow="0" w:firstColumn="1" w:lastColumn="0" w:noHBand="0" w:noVBand="1"/>
      </w:tblPr>
      <w:tblGrid>
        <w:gridCol w:w="4103"/>
        <w:gridCol w:w="1757"/>
        <w:gridCol w:w="1501"/>
        <w:gridCol w:w="813"/>
        <w:gridCol w:w="496"/>
      </w:tblGrid>
      <w:tr w:rsidR="001F5306" w:rsidRPr="001F5306" w:rsidTr="005F7C0E">
        <w:tc>
          <w:tcPr>
            <w:tcW w:w="4536"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السداسي الثاني  وحدة التعليم الأفقية</w:t>
            </w:r>
          </w:p>
        </w:tc>
        <w:tc>
          <w:tcPr>
            <w:tcW w:w="1843"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المعامل:01</w:t>
            </w:r>
          </w:p>
        </w:tc>
        <w:tc>
          <w:tcPr>
            <w:tcW w:w="1559" w:type="dxa"/>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الرصيد:01</w:t>
            </w:r>
          </w:p>
        </w:tc>
        <w:tc>
          <w:tcPr>
            <w:tcW w:w="1309" w:type="dxa"/>
            <w:gridSpan w:val="2"/>
          </w:tcPr>
          <w:p w:rsidR="001F5306" w:rsidRPr="001F5306" w:rsidRDefault="001F5306" w:rsidP="005F7C0E">
            <w:pPr>
              <w:bidi/>
              <w:jc w:val="center"/>
              <w:rPr>
                <w:rFonts w:ascii="Arabic Typesetting" w:hAnsi="Arabic Typesetting" w:cs="Simplified Arabic"/>
                <w:sz w:val="28"/>
                <w:szCs w:val="28"/>
                <w:rtl/>
                <w:lang w:bidi="ar-DZ"/>
              </w:rPr>
            </w:pPr>
            <w:r w:rsidRPr="001F5306">
              <w:rPr>
                <w:rFonts w:ascii="Arabic Typesetting" w:hAnsi="Arabic Typesetting" w:cs="Simplified Arabic"/>
                <w:sz w:val="28"/>
                <w:szCs w:val="28"/>
                <w:lang w:bidi="ar-DZ"/>
              </w:rPr>
              <w:t>ANGLAIS</w:t>
            </w:r>
          </w:p>
        </w:tc>
      </w:tr>
      <w:tr w:rsidR="001F5306" w:rsidRPr="001F5306" w:rsidTr="005F7C0E">
        <w:tc>
          <w:tcPr>
            <w:tcW w:w="8788" w:type="dxa"/>
            <w:gridSpan w:val="4"/>
          </w:tcPr>
          <w:p w:rsidR="001F5306" w:rsidRPr="001F5306" w:rsidRDefault="001F5306" w:rsidP="005F7C0E">
            <w:pPr>
              <w:rPr>
                <w:rFonts w:cs="Simplified Arabic"/>
                <w:sz w:val="28"/>
                <w:szCs w:val="28"/>
                <w:lang w:bidi="ar-DZ"/>
              </w:rPr>
            </w:pPr>
            <w:r w:rsidRPr="001F5306">
              <w:rPr>
                <w:rFonts w:cs="Simplified Arabic"/>
                <w:sz w:val="28"/>
                <w:szCs w:val="28"/>
                <w:lang w:bidi="ar-DZ"/>
              </w:rPr>
              <w:t xml:space="preserve">The </w:t>
            </w:r>
            <w:proofErr w:type="spellStart"/>
            <w:r w:rsidRPr="001F5306">
              <w:rPr>
                <w:rFonts w:cs="Simplified Arabic"/>
                <w:sz w:val="28"/>
                <w:szCs w:val="28"/>
                <w:lang w:bidi="ar-DZ"/>
              </w:rPr>
              <w:t>present</w:t>
            </w:r>
            <w:proofErr w:type="spellEnd"/>
            <w:r w:rsidRPr="001F5306">
              <w:rPr>
                <w:rFonts w:cs="Simplified Arabic"/>
                <w:sz w:val="28"/>
                <w:szCs w:val="28"/>
                <w:lang w:bidi="ar-DZ"/>
              </w:rPr>
              <w:t xml:space="preserve"> </w:t>
            </w:r>
            <w:proofErr w:type="spellStart"/>
            <w:r w:rsidRPr="001F5306">
              <w:rPr>
                <w:rFonts w:cs="Simplified Arabic"/>
                <w:sz w:val="28"/>
                <w:szCs w:val="28"/>
                <w:lang w:bidi="ar-DZ"/>
              </w:rPr>
              <w:t>tenses</w:t>
            </w:r>
            <w:proofErr w:type="spellEnd"/>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w:t>
            </w:r>
          </w:p>
        </w:tc>
      </w:tr>
      <w:tr w:rsidR="001F5306" w:rsidRPr="001F5306" w:rsidTr="005F7C0E">
        <w:tc>
          <w:tcPr>
            <w:tcW w:w="8788" w:type="dxa"/>
            <w:gridSpan w:val="4"/>
          </w:tcPr>
          <w:p w:rsidR="001F5306" w:rsidRPr="001F5306" w:rsidRDefault="001F5306" w:rsidP="005F7C0E">
            <w:pPr>
              <w:rPr>
                <w:rFonts w:cs="Simplified Arabic"/>
                <w:sz w:val="28"/>
                <w:szCs w:val="28"/>
                <w:lang w:val="en-US" w:bidi="ar-DZ"/>
              </w:rPr>
            </w:pPr>
            <w:r w:rsidRPr="001F5306">
              <w:rPr>
                <w:rFonts w:cs="Simplified Arabic"/>
                <w:sz w:val="28"/>
                <w:szCs w:val="28"/>
                <w:lang w:val="en-US" w:bidi="ar-DZ"/>
              </w:rPr>
              <w:t>The past and perfect tenses</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2</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val="en-US" w:bidi="ar-DZ"/>
              </w:rPr>
            </w:pPr>
            <w:r w:rsidRPr="001F5306">
              <w:rPr>
                <w:rFonts w:cs="Simplified Arabic"/>
                <w:sz w:val="28"/>
                <w:szCs w:val="28"/>
                <w:lang w:val="en-US" w:bidi="ar-DZ"/>
              </w:rPr>
              <w:t>The future</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3</w:t>
            </w:r>
          </w:p>
        </w:tc>
      </w:tr>
      <w:tr w:rsidR="001F5306" w:rsidRPr="001F5306" w:rsidTr="005F7C0E">
        <w:tc>
          <w:tcPr>
            <w:tcW w:w="8788" w:type="dxa"/>
            <w:gridSpan w:val="4"/>
          </w:tcPr>
          <w:p w:rsidR="001F5306" w:rsidRPr="001F5306" w:rsidRDefault="001F5306" w:rsidP="005F7C0E">
            <w:pPr>
              <w:rPr>
                <w:rFonts w:cs="Simplified Arabic"/>
                <w:sz w:val="28"/>
                <w:szCs w:val="28"/>
                <w:lang w:bidi="ar-DZ"/>
              </w:rPr>
            </w:pPr>
            <w:r w:rsidRPr="001F5306">
              <w:rPr>
                <w:rFonts w:cs="Simplified Arabic"/>
                <w:sz w:val="28"/>
                <w:szCs w:val="28"/>
                <w:lang w:bidi="ar-DZ"/>
              </w:rPr>
              <w:t xml:space="preserve">The </w:t>
            </w:r>
            <w:proofErr w:type="spellStart"/>
            <w:r w:rsidRPr="001F5306">
              <w:rPr>
                <w:rFonts w:cs="Simplified Arabic"/>
                <w:sz w:val="28"/>
                <w:szCs w:val="28"/>
                <w:lang w:bidi="ar-DZ"/>
              </w:rPr>
              <w:t>conditional</w:t>
            </w:r>
            <w:proofErr w:type="spellEnd"/>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4</w:t>
            </w:r>
          </w:p>
        </w:tc>
      </w:tr>
      <w:tr w:rsidR="001F5306" w:rsidRPr="001F5306" w:rsidTr="005F7C0E">
        <w:tc>
          <w:tcPr>
            <w:tcW w:w="8788" w:type="dxa"/>
            <w:gridSpan w:val="4"/>
          </w:tcPr>
          <w:p w:rsidR="001F5306" w:rsidRPr="001F5306" w:rsidRDefault="001F5306" w:rsidP="005F7C0E">
            <w:pPr>
              <w:rPr>
                <w:rFonts w:cs="Simplified Arabic"/>
                <w:sz w:val="28"/>
                <w:szCs w:val="28"/>
                <w:lang w:val="en-US" w:bidi="ar-DZ"/>
              </w:rPr>
            </w:pPr>
            <w:r w:rsidRPr="001F5306">
              <w:rPr>
                <w:rFonts w:cs="Simplified Arabic"/>
                <w:sz w:val="28"/>
                <w:szCs w:val="28"/>
                <w:lang w:val="en-US" w:bidi="ar-DZ"/>
              </w:rPr>
              <w:t>Exercises</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5</w:t>
            </w:r>
          </w:p>
        </w:tc>
      </w:tr>
      <w:tr w:rsidR="001F5306" w:rsidRPr="001F5306" w:rsidTr="005F7C0E">
        <w:tc>
          <w:tcPr>
            <w:tcW w:w="8788" w:type="dxa"/>
            <w:gridSpan w:val="4"/>
          </w:tcPr>
          <w:p w:rsidR="001F5306" w:rsidRPr="001F5306" w:rsidRDefault="001F5306" w:rsidP="005F7C0E">
            <w:pPr>
              <w:rPr>
                <w:rFonts w:cs="Simplified Arabic"/>
                <w:sz w:val="28"/>
                <w:szCs w:val="28"/>
                <w:lang w:val="en-US" w:bidi="ar-DZ"/>
              </w:rPr>
            </w:pPr>
            <w:r w:rsidRPr="001F5306">
              <w:rPr>
                <w:rFonts w:cs="Simplified Arabic"/>
                <w:sz w:val="28"/>
                <w:szCs w:val="28"/>
                <w:lang w:val="en-US" w:bidi="ar-DZ"/>
              </w:rPr>
              <w:t>The participles present and past</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6</w:t>
            </w:r>
          </w:p>
        </w:tc>
      </w:tr>
      <w:tr w:rsidR="001F5306" w:rsidRPr="001F5306" w:rsidTr="005F7C0E">
        <w:tc>
          <w:tcPr>
            <w:tcW w:w="8788" w:type="dxa"/>
            <w:gridSpan w:val="4"/>
          </w:tcPr>
          <w:p w:rsidR="001F5306" w:rsidRPr="001F5306" w:rsidRDefault="001F5306" w:rsidP="005F7C0E">
            <w:pPr>
              <w:rPr>
                <w:rFonts w:cs="Simplified Arabic"/>
                <w:sz w:val="28"/>
                <w:szCs w:val="28"/>
                <w:lang w:val="en-US" w:bidi="ar-DZ"/>
              </w:rPr>
            </w:pPr>
            <w:r w:rsidRPr="001F5306">
              <w:rPr>
                <w:rFonts w:cs="Simplified Arabic"/>
                <w:sz w:val="28"/>
                <w:szCs w:val="28"/>
                <w:lang w:val="en-US" w:bidi="ar-DZ"/>
              </w:rPr>
              <w:lastRenderedPageBreak/>
              <w:t>Exercises</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7</w:t>
            </w:r>
          </w:p>
        </w:tc>
      </w:tr>
      <w:tr w:rsidR="001F5306" w:rsidRPr="001F5306" w:rsidTr="005F7C0E">
        <w:tc>
          <w:tcPr>
            <w:tcW w:w="8788" w:type="dxa"/>
            <w:gridSpan w:val="4"/>
          </w:tcPr>
          <w:p w:rsidR="001F5306" w:rsidRPr="001F5306" w:rsidRDefault="001F5306" w:rsidP="005F7C0E">
            <w:pPr>
              <w:bidi/>
              <w:jc w:val="right"/>
              <w:rPr>
                <w:rFonts w:cs="Simplified Arabic"/>
                <w:sz w:val="28"/>
                <w:szCs w:val="28"/>
                <w:lang w:val="en-US" w:bidi="ar-DZ"/>
              </w:rPr>
            </w:pPr>
            <w:r w:rsidRPr="001F5306">
              <w:rPr>
                <w:rFonts w:cs="Simplified Arabic"/>
                <w:sz w:val="28"/>
                <w:szCs w:val="28"/>
                <w:lang w:val="en-US" w:bidi="ar-DZ"/>
              </w:rPr>
              <w:t>The Gerund</w:t>
            </w:r>
          </w:p>
          <w:p w:rsidR="001F5306" w:rsidRPr="001F5306" w:rsidRDefault="001F5306" w:rsidP="005F7C0E">
            <w:pPr>
              <w:rPr>
                <w:rFonts w:cs="Simplified Arabic"/>
                <w:sz w:val="28"/>
                <w:szCs w:val="28"/>
                <w:rtl/>
              </w:rPr>
            </w:pPr>
          </w:p>
          <w:p w:rsidR="001F5306" w:rsidRPr="001F5306" w:rsidRDefault="001F5306" w:rsidP="005F7C0E">
            <w:pPr>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8</w:t>
            </w:r>
          </w:p>
        </w:tc>
      </w:tr>
      <w:tr w:rsidR="001F5306" w:rsidRPr="001F5306" w:rsidTr="005F7C0E">
        <w:tc>
          <w:tcPr>
            <w:tcW w:w="8788" w:type="dxa"/>
            <w:gridSpan w:val="4"/>
          </w:tcPr>
          <w:p w:rsidR="001F5306" w:rsidRPr="001F5306" w:rsidRDefault="001F5306" w:rsidP="005F7C0E">
            <w:pPr>
              <w:rPr>
                <w:rFonts w:cs="Simplified Arabic"/>
                <w:sz w:val="28"/>
                <w:szCs w:val="28"/>
                <w:lang w:val="en-US" w:bidi="ar-DZ"/>
              </w:rPr>
            </w:pPr>
            <w:r w:rsidRPr="001F5306">
              <w:rPr>
                <w:rFonts w:cs="Simplified Arabic"/>
                <w:sz w:val="28"/>
                <w:szCs w:val="28"/>
                <w:lang w:val="en-US" w:bidi="ar-DZ"/>
              </w:rPr>
              <w:t>Exercises</w:t>
            </w:r>
          </w:p>
          <w:p w:rsidR="001F5306" w:rsidRPr="001F5306" w:rsidRDefault="001F5306" w:rsidP="005F7C0E">
            <w:pPr>
              <w:bidi/>
              <w:jc w:val="right"/>
              <w:rPr>
                <w:rFonts w:cs="Simplified Arabic"/>
                <w:sz w:val="28"/>
                <w:szCs w:val="28"/>
                <w:rtl/>
              </w:rPr>
            </w:pP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9</w:t>
            </w:r>
          </w:p>
        </w:tc>
      </w:tr>
      <w:tr w:rsidR="001F5306" w:rsidRPr="001F5306" w:rsidTr="005F7C0E">
        <w:tc>
          <w:tcPr>
            <w:tcW w:w="8788" w:type="dxa"/>
            <w:gridSpan w:val="4"/>
          </w:tcPr>
          <w:p w:rsidR="001F5306" w:rsidRPr="001F5306" w:rsidRDefault="001F5306" w:rsidP="005F7C0E">
            <w:pPr>
              <w:bidi/>
              <w:jc w:val="right"/>
              <w:rPr>
                <w:rFonts w:cs="Simplified Arabic"/>
                <w:sz w:val="28"/>
                <w:szCs w:val="28"/>
                <w:lang w:val="en-US" w:bidi="ar-DZ"/>
              </w:rPr>
            </w:pPr>
            <w:r w:rsidRPr="001F5306">
              <w:rPr>
                <w:rFonts w:cs="Simplified Arabic"/>
                <w:sz w:val="28"/>
                <w:szCs w:val="28"/>
                <w:lang w:val="en-US" w:bidi="ar-DZ"/>
              </w:rPr>
              <w:t>The imperative</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10</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rPr>
            </w:pPr>
            <w:r w:rsidRPr="001F5306">
              <w:rPr>
                <w:rFonts w:cs="Simplified Arabic"/>
                <w:sz w:val="28"/>
                <w:szCs w:val="28"/>
                <w:lang w:val="en-US" w:bidi="ar-DZ"/>
              </w:rPr>
              <w:t>Exercises</w:t>
            </w: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11</w:t>
            </w:r>
          </w:p>
          <w:p w:rsidR="001F5306" w:rsidRPr="001F5306" w:rsidRDefault="001F5306" w:rsidP="005F7C0E">
            <w:pPr>
              <w:bidi/>
              <w:jc w:val="right"/>
              <w:rPr>
                <w:rFonts w:cs="Simplified Arabic"/>
                <w:sz w:val="28"/>
                <w:szCs w:val="28"/>
                <w:rtl/>
              </w:rPr>
            </w:pPr>
          </w:p>
        </w:tc>
      </w:tr>
      <w:tr w:rsidR="001F5306" w:rsidRPr="001F5306" w:rsidTr="005F7C0E">
        <w:tc>
          <w:tcPr>
            <w:tcW w:w="8788" w:type="dxa"/>
            <w:gridSpan w:val="4"/>
          </w:tcPr>
          <w:p w:rsidR="001F5306" w:rsidRPr="001F5306" w:rsidRDefault="001F5306" w:rsidP="005F7C0E">
            <w:pPr>
              <w:rPr>
                <w:rFonts w:cs="Simplified Arabic"/>
                <w:sz w:val="28"/>
                <w:szCs w:val="28"/>
                <w:lang w:val="en-US" w:bidi="ar-DZ"/>
              </w:rPr>
            </w:pPr>
            <w:r w:rsidRPr="001F5306">
              <w:rPr>
                <w:rFonts w:cs="Simplified Arabic"/>
                <w:sz w:val="28"/>
                <w:szCs w:val="28"/>
                <w:lang w:val="en-US" w:bidi="ar-DZ"/>
              </w:rPr>
              <w:t>The passive voice</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12</w:t>
            </w:r>
          </w:p>
        </w:tc>
      </w:tr>
      <w:tr w:rsidR="001F5306" w:rsidRPr="001F5306" w:rsidTr="005F7C0E">
        <w:tc>
          <w:tcPr>
            <w:tcW w:w="8788" w:type="dxa"/>
            <w:gridSpan w:val="4"/>
          </w:tcPr>
          <w:p w:rsidR="001F5306" w:rsidRPr="001F5306" w:rsidRDefault="001F5306" w:rsidP="005F7C0E">
            <w:pPr>
              <w:rPr>
                <w:rFonts w:cs="Simplified Arabic"/>
                <w:sz w:val="28"/>
                <w:szCs w:val="28"/>
                <w:lang w:val="en-US" w:bidi="ar-DZ"/>
              </w:rPr>
            </w:pPr>
            <w:r w:rsidRPr="001F5306">
              <w:rPr>
                <w:rFonts w:cs="Simplified Arabic"/>
                <w:sz w:val="28"/>
                <w:szCs w:val="28"/>
                <w:lang w:val="en-US" w:bidi="ar-DZ"/>
              </w:rPr>
              <w:t>Reported speech</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13</w:t>
            </w:r>
          </w:p>
        </w:tc>
      </w:tr>
      <w:tr w:rsidR="001F5306" w:rsidRPr="001F5306" w:rsidTr="005F7C0E">
        <w:tc>
          <w:tcPr>
            <w:tcW w:w="8788" w:type="dxa"/>
            <w:gridSpan w:val="4"/>
          </w:tcPr>
          <w:p w:rsidR="001F5306" w:rsidRPr="001F5306" w:rsidRDefault="001F5306" w:rsidP="005F7C0E">
            <w:pPr>
              <w:rPr>
                <w:rFonts w:cs="Simplified Arabic"/>
                <w:sz w:val="28"/>
                <w:szCs w:val="28"/>
                <w:lang w:val="en-US" w:bidi="ar-DZ"/>
              </w:rPr>
            </w:pPr>
            <w:r w:rsidRPr="001F5306">
              <w:rPr>
                <w:rFonts w:cs="Simplified Arabic"/>
                <w:sz w:val="28"/>
                <w:szCs w:val="28"/>
                <w:lang w:val="en-US" w:bidi="ar-DZ"/>
              </w:rPr>
              <w:t>Exercises</w:t>
            </w:r>
          </w:p>
          <w:p w:rsidR="001F5306" w:rsidRPr="001F5306" w:rsidRDefault="001F5306" w:rsidP="005F7C0E">
            <w:pPr>
              <w:bidi/>
              <w:jc w:val="right"/>
              <w:rPr>
                <w:rFonts w:cs="Simplified Arabic"/>
                <w:sz w:val="28"/>
                <w:szCs w:val="28"/>
                <w:rtl/>
              </w:rPr>
            </w:pPr>
          </w:p>
        </w:tc>
        <w:tc>
          <w:tcPr>
            <w:tcW w:w="459"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14</w:t>
            </w:r>
          </w:p>
        </w:tc>
      </w:tr>
    </w:tbl>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p>
    <w:p w:rsidR="001F5306" w:rsidRPr="001F5306" w:rsidRDefault="001F5306" w:rsidP="001F5306">
      <w:pPr>
        <w:bidi/>
        <w:ind w:left="-1"/>
        <w:jc w:val="both"/>
        <w:rPr>
          <w:rFonts w:cs="Simplified Arabic"/>
          <w:sz w:val="28"/>
          <w:szCs w:val="28"/>
          <w:rtl/>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ثاني     جذع مشترك.</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الأفقية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الإعلام الآلي</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 :</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bidiVisual/>
        <w:tblW w:w="0" w:type="auto"/>
        <w:tblInd w:w="1183" w:type="dxa"/>
        <w:tblLook w:val="04A0" w:firstRow="1" w:lastRow="0" w:firstColumn="1" w:lastColumn="0" w:noHBand="0" w:noVBand="1"/>
      </w:tblPr>
      <w:tblGrid>
        <w:gridCol w:w="567"/>
        <w:gridCol w:w="3245"/>
        <w:gridCol w:w="2239"/>
        <w:gridCol w:w="1210"/>
        <w:gridCol w:w="1410"/>
      </w:tblGrid>
      <w:tr w:rsidR="001F5306" w:rsidRPr="001F5306" w:rsidTr="005F7C0E">
        <w:tc>
          <w:tcPr>
            <w:tcW w:w="4168" w:type="dxa"/>
            <w:gridSpan w:val="2"/>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السداسي الثاني: وحدة التعليم الأفقية</w:t>
            </w:r>
          </w:p>
        </w:tc>
        <w:tc>
          <w:tcPr>
            <w:tcW w:w="2410"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المادة : الإعلام الآلي</w:t>
            </w:r>
          </w:p>
        </w:tc>
        <w:tc>
          <w:tcPr>
            <w:tcW w:w="1218"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المعامل:01</w:t>
            </w:r>
          </w:p>
        </w:tc>
        <w:tc>
          <w:tcPr>
            <w:tcW w:w="1451"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الرصيد:01</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w:t>
            </w:r>
          </w:p>
        </w:tc>
        <w:tc>
          <w:tcPr>
            <w:tcW w:w="8680" w:type="dxa"/>
            <w:gridSpan w:val="4"/>
          </w:tcPr>
          <w:p w:rsidR="001F5306" w:rsidRPr="001F5306" w:rsidRDefault="001F5306" w:rsidP="005F7C0E">
            <w:pPr>
              <w:pStyle w:val="Paragraphedeliste"/>
              <w:bidi/>
              <w:ind w:left="33"/>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أدوات نظام التشغيل ويندوز</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2</w:t>
            </w:r>
          </w:p>
        </w:tc>
        <w:tc>
          <w:tcPr>
            <w:tcW w:w="8680" w:type="dxa"/>
            <w:gridSpan w:val="4"/>
          </w:tcPr>
          <w:p w:rsidR="001F5306" w:rsidRPr="001F5306" w:rsidRDefault="001F5306" w:rsidP="005F7C0E">
            <w:pPr>
              <w:pStyle w:val="Paragraphedeliste"/>
              <w:bidi/>
              <w:ind w:left="0"/>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تنفيذ البرامج الملحقة بالنظام وإغلاقها</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lastRenderedPageBreak/>
              <w:t>3</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الاستعمال اليدوي للأيقونات</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4</w:t>
            </w:r>
          </w:p>
        </w:tc>
        <w:tc>
          <w:tcPr>
            <w:tcW w:w="8680" w:type="dxa"/>
            <w:gridSpan w:val="4"/>
          </w:tcPr>
          <w:p w:rsidR="001F5306" w:rsidRPr="001F5306" w:rsidRDefault="001F5306" w:rsidP="005F7C0E">
            <w:pPr>
              <w:pStyle w:val="Paragraphedeliste"/>
              <w:bidi/>
              <w:ind w:left="0"/>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برنامج الآلة الحاسبة</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5</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برنامج </w:t>
            </w:r>
            <w:proofErr w:type="spellStart"/>
            <w:r w:rsidRPr="001F5306">
              <w:rPr>
                <w:rFonts w:ascii="Arabic Typesetting" w:hAnsi="Arabic Typesetting" w:cs="Simplified Arabic"/>
                <w:sz w:val="28"/>
                <w:szCs w:val="28"/>
                <w:lang w:bidi="ar-DZ"/>
              </w:rPr>
              <w:t>Exel</w:t>
            </w:r>
            <w:proofErr w:type="spellEnd"/>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6</w:t>
            </w:r>
          </w:p>
        </w:tc>
        <w:tc>
          <w:tcPr>
            <w:tcW w:w="8680" w:type="dxa"/>
            <w:gridSpan w:val="4"/>
          </w:tcPr>
          <w:p w:rsidR="001F5306" w:rsidRPr="001F5306" w:rsidRDefault="001F5306" w:rsidP="005F7C0E">
            <w:pPr>
              <w:pStyle w:val="Paragraphedeliste"/>
              <w:bidi/>
              <w:ind w:left="33"/>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برنامج </w:t>
            </w:r>
            <w:proofErr w:type="spellStart"/>
            <w:r w:rsidRPr="001F5306">
              <w:rPr>
                <w:rFonts w:ascii="Arabic Typesetting" w:hAnsi="Arabic Typesetting" w:cs="Simplified Arabic"/>
                <w:sz w:val="28"/>
                <w:szCs w:val="28"/>
                <w:lang w:bidi="ar-DZ"/>
              </w:rPr>
              <w:t>WordPad</w:t>
            </w:r>
            <w:proofErr w:type="spellEnd"/>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7</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برنامج </w:t>
            </w:r>
            <w:proofErr w:type="spellStart"/>
            <w:r w:rsidRPr="001F5306">
              <w:rPr>
                <w:rFonts w:ascii="Arabic Typesetting" w:hAnsi="Arabic Typesetting" w:cs="Simplified Arabic"/>
                <w:sz w:val="28"/>
                <w:szCs w:val="28"/>
                <w:lang w:bidi="ar-DZ"/>
              </w:rPr>
              <w:t>Paint</w:t>
            </w:r>
            <w:proofErr w:type="spellEnd"/>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8</w:t>
            </w:r>
          </w:p>
        </w:tc>
        <w:tc>
          <w:tcPr>
            <w:tcW w:w="8680" w:type="dxa"/>
            <w:gridSpan w:val="4"/>
          </w:tcPr>
          <w:p w:rsidR="001F5306" w:rsidRPr="001F5306" w:rsidRDefault="001F5306" w:rsidP="005F7C0E">
            <w:pPr>
              <w:pStyle w:val="Paragraphedeliste"/>
              <w:bidi/>
              <w:ind w:left="33"/>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ضغط الملفات وفك الضغط (</w:t>
            </w:r>
            <w:proofErr w:type="spellStart"/>
            <w:r w:rsidRPr="001F5306">
              <w:rPr>
                <w:rFonts w:ascii="Arabic Typesetting" w:hAnsi="Arabic Typesetting" w:cs="Simplified Arabic"/>
                <w:sz w:val="28"/>
                <w:szCs w:val="28"/>
                <w:lang w:bidi="ar-DZ"/>
              </w:rPr>
              <w:t>WinZip</w:t>
            </w:r>
            <w:proofErr w:type="spellEnd"/>
            <w:r w:rsidRPr="001F5306">
              <w:rPr>
                <w:rFonts w:ascii="Arabic Typesetting" w:hAnsi="Arabic Typesetting" w:cs="Simplified Arabic"/>
                <w:sz w:val="28"/>
                <w:szCs w:val="28"/>
                <w:lang w:bidi="ar-DZ"/>
              </w:rPr>
              <w:t xml:space="preserve">, </w:t>
            </w:r>
            <w:proofErr w:type="spellStart"/>
            <w:r w:rsidRPr="001F5306">
              <w:rPr>
                <w:rFonts w:ascii="Arabic Typesetting" w:hAnsi="Arabic Typesetting" w:cs="Simplified Arabic"/>
                <w:sz w:val="28"/>
                <w:szCs w:val="28"/>
                <w:lang w:bidi="ar-DZ"/>
              </w:rPr>
              <w:t>winRar</w:t>
            </w:r>
            <w:proofErr w:type="spellEnd"/>
            <w:r w:rsidRPr="001F5306">
              <w:rPr>
                <w:rFonts w:ascii="Arabic Typesetting" w:hAnsi="Arabic Typesetting" w:cs="Simplified Arabic" w:hint="cs"/>
                <w:sz w:val="28"/>
                <w:szCs w:val="28"/>
                <w:rtl/>
                <w:lang w:bidi="ar-DZ"/>
              </w:rPr>
              <w:t>)</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9</w:t>
            </w:r>
          </w:p>
        </w:tc>
        <w:tc>
          <w:tcPr>
            <w:tcW w:w="8680" w:type="dxa"/>
            <w:gridSpan w:val="4"/>
          </w:tcPr>
          <w:p w:rsidR="001F5306" w:rsidRPr="001F5306" w:rsidRDefault="001F5306" w:rsidP="005F7C0E">
            <w:pPr>
              <w:pStyle w:val="Paragraphedeliste"/>
              <w:bidi/>
              <w:ind w:left="33"/>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قراءة المستندات المختلفة (مستند نصي، مستند </w:t>
            </w:r>
            <w:r w:rsidRPr="001F5306">
              <w:rPr>
                <w:rFonts w:ascii="Arabic Typesetting" w:hAnsi="Arabic Typesetting" w:cs="Simplified Arabic"/>
                <w:sz w:val="28"/>
                <w:szCs w:val="28"/>
                <w:lang w:bidi="ar-DZ"/>
              </w:rPr>
              <w:t>PDF</w:t>
            </w:r>
            <w:r w:rsidRPr="001F5306">
              <w:rPr>
                <w:rFonts w:ascii="Arabic Typesetting" w:hAnsi="Arabic Typesetting" w:cs="Simplified Arabic" w:hint="cs"/>
                <w:sz w:val="28"/>
                <w:szCs w:val="28"/>
                <w:rtl/>
                <w:lang w:bidi="ar-DZ"/>
              </w:rPr>
              <w:t>، كتاب الكتروني...)</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10</w:t>
            </w:r>
          </w:p>
        </w:tc>
        <w:tc>
          <w:tcPr>
            <w:tcW w:w="8680" w:type="dxa"/>
            <w:gridSpan w:val="4"/>
          </w:tcPr>
          <w:p w:rsidR="001F5306" w:rsidRPr="001F5306" w:rsidRDefault="001F5306" w:rsidP="005F7C0E">
            <w:pPr>
              <w:pStyle w:val="Paragraphedeliste"/>
              <w:bidi/>
              <w:ind w:left="33"/>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تنصيب وإزالة البرامج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11</w:t>
            </w:r>
          </w:p>
        </w:tc>
        <w:tc>
          <w:tcPr>
            <w:tcW w:w="8680" w:type="dxa"/>
            <w:gridSpan w:val="4"/>
          </w:tcPr>
          <w:p w:rsidR="001F5306" w:rsidRPr="001F5306" w:rsidRDefault="001F5306" w:rsidP="005F7C0E">
            <w:pPr>
              <w:pStyle w:val="Paragraphedeliste"/>
              <w:bidi/>
              <w:ind w:left="33"/>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تجهيز الملحقات (ماسح ضوئي، طابعة... )</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12</w:t>
            </w:r>
          </w:p>
        </w:tc>
        <w:tc>
          <w:tcPr>
            <w:tcW w:w="8680" w:type="dxa"/>
            <w:gridSpan w:val="4"/>
          </w:tcPr>
          <w:p w:rsidR="001F5306" w:rsidRPr="001F5306" w:rsidRDefault="001F5306" w:rsidP="005F7C0E">
            <w:pPr>
              <w:bidi/>
              <w:ind w:left="33"/>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استعمال الأقراص بجميع أنواعها</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13</w:t>
            </w:r>
          </w:p>
        </w:tc>
        <w:tc>
          <w:tcPr>
            <w:tcW w:w="8680" w:type="dxa"/>
            <w:gridSpan w:val="4"/>
          </w:tcPr>
          <w:p w:rsidR="001F5306" w:rsidRPr="001F5306" w:rsidRDefault="001F5306" w:rsidP="005F7C0E">
            <w:pPr>
              <w:tabs>
                <w:tab w:val="left" w:pos="5385"/>
                <w:tab w:val="right" w:pos="7830"/>
              </w:tabs>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استعمال الأنترنيت</w:t>
            </w:r>
          </w:p>
        </w:tc>
      </w:tr>
      <w:tr w:rsidR="001F5306" w:rsidRPr="001F5306" w:rsidTr="005F7C0E">
        <w:tc>
          <w:tcPr>
            <w:tcW w:w="567" w:type="dxa"/>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14</w:t>
            </w:r>
          </w:p>
        </w:tc>
        <w:tc>
          <w:tcPr>
            <w:tcW w:w="8680" w:type="dxa"/>
            <w:gridSpan w:val="4"/>
          </w:tcPr>
          <w:p w:rsidR="001F5306" w:rsidRPr="001F5306" w:rsidRDefault="001F5306" w:rsidP="005F7C0E">
            <w:pPr>
              <w:bidi/>
              <w:rPr>
                <w:rFonts w:ascii="Arabic Typesetting" w:hAnsi="Arabic Typesetting" w:cs="Simplified Arabic"/>
                <w:sz w:val="28"/>
                <w:szCs w:val="28"/>
                <w:rtl/>
                <w:lang w:bidi="ar-DZ"/>
              </w:rPr>
            </w:pPr>
            <w:r w:rsidRPr="001F5306">
              <w:rPr>
                <w:rFonts w:ascii="Arabic Typesetting" w:hAnsi="Arabic Typesetting" w:cs="Simplified Arabic" w:hint="cs"/>
                <w:sz w:val="28"/>
                <w:szCs w:val="28"/>
                <w:rtl/>
                <w:lang w:bidi="ar-DZ"/>
              </w:rPr>
              <w:t xml:space="preserve">استعمال </w:t>
            </w:r>
            <w:proofErr w:type="spellStart"/>
            <w:r w:rsidRPr="001F5306">
              <w:rPr>
                <w:rFonts w:ascii="Arabic Typesetting" w:hAnsi="Arabic Typesetting" w:cs="Simplified Arabic" w:hint="cs"/>
                <w:sz w:val="28"/>
                <w:szCs w:val="28"/>
                <w:rtl/>
                <w:lang w:bidi="ar-DZ"/>
              </w:rPr>
              <w:t>الأنترانيت</w:t>
            </w:r>
            <w:proofErr w:type="spellEnd"/>
          </w:p>
        </w:tc>
      </w:tr>
    </w:tbl>
    <w:p w:rsidR="001F5306" w:rsidRPr="001F5306" w:rsidRDefault="001F5306" w:rsidP="001F5306">
      <w:pPr>
        <w:bidi/>
        <w:rPr>
          <w:rFonts w:ascii="Arial" w:hAnsi="Arial" w:cs="Simplified Arabic"/>
          <w:sz w:val="28"/>
          <w:szCs w:val="28"/>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p>
    <w:p w:rsidR="001F5306" w:rsidRPr="001F5306" w:rsidRDefault="001F5306" w:rsidP="001F5306">
      <w:pPr>
        <w:bidi/>
        <w:jc w:val="both"/>
        <w:rPr>
          <w:rFonts w:ascii="Sakkal Majalla" w:hAnsi="Sakkal Majalla" w:cs="Simplified Arabic"/>
          <w:sz w:val="28"/>
          <w:szCs w:val="28"/>
          <w:rtl/>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ثالث    جذع مشترك.</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الأساسية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النص الأدبي الحديث</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tblW w:w="10065" w:type="dxa"/>
        <w:tblLook w:val="04A0" w:firstRow="1" w:lastRow="0" w:firstColumn="1" w:lastColumn="0" w:noHBand="0" w:noVBand="1"/>
      </w:tblPr>
      <w:tblGrid>
        <w:gridCol w:w="1560"/>
        <w:gridCol w:w="1276"/>
        <w:gridCol w:w="1883"/>
        <w:gridCol w:w="101"/>
        <w:gridCol w:w="738"/>
        <w:gridCol w:w="3798"/>
        <w:gridCol w:w="709"/>
      </w:tblGrid>
      <w:tr w:rsidR="001F5306" w:rsidRPr="001F5306" w:rsidTr="005F7C0E">
        <w:tc>
          <w:tcPr>
            <w:tcW w:w="1560"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الرصيد:05</w:t>
            </w:r>
          </w:p>
        </w:tc>
        <w:tc>
          <w:tcPr>
            <w:tcW w:w="127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المعامل:03</w:t>
            </w:r>
          </w:p>
        </w:tc>
        <w:tc>
          <w:tcPr>
            <w:tcW w:w="1984" w:type="dxa"/>
            <w:gridSpan w:val="2"/>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السداسي: الثالث</w:t>
            </w:r>
          </w:p>
        </w:tc>
        <w:tc>
          <w:tcPr>
            <w:tcW w:w="4536"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 xml:space="preserve">المادة: النص الأدبي الحديث/ </w:t>
            </w:r>
            <w:proofErr w:type="spellStart"/>
            <w:r w:rsidRPr="001F5306">
              <w:rPr>
                <w:rFonts w:ascii="Traditional Arabic" w:hAnsi="Traditional Arabic" w:cs="Simplified Arabic"/>
                <w:sz w:val="28"/>
                <w:szCs w:val="28"/>
                <w:rtl/>
              </w:rPr>
              <w:t>محاضرة+تطبيق</w:t>
            </w:r>
            <w:proofErr w:type="spellEnd"/>
          </w:p>
        </w:tc>
        <w:tc>
          <w:tcPr>
            <w:tcW w:w="709" w:type="dxa"/>
            <w:vMerge w:val="restart"/>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مفردات التطبيق</w:t>
            </w:r>
          </w:p>
        </w:tc>
        <w:tc>
          <w:tcPr>
            <w:tcW w:w="4637" w:type="dxa"/>
            <w:gridSpan w:val="3"/>
          </w:tcPr>
          <w:p w:rsidR="001F5306" w:rsidRPr="001F5306" w:rsidRDefault="001F5306" w:rsidP="005F7C0E">
            <w:pPr>
              <w:tabs>
                <w:tab w:val="left" w:pos="2170"/>
              </w:tabs>
              <w:bidi/>
              <w:ind w:left="1440"/>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مفردات المحاضرة</w:t>
            </w:r>
          </w:p>
        </w:tc>
        <w:tc>
          <w:tcPr>
            <w:tcW w:w="709" w:type="dxa"/>
            <w:vMerge/>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نص لسامي البارودي</w:t>
            </w:r>
            <w:r w:rsidRPr="001F5306">
              <w:rPr>
                <w:rFonts w:ascii="Traditional Arabic" w:hAnsi="Traditional Arabic" w:cs="Simplified Arabic" w:hint="cs"/>
                <w:sz w:val="28"/>
                <w:szCs w:val="28"/>
                <w:rtl/>
              </w:rPr>
              <w:t>/</w:t>
            </w:r>
            <w:r w:rsidRPr="001F5306">
              <w:rPr>
                <w:rFonts w:ascii="Traditional Arabic" w:hAnsi="Traditional Arabic" w:cs="Simplified Arabic"/>
                <w:sz w:val="28"/>
                <w:szCs w:val="28"/>
                <w:rtl/>
              </w:rPr>
              <w:t xml:space="preserve"> دراسة وتحليل</w:t>
            </w:r>
          </w:p>
        </w:tc>
        <w:tc>
          <w:tcPr>
            <w:tcW w:w="839" w:type="dxa"/>
            <w:gridSpan w:val="2"/>
            <w:vMerge w:val="restart"/>
            <w:textDirection w:val="btLr"/>
            <w:vAlign w:val="center"/>
          </w:tcPr>
          <w:p w:rsidR="001F5306" w:rsidRPr="001F5306" w:rsidRDefault="001F5306" w:rsidP="005F7C0E">
            <w:pPr>
              <w:bidi/>
              <w:ind w:left="113" w:right="113"/>
              <w:jc w:val="center"/>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الشعر</w:t>
            </w:r>
          </w:p>
        </w:tc>
        <w:tc>
          <w:tcPr>
            <w:tcW w:w="3798" w:type="dxa"/>
          </w:tcPr>
          <w:p w:rsidR="001F5306" w:rsidRPr="001F5306" w:rsidRDefault="001F5306" w:rsidP="005F7C0E">
            <w:pPr>
              <w:bidi/>
              <w:jc w:val="both"/>
              <w:rPr>
                <w:rFonts w:ascii="Traditional Arabic" w:hAnsi="Traditional Arabic" w:cs="Simplified Arabic"/>
                <w:sz w:val="28"/>
                <w:szCs w:val="28"/>
                <w:rtl/>
                <w:lang w:val="en-US" w:bidi="ar-DZ"/>
              </w:rPr>
            </w:pPr>
            <w:r w:rsidRPr="001F5306">
              <w:rPr>
                <w:rFonts w:ascii="Traditional Arabic" w:hAnsi="Traditional Arabic" w:cs="Simplified Arabic"/>
                <w:sz w:val="28"/>
                <w:szCs w:val="28"/>
                <w:rtl/>
                <w:lang w:val="en-US" w:bidi="ar-DZ"/>
              </w:rPr>
              <w:t>الإحياء الشعري في المشرق 1</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01</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نص لشوقي</w:t>
            </w:r>
            <w:r w:rsidRPr="001F5306">
              <w:rPr>
                <w:rFonts w:ascii="Traditional Arabic" w:hAnsi="Traditional Arabic" w:cs="Simplified Arabic" w:hint="cs"/>
                <w:sz w:val="28"/>
                <w:szCs w:val="28"/>
                <w:rtl/>
              </w:rPr>
              <w:t xml:space="preserve"> / </w:t>
            </w:r>
            <w:r w:rsidRPr="001F5306">
              <w:rPr>
                <w:rFonts w:ascii="Traditional Arabic" w:hAnsi="Traditional Arabic" w:cs="Simplified Arabic"/>
                <w:sz w:val="28"/>
                <w:szCs w:val="28"/>
                <w:rtl/>
              </w:rPr>
              <w:t xml:space="preserve"> </w:t>
            </w:r>
            <w:r w:rsidRPr="001F5306">
              <w:rPr>
                <w:rFonts w:ascii="Traditional Arabic" w:hAnsi="Traditional Arabic" w:cs="Simplified Arabic" w:hint="cs"/>
                <w:sz w:val="28"/>
                <w:szCs w:val="28"/>
                <w:rtl/>
              </w:rPr>
              <w:t>نص ل</w:t>
            </w:r>
            <w:r w:rsidRPr="001F5306">
              <w:rPr>
                <w:rFonts w:ascii="Traditional Arabic" w:hAnsi="Traditional Arabic" w:cs="Simplified Arabic"/>
                <w:sz w:val="28"/>
                <w:szCs w:val="28"/>
                <w:rtl/>
              </w:rPr>
              <w:t xml:space="preserve">حافظ </w:t>
            </w:r>
            <w:r w:rsidRPr="001F5306">
              <w:rPr>
                <w:rFonts w:ascii="Traditional Arabic" w:hAnsi="Traditional Arabic" w:cs="Simplified Arabic" w:hint="cs"/>
                <w:sz w:val="28"/>
                <w:szCs w:val="28"/>
                <w:rtl/>
              </w:rPr>
              <w:t xml:space="preserve">/ </w:t>
            </w:r>
            <w:r w:rsidRPr="001F5306">
              <w:rPr>
                <w:rFonts w:ascii="Traditional Arabic" w:hAnsi="Traditional Arabic" w:cs="Simplified Arabic"/>
                <w:sz w:val="28"/>
                <w:szCs w:val="28"/>
                <w:rtl/>
              </w:rPr>
              <w:t>دراسة وتحليل</w:t>
            </w:r>
            <w:r w:rsidRPr="001F5306">
              <w:rPr>
                <w:rFonts w:ascii="Traditional Arabic" w:hAnsi="Traditional Arabic" w:cs="Simplified Arabic" w:hint="cs"/>
                <w:sz w:val="28"/>
                <w:szCs w:val="28"/>
                <w:rtl/>
              </w:rPr>
              <w:t xml:space="preserve"> </w:t>
            </w:r>
          </w:p>
        </w:tc>
        <w:tc>
          <w:tcPr>
            <w:tcW w:w="839" w:type="dxa"/>
            <w:gridSpan w:val="2"/>
            <w:vMerge/>
          </w:tcPr>
          <w:p w:rsidR="001F5306" w:rsidRPr="001F5306" w:rsidRDefault="001F5306" w:rsidP="005F7C0E">
            <w:pPr>
              <w:bidi/>
              <w:jc w:val="both"/>
              <w:rPr>
                <w:rFonts w:ascii="Traditional Arabic" w:hAnsi="Traditional Arabic" w:cs="Simplified Arabic"/>
                <w:sz w:val="28"/>
                <w:szCs w:val="28"/>
                <w:rtl/>
                <w:lang w:bidi="ar-DZ"/>
              </w:rPr>
            </w:pPr>
          </w:p>
        </w:tc>
        <w:tc>
          <w:tcPr>
            <w:tcW w:w="3798"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val="en-US" w:bidi="ar-DZ"/>
              </w:rPr>
              <w:t>الإحياء الشعري في المشرق 2</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02</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نص للأمير عبد القادر</w:t>
            </w:r>
            <w:r w:rsidRPr="001F5306">
              <w:rPr>
                <w:rFonts w:ascii="Traditional Arabic" w:hAnsi="Traditional Arabic" w:cs="Simplified Arabic" w:hint="cs"/>
                <w:sz w:val="28"/>
                <w:szCs w:val="28"/>
                <w:rtl/>
              </w:rPr>
              <w:t>.../</w:t>
            </w:r>
            <w:r w:rsidRPr="001F5306">
              <w:rPr>
                <w:rFonts w:ascii="Traditional Arabic" w:hAnsi="Traditional Arabic" w:cs="Simplified Arabic"/>
                <w:sz w:val="28"/>
                <w:szCs w:val="28"/>
                <w:rtl/>
              </w:rPr>
              <w:t xml:space="preserve"> دراسة وتحليل</w:t>
            </w:r>
          </w:p>
        </w:tc>
        <w:tc>
          <w:tcPr>
            <w:tcW w:w="839" w:type="dxa"/>
            <w:gridSpan w:val="2"/>
            <w:vMerge/>
          </w:tcPr>
          <w:p w:rsidR="001F5306" w:rsidRPr="001F5306" w:rsidRDefault="001F5306" w:rsidP="005F7C0E">
            <w:pPr>
              <w:bidi/>
              <w:jc w:val="both"/>
              <w:rPr>
                <w:rFonts w:ascii="Traditional Arabic" w:hAnsi="Traditional Arabic" w:cs="Simplified Arabic"/>
                <w:sz w:val="28"/>
                <w:szCs w:val="28"/>
                <w:rtl/>
                <w:lang w:bidi="ar-DZ"/>
              </w:rPr>
            </w:pPr>
          </w:p>
        </w:tc>
        <w:tc>
          <w:tcPr>
            <w:tcW w:w="3798"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val="en-US" w:bidi="ar-DZ"/>
              </w:rPr>
              <w:t>الإحياء الشعري في المغرب العربي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03</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tl/>
              </w:rPr>
            </w:pPr>
            <w:r w:rsidRPr="001F5306">
              <w:rPr>
                <w:rFonts w:ascii="Traditional Arabic" w:hAnsi="Traditional Arabic" w:cs="Simplified Arabic"/>
                <w:sz w:val="28"/>
                <w:szCs w:val="28"/>
                <w:rtl/>
              </w:rPr>
              <w:t>نص لمحمود طه</w:t>
            </w:r>
            <w:r w:rsidRPr="001F5306">
              <w:rPr>
                <w:rFonts w:ascii="Traditional Arabic" w:hAnsi="Traditional Arabic" w:cs="Simplified Arabic" w:hint="cs"/>
                <w:sz w:val="28"/>
                <w:szCs w:val="28"/>
                <w:rtl/>
              </w:rPr>
              <w:t>/</w:t>
            </w:r>
            <w:r w:rsidRPr="001F5306">
              <w:rPr>
                <w:rFonts w:ascii="Traditional Arabic" w:hAnsi="Traditional Arabic" w:cs="Simplified Arabic"/>
                <w:sz w:val="28"/>
                <w:szCs w:val="28"/>
                <w:rtl/>
              </w:rPr>
              <w:t xml:space="preserve"> دراسة وتحليل</w:t>
            </w:r>
            <w:r w:rsidRPr="001F5306">
              <w:rPr>
                <w:rFonts w:ascii="Traditional Arabic" w:hAnsi="Traditional Arabic" w:cs="Simplified Arabic" w:hint="cs"/>
                <w:sz w:val="28"/>
                <w:szCs w:val="28"/>
                <w:rtl/>
              </w:rPr>
              <w:t xml:space="preserve"> </w:t>
            </w:r>
          </w:p>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lastRenderedPageBreak/>
              <w:t xml:space="preserve"> نص لإبراهيم ناجي</w:t>
            </w:r>
            <w:r w:rsidRPr="001F5306">
              <w:rPr>
                <w:rFonts w:ascii="Traditional Arabic" w:hAnsi="Traditional Arabic" w:cs="Simplified Arabic" w:hint="cs"/>
                <w:sz w:val="28"/>
                <w:szCs w:val="28"/>
                <w:rtl/>
              </w:rPr>
              <w:t>/</w:t>
            </w:r>
            <w:r w:rsidRPr="001F5306">
              <w:rPr>
                <w:rFonts w:ascii="Traditional Arabic" w:hAnsi="Traditional Arabic" w:cs="Simplified Arabic"/>
                <w:sz w:val="28"/>
                <w:szCs w:val="28"/>
                <w:rtl/>
              </w:rPr>
              <w:t xml:space="preserve"> دراسة وتحليل</w:t>
            </w:r>
          </w:p>
        </w:tc>
        <w:tc>
          <w:tcPr>
            <w:tcW w:w="839" w:type="dxa"/>
            <w:gridSpan w:val="2"/>
            <w:vMerge/>
          </w:tcPr>
          <w:p w:rsidR="001F5306" w:rsidRPr="001F5306" w:rsidRDefault="001F5306" w:rsidP="005F7C0E">
            <w:pPr>
              <w:bidi/>
              <w:jc w:val="both"/>
              <w:rPr>
                <w:rFonts w:ascii="Traditional Arabic" w:hAnsi="Traditional Arabic" w:cs="Simplified Arabic"/>
                <w:sz w:val="28"/>
                <w:szCs w:val="28"/>
                <w:rtl/>
                <w:lang w:bidi="ar-DZ"/>
              </w:rPr>
            </w:pPr>
          </w:p>
        </w:tc>
        <w:tc>
          <w:tcPr>
            <w:tcW w:w="3798"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التجديد الشعري في المشرق 1</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04</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lastRenderedPageBreak/>
              <w:t xml:space="preserve">نص للجواهري/ نص </w:t>
            </w:r>
            <w:r w:rsidRPr="001F5306">
              <w:rPr>
                <w:rFonts w:ascii="Traditional Arabic" w:hAnsi="Traditional Arabic" w:cs="Simplified Arabic" w:hint="cs"/>
                <w:sz w:val="28"/>
                <w:szCs w:val="28"/>
                <w:rtl/>
              </w:rPr>
              <w:t>ل</w:t>
            </w:r>
            <w:r w:rsidRPr="001F5306">
              <w:rPr>
                <w:rFonts w:ascii="Traditional Arabic" w:hAnsi="Traditional Arabic" w:cs="Simplified Arabic"/>
                <w:sz w:val="28"/>
                <w:szCs w:val="28"/>
                <w:rtl/>
              </w:rPr>
              <w:t>لشرقاوي</w:t>
            </w:r>
            <w:r w:rsidRPr="001F5306">
              <w:rPr>
                <w:rFonts w:ascii="Traditional Arabic" w:hAnsi="Traditional Arabic" w:cs="Simplified Arabic" w:hint="cs"/>
                <w:sz w:val="28"/>
                <w:szCs w:val="28"/>
                <w:rtl/>
              </w:rPr>
              <w:t>/</w:t>
            </w:r>
            <w:r w:rsidRPr="001F5306">
              <w:rPr>
                <w:rFonts w:ascii="Traditional Arabic" w:hAnsi="Traditional Arabic" w:cs="Simplified Arabic"/>
                <w:sz w:val="28"/>
                <w:szCs w:val="28"/>
                <w:rtl/>
              </w:rPr>
              <w:t xml:space="preserve"> دراسة وتحليل</w:t>
            </w:r>
          </w:p>
        </w:tc>
        <w:tc>
          <w:tcPr>
            <w:tcW w:w="839" w:type="dxa"/>
            <w:gridSpan w:val="2"/>
            <w:vMerge/>
          </w:tcPr>
          <w:p w:rsidR="001F5306" w:rsidRPr="001F5306" w:rsidRDefault="001F5306" w:rsidP="005F7C0E">
            <w:pPr>
              <w:bidi/>
              <w:jc w:val="both"/>
              <w:rPr>
                <w:rFonts w:ascii="Traditional Arabic" w:hAnsi="Traditional Arabic" w:cs="Simplified Arabic"/>
                <w:sz w:val="28"/>
                <w:szCs w:val="28"/>
                <w:rtl/>
                <w:lang w:bidi="ar-DZ"/>
              </w:rPr>
            </w:pPr>
          </w:p>
        </w:tc>
        <w:tc>
          <w:tcPr>
            <w:tcW w:w="3798"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التجديد الشعري في المشرق 2</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05</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tl/>
              </w:rPr>
            </w:pPr>
            <w:r w:rsidRPr="001F5306">
              <w:rPr>
                <w:rFonts w:ascii="Traditional Arabic" w:hAnsi="Traditional Arabic" w:cs="Simplified Arabic"/>
                <w:sz w:val="28"/>
                <w:szCs w:val="28"/>
                <w:rtl/>
              </w:rPr>
              <w:t>نص للشابي/نص لرمضان حمود</w:t>
            </w:r>
            <w:r w:rsidRPr="001F5306">
              <w:rPr>
                <w:rFonts w:ascii="Traditional Arabic" w:hAnsi="Traditional Arabic" w:cs="Simplified Arabic" w:hint="cs"/>
                <w:sz w:val="28"/>
                <w:szCs w:val="28"/>
                <w:rtl/>
              </w:rPr>
              <w:t>/</w:t>
            </w:r>
            <w:r w:rsidRPr="001F5306">
              <w:rPr>
                <w:rFonts w:ascii="Traditional Arabic" w:hAnsi="Traditional Arabic" w:cs="Simplified Arabic"/>
                <w:sz w:val="28"/>
                <w:szCs w:val="28"/>
                <w:rtl/>
              </w:rPr>
              <w:t xml:space="preserve"> دراسة وتحليل</w:t>
            </w:r>
          </w:p>
        </w:tc>
        <w:tc>
          <w:tcPr>
            <w:tcW w:w="839" w:type="dxa"/>
            <w:gridSpan w:val="2"/>
            <w:vMerge/>
          </w:tcPr>
          <w:p w:rsidR="001F5306" w:rsidRPr="001F5306" w:rsidRDefault="001F5306" w:rsidP="005F7C0E">
            <w:pPr>
              <w:bidi/>
              <w:jc w:val="both"/>
              <w:rPr>
                <w:rFonts w:ascii="Traditional Arabic" w:hAnsi="Traditional Arabic" w:cs="Simplified Arabic"/>
                <w:sz w:val="28"/>
                <w:szCs w:val="28"/>
                <w:rtl/>
                <w:lang w:bidi="ar-DZ"/>
              </w:rPr>
            </w:pPr>
          </w:p>
        </w:tc>
        <w:tc>
          <w:tcPr>
            <w:tcW w:w="3798"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التجديد الشعري في المغرب العربي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06</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tl/>
              </w:rPr>
            </w:pPr>
            <w:r w:rsidRPr="001F5306">
              <w:rPr>
                <w:rFonts w:ascii="Traditional Arabic" w:hAnsi="Traditional Arabic" w:cs="Simplified Arabic"/>
                <w:sz w:val="28"/>
                <w:szCs w:val="28"/>
                <w:rtl/>
              </w:rPr>
              <w:t xml:space="preserve">نص </w:t>
            </w:r>
            <w:proofErr w:type="spellStart"/>
            <w:r w:rsidRPr="001F5306">
              <w:rPr>
                <w:rFonts w:ascii="Traditional Arabic" w:hAnsi="Traditional Arabic" w:cs="Simplified Arabic"/>
                <w:sz w:val="28"/>
                <w:szCs w:val="28"/>
                <w:rtl/>
              </w:rPr>
              <w:t>لإيليا</w:t>
            </w:r>
            <w:proofErr w:type="spellEnd"/>
            <w:r w:rsidRPr="001F5306">
              <w:rPr>
                <w:rFonts w:ascii="Traditional Arabic" w:hAnsi="Traditional Arabic" w:cs="Simplified Arabic"/>
                <w:sz w:val="28"/>
                <w:szCs w:val="28"/>
                <w:rtl/>
              </w:rPr>
              <w:t xml:space="preserve"> أبي ماضي</w:t>
            </w:r>
            <w:r w:rsidRPr="001F5306">
              <w:rPr>
                <w:rFonts w:ascii="Traditional Arabic" w:hAnsi="Traditional Arabic" w:cs="Simplified Arabic" w:hint="cs"/>
                <w:sz w:val="28"/>
                <w:szCs w:val="28"/>
                <w:rtl/>
              </w:rPr>
              <w:t>/</w:t>
            </w:r>
            <w:r w:rsidRPr="001F5306">
              <w:rPr>
                <w:rFonts w:ascii="Traditional Arabic" w:hAnsi="Traditional Arabic" w:cs="Simplified Arabic"/>
                <w:sz w:val="28"/>
                <w:szCs w:val="28"/>
                <w:rtl/>
              </w:rPr>
              <w:t xml:space="preserve"> دراسة وتحليل</w:t>
            </w:r>
          </w:p>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 xml:space="preserve"> نص لفوزي المعلوف</w:t>
            </w:r>
            <w:r w:rsidRPr="001F5306">
              <w:rPr>
                <w:rFonts w:ascii="Traditional Arabic" w:hAnsi="Traditional Arabic" w:cs="Simplified Arabic" w:hint="cs"/>
                <w:sz w:val="28"/>
                <w:szCs w:val="28"/>
                <w:rtl/>
              </w:rPr>
              <w:t>/</w:t>
            </w:r>
            <w:r w:rsidRPr="001F5306">
              <w:rPr>
                <w:rFonts w:ascii="Traditional Arabic" w:hAnsi="Traditional Arabic" w:cs="Simplified Arabic"/>
                <w:sz w:val="28"/>
                <w:szCs w:val="28"/>
                <w:rtl/>
              </w:rPr>
              <w:t xml:space="preserve"> دراسة وتحليل</w:t>
            </w:r>
          </w:p>
        </w:tc>
        <w:tc>
          <w:tcPr>
            <w:tcW w:w="839" w:type="dxa"/>
            <w:gridSpan w:val="2"/>
            <w:vMerge/>
          </w:tcPr>
          <w:p w:rsidR="001F5306" w:rsidRPr="001F5306" w:rsidRDefault="001F5306" w:rsidP="005F7C0E">
            <w:pPr>
              <w:bidi/>
              <w:jc w:val="both"/>
              <w:rPr>
                <w:rFonts w:ascii="Traditional Arabic" w:hAnsi="Traditional Arabic" w:cs="Simplified Arabic"/>
                <w:sz w:val="28"/>
                <w:szCs w:val="28"/>
                <w:rtl/>
                <w:lang w:bidi="ar-DZ"/>
              </w:rPr>
            </w:pPr>
          </w:p>
        </w:tc>
        <w:tc>
          <w:tcPr>
            <w:tcW w:w="3798"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 xml:space="preserve">التجديد الشعري </w:t>
            </w:r>
            <w:proofErr w:type="spellStart"/>
            <w:r w:rsidRPr="001F5306">
              <w:rPr>
                <w:rFonts w:ascii="Traditional Arabic" w:hAnsi="Traditional Arabic" w:cs="Simplified Arabic"/>
                <w:sz w:val="28"/>
                <w:szCs w:val="28"/>
                <w:rtl/>
                <w:lang w:bidi="ar-DZ"/>
              </w:rPr>
              <w:t>المهجري</w:t>
            </w:r>
            <w:proofErr w:type="spellEnd"/>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07</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تحليل مقال للكواكبي</w:t>
            </w:r>
            <w:r w:rsidRPr="001F5306">
              <w:rPr>
                <w:rFonts w:ascii="Traditional Arabic" w:hAnsi="Traditional Arabic" w:cs="Simplified Arabic" w:hint="cs"/>
                <w:sz w:val="28"/>
                <w:szCs w:val="28"/>
                <w:rtl/>
              </w:rPr>
              <w:t>/ اليازجي ...</w:t>
            </w:r>
          </w:p>
        </w:tc>
        <w:tc>
          <w:tcPr>
            <w:tcW w:w="839" w:type="dxa"/>
            <w:gridSpan w:val="2"/>
            <w:vMerge w:val="restart"/>
            <w:textDirection w:val="btLr"/>
            <w:vAlign w:val="center"/>
          </w:tcPr>
          <w:p w:rsidR="001F5306" w:rsidRPr="001F5306" w:rsidRDefault="001F5306" w:rsidP="005F7C0E">
            <w:pPr>
              <w:bidi/>
              <w:ind w:left="113" w:right="113"/>
              <w:jc w:val="center"/>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النثر</w:t>
            </w:r>
          </w:p>
        </w:tc>
        <w:tc>
          <w:tcPr>
            <w:tcW w:w="3798"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مدخل إلى الفنون النثرية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08</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تحليل نص للبشير الإبراهيمي</w:t>
            </w:r>
            <w:r w:rsidRPr="001F5306">
              <w:rPr>
                <w:rFonts w:ascii="Traditional Arabic" w:hAnsi="Traditional Arabic" w:cs="Simplified Arabic" w:hint="cs"/>
                <w:sz w:val="28"/>
                <w:szCs w:val="28"/>
                <w:rtl/>
              </w:rPr>
              <w:t>/ طه حسين/ العقاد...</w:t>
            </w:r>
          </w:p>
        </w:tc>
        <w:tc>
          <w:tcPr>
            <w:tcW w:w="839" w:type="dxa"/>
            <w:gridSpan w:val="2"/>
            <w:vMerge/>
          </w:tcPr>
          <w:p w:rsidR="001F5306" w:rsidRPr="001F5306" w:rsidRDefault="001F5306" w:rsidP="005F7C0E">
            <w:pPr>
              <w:bidi/>
              <w:jc w:val="both"/>
              <w:rPr>
                <w:rFonts w:ascii="Traditional Arabic" w:hAnsi="Traditional Arabic" w:cs="Simplified Arabic"/>
                <w:sz w:val="28"/>
                <w:szCs w:val="28"/>
                <w:rtl/>
                <w:lang w:bidi="ar-DZ"/>
              </w:rPr>
            </w:pPr>
          </w:p>
        </w:tc>
        <w:tc>
          <w:tcPr>
            <w:tcW w:w="3798"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الفنون النثرية: المقالة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09</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تحليل نص: محمود تيمور/ رضا حوحو</w:t>
            </w:r>
          </w:p>
        </w:tc>
        <w:tc>
          <w:tcPr>
            <w:tcW w:w="839" w:type="dxa"/>
            <w:gridSpan w:val="2"/>
            <w:vMerge/>
          </w:tcPr>
          <w:p w:rsidR="001F5306" w:rsidRPr="001F5306" w:rsidRDefault="001F5306" w:rsidP="005F7C0E">
            <w:pPr>
              <w:bidi/>
              <w:jc w:val="both"/>
              <w:rPr>
                <w:rFonts w:ascii="Traditional Arabic" w:hAnsi="Traditional Arabic" w:cs="Simplified Arabic"/>
                <w:sz w:val="28"/>
                <w:szCs w:val="28"/>
                <w:rtl/>
                <w:lang w:bidi="ar-DZ"/>
              </w:rPr>
            </w:pPr>
          </w:p>
        </w:tc>
        <w:tc>
          <w:tcPr>
            <w:tcW w:w="3798"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الفنون النثرية: القصة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10</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 xml:space="preserve">تحليل نص </w:t>
            </w:r>
            <w:r w:rsidRPr="001F5306">
              <w:rPr>
                <w:rFonts w:ascii="Traditional Arabic" w:hAnsi="Traditional Arabic" w:cs="Simplified Arabic" w:hint="cs"/>
                <w:sz w:val="28"/>
                <w:szCs w:val="28"/>
                <w:rtl/>
              </w:rPr>
              <w:t xml:space="preserve">لجورجي زيدان / </w:t>
            </w:r>
            <w:r w:rsidRPr="001F5306">
              <w:rPr>
                <w:rFonts w:ascii="Traditional Arabic" w:hAnsi="Traditional Arabic" w:cs="Simplified Arabic"/>
                <w:sz w:val="28"/>
                <w:szCs w:val="28"/>
                <w:rtl/>
              </w:rPr>
              <w:t>هيكل</w:t>
            </w:r>
            <w:r w:rsidRPr="001F5306">
              <w:rPr>
                <w:rFonts w:ascii="Traditional Arabic" w:hAnsi="Traditional Arabic" w:cs="Simplified Arabic" w:hint="cs"/>
                <w:sz w:val="28"/>
                <w:szCs w:val="28"/>
                <w:rtl/>
              </w:rPr>
              <w:t>/ ...</w:t>
            </w:r>
          </w:p>
        </w:tc>
        <w:tc>
          <w:tcPr>
            <w:tcW w:w="839" w:type="dxa"/>
            <w:gridSpan w:val="2"/>
            <w:vMerge/>
          </w:tcPr>
          <w:p w:rsidR="001F5306" w:rsidRPr="001F5306" w:rsidRDefault="001F5306" w:rsidP="005F7C0E">
            <w:pPr>
              <w:bidi/>
              <w:jc w:val="both"/>
              <w:rPr>
                <w:rFonts w:ascii="Traditional Arabic" w:hAnsi="Traditional Arabic" w:cs="Simplified Arabic"/>
                <w:sz w:val="28"/>
                <w:szCs w:val="28"/>
                <w:rtl/>
                <w:lang w:bidi="ar-DZ"/>
              </w:rPr>
            </w:pPr>
          </w:p>
        </w:tc>
        <w:tc>
          <w:tcPr>
            <w:tcW w:w="3798"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الفنون النثرية: الرواية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11</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 xml:space="preserve">تحليل نص لتوفيق الحكيم </w:t>
            </w:r>
            <w:r w:rsidRPr="001F5306">
              <w:rPr>
                <w:rFonts w:ascii="Traditional Arabic" w:hAnsi="Traditional Arabic" w:cs="Simplified Arabic" w:hint="cs"/>
                <w:sz w:val="28"/>
                <w:szCs w:val="28"/>
                <w:rtl/>
              </w:rPr>
              <w:t>/...</w:t>
            </w:r>
          </w:p>
        </w:tc>
        <w:tc>
          <w:tcPr>
            <w:tcW w:w="839" w:type="dxa"/>
            <w:gridSpan w:val="2"/>
            <w:vMerge/>
          </w:tcPr>
          <w:p w:rsidR="001F5306" w:rsidRPr="001F5306" w:rsidRDefault="001F5306" w:rsidP="005F7C0E">
            <w:pPr>
              <w:bidi/>
              <w:jc w:val="both"/>
              <w:rPr>
                <w:rFonts w:ascii="Traditional Arabic" w:hAnsi="Traditional Arabic" w:cs="Simplified Arabic"/>
                <w:sz w:val="28"/>
                <w:szCs w:val="28"/>
                <w:rtl/>
                <w:lang w:bidi="ar-DZ"/>
              </w:rPr>
            </w:pPr>
          </w:p>
        </w:tc>
        <w:tc>
          <w:tcPr>
            <w:tcW w:w="3798"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الفنون النثرية: المسرح</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12</w:t>
            </w:r>
          </w:p>
        </w:tc>
      </w:tr>
      <w:tr w:rsidR="001F5306" w:rsidRPr="001F5306" w:rsidTr="005F7C0E">
        <w:trPr>
          <w:trHeight w:val="579"/>
        </w:trPr>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 xml:space="preserve">تحليل نص رحلة ابن </w:t>
            </w:r>
            <w:proofErr w:type="spellStart"/>
            <w:r w:rsidRPr="001F5306">
              <w:rPr>
                <w:rFonts w:ascii="Traditional Arabic" w:hAnsi="Traditional Arabic" w:cs="Simplified Arabic"/>
                <w:sz w:val="28"/>
                <w:szCs w:val="28"/>
                <w:rtl/>
              </w:rPr>
              <w:t>حمدوش</w:t>
            </w:r>
            <w:proofErr w:type="spellEnd"/>
            <w:r w:rsidRPr="001F5306">
              <w:rPr>
                <w:rFonts w:ascii="Traditional Arabic" w:hAnsi="Traditional Arabic" w:cs="Simplified Arabic"/>
                <w:sz w:val="28"/>
                <w:szCs w:val="28"/>
                <w:rtl/>
              </w:rPr>
              <w:t>/</w:t>
            </w:r>
            <w:r w:rsidRPr="001F5306">
              <w:rPr>
                <w:rFonts w:ascii="Traditional Arabic" w:hAnsi="Traditional Arabic" w:cs="Simplified Arabic" w:hint="cs"/>
                <w:sz w:val="28"/>
                <w:szCs w:val="28"/>
                <w:rtl/>
              </w:rPr>
              <w:t xml:space="preserve">حسين </w:t>
            </w:r>
            <w:proofErr w:type="spellStart"/>
            <w:r w:rsidRPr="001F5306">
              <w:rPr>
                <w:rFonts w:ascii="Traditional Arabic" w:hAnsi="Traditional Arabic" w:cs="Simplified Arabic"/>
                <w:sz w:val="28"/>
                <w:szCs w:val="28"/>
                <w:rtl/>
              </w:rPr>
              <w:t>الورتيلاني</w:t>
            </w:r>
            <w:proofErr w:type="spellEnd"/>
          </w:p>
        </w:tc>
        <w:tc>
          <w:tcPr>
            <w:tcW w:w="839" w:type="dxa"/>
            <w:gridSpan w:val="2"/>
            <w:vMerge/>
          </w:tcPr>
          <w:p w:rsidR="001F5306" w:rsidRPr="001F5306" w:rsidRDefault="001F5306" w:rsidP="005F7C0E">
            <w:pPr>
              <w:bidi/>
              <w:jc w:val="both"/>
              <w:rPr>
                <w:rFonts w:ascii="Traditional Arabic" w:hAnsi="Traditional Arabic" w:cs="Simplified Arabic"/>
                <w:sz w:val="28"/>
                <w:szCs w:val="28"/>
                <w:rtl/>
                <w:lang w:bidi="ar-DZ"/>
              </w:rPr>
            </w:pPr>
          </w:p>
        </w:tc>
        <w:tc>
          <w:tcPr>
            <w:tcW w:w="3798"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الفنون النثرية: أدب الرحلة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13</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الرافعي/مي زيادة/البشير الإبراهيمي</w:t>
            </w:r>
            <w:r w:rsidRPr="001F5306">
              <w:rPr>
                <w:rFonts w:ascii="Traditional Arabic" w:hAnsi="Traditional Arabic" w:cs="Simplified Arabic" w:hint="cs"/>
                <w:sz w:val="28"/>
                <w:szCs w:val="28"/>
                <w:rtl/>
              </w:rPr>
              <w:t>...</w:t>
            </w:r>
          </w:p>
        </w:tc>
        <w:tc>
          <w:tcPr>
            <w:tcW w:w="839" w:type="dxa"/>
            <w:gridSpan w:val="2"/>
            <w:vMerge/>
          </w:tcPr>
          <w:p w:rsidR="001F5306" w:rsidRPr="001F5306" w:rsidRDefault="001F5306" w:rsidP="005F7C0E">
            <w:pPr>
              <w:bidi/>
              <w:jc w:val="both"/>
              <w:rPr>
                <w:rFonts w:ascii="Traditional Arabic" w:hAnsi="Traditional Arabic" w:cs="Simplified Arabic"/>
                <w:sz w:val="28"/>
                <w:szCs w:val="28"/>
                <w:rtl/>
                <w:lang w:bidi="ar-DZ"/>
              </w:rPr>
            </w:pPr>
          </w:p>
        </w:tc>
        <w:tc>
          <w:tcPr>
            <w:tcW w:w="3798"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الفنون النثرية: الرسائل الأدبية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14</w:t>
            </w:r>
          </w:p>
        </w:tc>
      </w:tr>
    </w:tbl>
    <w:p w:rsidR="001F5306" w:rsidRPr="001F5306" w:rsidRDefault="001F5306" w:rsidP="001F5306">
      <w:pPr>
        <w:bidi/>
        <w:ind w:left="-1"/>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r w:rsidRPr="001F5306">
        <w:rPr>
          <w:rFonts w:ascii="Sakkal Majalla" w:hAnsi="Sakkal Majalla" w:cs="Simplified Arabic" w:hint="cs"/>
          <w:sz w:val="28"/>
          <w:szCs w:val="28"/>
          <w:rtl/>
          <w:lang w:bidi="ar-DZ"/>
        </w:rPr>
        <w:t xml:space="preserve">. </w:t>
      </w:r>
    </w:p>
    <w:p w:rsidR="001F5306" w:rsidRPr="001F5306" w:rsidRDefault="001F5306" w:rsidP="00731E8D">
      <w:pPr>
        <w:pStyle w:val="Paragraphedeliste"/>
        <w:numPr>
          <w:ilvl w:val="0"/>
          <w:numId w:val="13"/>
        </w:numPr>
        <w:bidi/>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 xml:space="preserve">شوقي ضيف، الفن ومذاهبه. </w:t>
      </w:r>
    </w:p>
    <w:p w:rsidR="001F5306" w:rsidRPr="001F5306" w:rsidRDefault="001F5306" w:rsidP="00731E8D">
      <w:pPr>
        <w:pStyle w:val="Paragraphedeliste"/>
        <w:numPr>
          <w:ilvl w:val="0"/>
          <w:numId w:val="13"/>
        </w:numPr>
        <w:bidi/>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عمر دسوقي، الأدب العربي الحديث.</w:t>
      </w:r>
    </w:p>
    <w:p w:rsidR="001F5306" w:rsidRPr="001F5306" w:rsidRDefault="001F5306" w:rsidP="00731E8D">
      <w:pPr>
        <w:pStyle w:val="Paragraphedeliste"/>
        <w:numPr>
          <w:ilvl w:val="0"/>
          <w:numId w:val="13"/>
        </w:numPr>
        <w:bidi/>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عبد الملك مرتاض، فنون النثر الأدبي.</w:t>
      </w:r>
    </w:p>
    <w:p w:rsidR="001F5306" w:rsidRPr="001F5306" w:rsidRDefault="001F5306" w:rsidP="00731E8D">
      <w:pPr>
        <w:numPr>
          <w:ilvl w:val="0"/>
          <w:numId w:val="13"/>
        </w:numPr>
        <w:bidi/>
        <w:jc w:val="both"/>
        <w:rPr>
          <w:rFonts w:ascii="Sakkal Majalla" w:hAnsi="Sakkal Majalla" w:cs="Simplified Arabic"/>
          <w:sz w:val="28"/>
          <w:szCs w:val="28"/>
          <w:rtl/>
          <w:lang w:bidi="ar-DZ"/>
        </w:rPr>
      </w:pPr>
      <w:r w:rsidRPr="001F5306">
        <w:rPr>
          <w:rFonts w:ascii="Sakkal Majalla" w:hAnsi="Sakkal Majalla" w:cs="Simplified Arabic" w:hint="cs"/>
          <w:sz w:val="28"/>
          <w:szCs w:val="28"/>
          <w:rtl/>
          <w:lang w:bidi="ar-DZ"/>
        </w:rPr>
        <w:t>الشعر العربي المعاصر ( عز الدين إسماعيل).</w:t>
      </w:r>
    </w:p>
    <w:p w:rsidR="001F5306" w:rsidRPr="001F5306" w:rsidRDefault="001F5306" w:rsidP="00731E8D">
      <w:pPr>
        <w:numPr>
          <w:ilvl w:val="0"/>
          <w:numId w:val="13"/>
        </w:numPr>
        <w:bidi/>
        <w:jc w:val="both"/>
        <w:rPr>
          <w:rFonts w:ascii="Sakkal Majalla" w:hAnsi="Sakkal Majalla" w:cs="Simplified Arabic"/>
          <w:sz w:val="28"/>
          <w:szCs w:val="28"/>
          <w:rtl/>
          <w:lang w:bidi="ar-DZ"/>
        </w:rPr>
      </w:pPr>
      <w:r w:rsidRPr="001F5306">
        <w:rPr>
          <w:rFonts w:ascii="Sakkal Majalla" w:hAnsi="Sakkal Majalla" w:cs="Simplified Arabic" w:hint="cs"/>
          <w:sz w:val="28"/>
          <w:szCs w:val="28"/>
          <w:rtl/>
          <w:lang w:bidi="ar-DZ"/>
        </w:rPr>
        <w:t>ما لا يؤديه الحرف (عباس مشتاق  معن).</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ثالث    جذع مشترك.</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الأساسية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النقد الأدبي الحديث</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p w:rsidR="001F5306" w:rsidRPr="001F5306" w:rsidRDefault="001F5306" w:rsidP="001F5306">
      <w:pPr>
        <w:bidi/>
        <w:jc w:val="both"/>
        <w:rPr>
          <w:rFonts w:cs="Simplified Arabic"/>
          <w:sz w:val="28"/>
          <w:szCs w:val="28"/>
          <w:rtl/>
          <w:lang w:bidi="ar-DZ"/>
        </w:rPr>
      </w:pPr>
    </w:p>
    <w:tbl>
      <w:tblPr>
        <w:tblW w:w="10065" w:type="dxa"/>
        <w:tblLook w:val="04A0" w:firstRow="1" w:lastRow="0" w:firstColumn="1" w:lastColumn="0" w:noHBand="0" w:noVBand="1"/>
      </w:tblPr>
      <w:tblGrid>
        <w:gridCol w:w="1560"/>
        <w:gridCol w:w="1276"/>
        <w:gridCol w:w="1883"/>
        <w:gridCol w:w="101"/>
        <w:gridCol w:w="4536"/>
        <w:gridCol w:w="709"/>
      </w:tblGrid>
      <w:tr w:rsidR="001F5306" w:rsidRPr="001F5306" w:rsidTr="005F7C0E">
        <w:tc>
          <w:tcPr>
            <w:tcW w:w="1560"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الرصيد:04</w:t>
            </w:r>
          </w:p>
        </w:tc>
        <w:tc>
          <w:tcPr>
            <w:tcW w:w="127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المعامل:02</w:t>
            </w:r>
          </w:p>
        </w:tc>
        <w:tc>
          <w:tcPr>
            <w:tcW w:w="1984" w:type="dxa"/>
            <w:gridSpan w:val="2"/>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السداسي: الثالث</w:t>
            </w:r>
          </w:p>
        </w:tc>
        <w:tc>
          <w:tcPr>
            <w:tcW w:w="4536"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 xml:space="preserve">المادة: النقد الأدبي الحديث/ </w:t>
            </w:r>
            <w:proofErr w:type="spellStart"/>
            <w:r w:rsidRPr="001F5306">
              <w:rPr>
                <w:rFonts w:ascii="Traditional Arabic" w:hAnsi="Traditional Arabic" w:cs="Simplified Arabic"/>
                <w:sz w:val="28"/>
                <w:szCs w:val="28"/>
                <w:rtl/>
              </w:rPr>
              <w:t>محاضرة+تطبيق</w:t>
            </w:r>
            <w:proofErr w:type="spellEnd"/>
          </w:p>
        </w:tc>
        <w:tc>
          <w:tcPr>
            <w:tcW w:w="709" w:type="dxa"/>
            <w:vMerge w:val="restart"/>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مفردات التطبيق</w:t>
            </w:r>
          </w:p>
        </w:tc>
        <w:tc>
          <w:tcPr>
            <w:tcW w:w="4637" w:type="dxa"/>
            <w:gridSpan w:val="2"/>
          </w:tcPr>
          <w:p w:rsidR="001F5306" w:rsidRPr="001F5306" w:rsidRDefault="001F5306" w:rsidP="005F7C0E">
            <w:pPr>
              <w:tabs>
                <w:tab w:val="left" w:pos="2170"/>
              </w:tabs>
              <w:bidi/>
              <w:ind w:left="1440"/>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مفردات المحاضرة</w:t>
            </w:r>
          </w:p>
        </w:tc>
        <w:tc>
          <w:tcPr>
            <w:tcW w:w="709" w:type="dxa"/>
            <w:vMerge/>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إرهاصات النقد العربي الحديث</w:t>
            </w:r>
          </w:p>
        </w:tc>
        <w:tc>
          <w:tcPr>
            <w:tcW w:w="4637" w:type="dxa"/>
            <w:gridSpan w:val="2"/>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مدخل إلى النقد العربي الحديث 1</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01</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م</w:t>
            </w:r>
            <w:r w:rsidRPr="001F5306">
              <w:rPr>
                <w:rFonts w:ascii="Traditional Arabic" w:hAnsi="Traditional Arabic" w:cs="Simplified Arabic" w:hint="cs"/>
                <w:sz w:val="28"/>
                <w:szCs w:val="28"/>
                <w:rtl/>
              </w:rPr>
              <w:t>رجعيات</w:t>
            </w:r>
            <w:r w:rsidRPr="001F5306">
              <w:rPr>
                <w:rFonts w:ascii="Traditional Arabic" w:hAnsi="Traditional Arabic" w:cs="Simplified Arabic"/>
                <w:sz w:val="28"/>
                <w:szCs w:val="28"/>
                <w:rtl/>
              </w:rPr>
              <w:t xml:space="preserve"> النقد العربي الحديث</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rPr>
              <w:t>مدخل إلى النقد العربي الحديث 2</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02</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 xml:space="preserve">حسين </w:t>
            </w:r>
            <w:proofErr w:type="spellStart"/>
            <w:r w:rsidRPr="001F5306">
              <w:rPr>
                <w:rFonts w:ascii="Traditional Arabic" w:hAnsi="Traditional Arabic" w:cs="Simplified Arabic"/>
                <w:sz w:val="28"/>
                <w:szCs w:val="28"/>
                <w:rtl/>
              </w:rPr>
              <w:t>المرصفي</w:t>
            </w:r>
            <w:proofErr w:type="spellEnd"/>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النقد الإحيائي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03</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رمضان حم</w:t>
            </w:r>
            <w:r w:rsidRPr="001F5306">
              <w:rPr>
                <w:rFonts w:ascii="Traditional Arabic" w:hAnsi="Traditional Arabic" w:cs="Simplified Arabic" w:hint="cs"/>
                <w:sz w:val="28"/>
                <w:szCs w:val="28"/>
                <w:rtl/>
              </w:rPr>
              <w:t>و</w:t>
            </w:r>
            <w:r w:rsidRPr="001F5306">
              <w:rPr>
                <w:rFonts w:ascii="Traditional Arabic" w:hAnsi="Traditional Arabic" w:cs="Simplified Arabic"/>
                <w:sz w:val="28"/>
                <w:szCs w:val="28"/>
                <w:rtl/>
              </w:rPr>
              <w:t>د</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إرهاصات التجديد في النقد الحديث</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04</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نصوص جماعة الديوان</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جماعة الديوان</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05</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نصوص جماعة أبولو</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جماعة أبولو</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06</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 xml:space="preserve">نصوص جماعة الرابطة القلمية </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جماعة الرابطة القلمية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07</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طه حسين، شوقي ضيف...</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النقد التاريخي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08</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سلامة موسى</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النقد الاجتماعي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09</w:t>
            </w:r>
          </w:p>
        </w:tc>
      </w:tr>
      <w:tr w:rsidR="001F5306" w:rsidRPr="001F5306" w:rsidTr="005F7C0E">
        <w:tc>
          <w:tcPr>
            <w:tcW w:w="4719" w:type="dxa"/>
            <w:gridSpan w:val="3"/>
            <w:shd w:val="clear" w:color="auto" w:fill="auto"/>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sz w:val="28"/>
                <w:szCs w:val="28"/>
                <w:rtl/>
              </w:rPr>
              <w:t>النويهي</w:t>
            </w:r>
            <w:proofErr w:type="spellEnd"/>
            <w:r w:rsidRPr="001F5306">
              <w:rPr>
                <w:rFonts w:ascii="Traditional Arabic" w:hAnsi="Traditional Arabic" w:cs="Simplified Arabic"/>
                <w:sz w:val="28"/>
                <w:szCs w:val="28"/>
                <w:rtl/>
              </w:rPr>
              <w:t xml:space="preserve">، مصطفى </w:t>
            </w:r>
            <w:proofErr w:type="spellStart"/>
            <w:r w:rsidRPr="001F5306">
              <w:rPr>
                <w:rFonts w:ascii="Traditional Arabic" w:hAnsi="Traditional Arabic" w:cs="Simplified Arabic"/>
                <w:sz w:val="28"/>
                <w:szCs w:val="28"/>
                <w:rtl/>
              </w:rPr>
              <w:t>سويف،</w:t>
            </w:r>
            <w:r w:rsidRPr="001F5306">
              <w:rPr>
                <w:rFonts w:ascii="Traditional Arabic" w:hAnsi="Traditional Arabic" w:cs="Simplified Arabic" w:hint="cs"/>
                <w:sz w:val="28"/>
                <w:szCs w:val="28"/>
                <w:rtl/>
              </w:rPr>
              <w:t>العقاد</w:t>
            </w:r>
            <w:proofErr w:type="spellEnd"/>
            <w:r w:rsidRPr="001F5306">
              <w:rPr>
                <w:rFonts w:ascii="Traditional Arabic" w:hAnsi="Traditional Arabic" w:cs="Simplified Arabic" w:hint="cs"/>
                <w:sz w:val="28"/>
                <w:szCs w:val="28"/>
                <w:rtl/>
              </w:rPr>
              <w:t>...</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النقد النفسي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10</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محمد مندور</w:t>
            </w:r>
            <w:r w:rsidRPr="001F5306">
              <w:rPr>
                <w:rFonts w:ascii="Traditional Arabic" w:hAnsi="Traditional Arabic" w:cs="Simplified Arabic" w:hint="cs"/>
                <w:sz w:val="28"/>
                <w:szCs w:val="28"/>
                <w:rtl/>
              </w:rPr>
              <w:t xml:space="preserve">/ </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النقد الواقعي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11</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نص ل</w:t>
            </w:r>
            <w:r w:rsidRPr="001F5306">
              <w:rPr>
                <w:rFonts w:ascii="Traditional Arabic" w:hAnsi="Traditional Arabic" w:cs="Simplified Arabic" w:hint="cs"/>
                <w:sz w:val="28"/>
                <w:szCs w:val="28"/>
                <w:rtl/>
              </w:rPr>
              <w:t>رشاد رشدي/ ...</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rPr>
              <w:t>النقد الجديد</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12</w:t>
            </w:r>
          </w:p>
        </w:tc>
      </w:tr>
      <w:tr w:rsidR="001F5306" w:rsidRPr="001F5306" w:rsidTr="005F7C0E">
        <w:trPr>
          <w:trHeight w:val="357"/>
        </w:trPr>
        <w:tc>
          <w:tcPr>
            <w:tcW w:w="4719" w:type="dxa"/>
            <w:gridSpan w:val="3"/>
            <w:shd w:val="clear" w:color="auto" w:fill="auto"/>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الصدق الفني/ الخيال/الجنس الأدبي ...</w:t>
            </w:r>
          </w:p>
        </w:tc>
        <w:tc>
          <w:tcPr>
            <w:tcW w:w="4637" w:type="dxa"/>
            <w:gridSpan w:val="2"/>
            <w:shd w:val="clear" w:color="auto" w:fill="auto"/>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القضايا النقدية 1</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13</w:t>
            </w:r>
          </w:p>
        </w:tc>
      </w:tr>
      <w:tr w:rsidR="001F5306" w:rsidRPr="001F5306" w:rsidTr="005F7C0E">
        <w:tc>
          <w:tcPr>
            <w:tcW w:w="4719" w:type="dxa"/>
            <w:gridSpan w:val="3"/>
            <w:shd w:val="clear" w:color="auto" w:fill="auto"/>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النقد الحديث بين النظري و التطبيق</w:t>
            </w:r>
          </w:p>
        </w:tc>
        <w:tc>
          <w:tcPr>
            <w:tcW w:w="4637" w:type="dxa"/>
            <w:gridSpan w:val="2"/>
            <w:shd w:val="clear" w:color="auto" w:fill="auto"/>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القضايا النقدية 2</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14</w:t>
            </w:r>
          </w:p>
        </w:tc>
      </w:tr>
    </w:tbl>
    <w:p w:rsidR="001F5306" w:rsidRPr="001F5306" w:rsidRDefault="001F5306" w:rsidP="001F5306">
      <w:pPr>
        <w:bidi/>
        <w:ind w:left="-1"/>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r w:rsidRPr="001F5306">
        <w:rPr>
          <w:rFonts w:ascii="Sakkal Majalla" w:hAnsi="Sakkal Majalla" w:cs="Simplified Arabic" w:hint="cs"/>
          <w:sz w:val="28"/>
          <w:szCs w:val="28"/>
          <w:rtl/>
          <w:lang w:bidi="ar-DZ"/>
        </w:rPr>
        <w:t xml:space="preserve">. </w:t>
      </w:r>
    </w:p>
    <w:p w:rsidR="001F5306" w:rsidRPr="001F5306" w:rsidRDefault="001F5306" w:rsidP="001F5306">
      <w:pPr>
        <w:bidi/>
        <w:rPr>
          <w:rFonts w:ascii="Sakkal Majalla" w:hAnsi="Sakkal Majalla" w:cs="Simplified Arabic"/>
          <w:sz w:val="28"/>
          <w:szCs w:val="28"/>
          <w:rtl/>
        </w:rPr>
      </w:pPr>
      <w:r w:rsidRPr="001F5306">
        <w:rPr>
          <w:rFonts w:ascii="Sakkal Majalla" w:hAnsi="Sakkal Majalla" w:cs="Simplified Arabic" w:hint="cs"/>
          <w:sz w:val="28"/>
          <w:szCs w:val="28"/>
          <w:rtl/>
        </w:rPr>
        <w:t xml:space="preserve">1.النقد </w:t>
      </w:r>
      <w:proofErr w:type="spellStart"/>
      <w:r w:rsidRPr="001F5306">
        <w:rPr>
          <w:rFonts w:ascii="Sakkal Majalla" w:hAnsi="Sakkal Majalla" w:cs="Simplified Arabic"/>
          <w:sz w:val="28"/>
          <w:szCs w:val="28"/>
          <w:rtl/>
        </w:rPr>
        <w:t>المنهجى</w:t>
      </w:r>
      <w:proofErr w:type="spellEnd"/>
      <w:r w:rsidRPr="001F5306">
        <w:rPr>
          <w:rFonts w:ascii="Sakkal Majalla" w:hAnsi="Sakkal Majalla" w:cs="Simplified Arabic"/>
          <w:sz w:val="28"/>
          <w:szCs w:val="28"/>
          <w:rtl/>
        </w:rPr>
        <w:t xml:space="preserve"> عند العرب ـ محمد مندور</w:t>
      </w:r>
      <w:r w:rsidRPr="001F5306">
        <w:rPr>
          <w:rFonts w:ascii="Sakkal Majalla" w:hAnsi="Sakkal Majalla" w:cs="Simplified Arabic"/>
          <w:sz w:val="28"/>
          <w:szCs w:val="28"/>
          <w:lang w:val="en-US" w:bidi="ar-DZ"/>
        </w:rPr>
        <w:br/>
      </w:r>
      <w:r w:rsidRPr="001F5306">
        <w:rPr>
          <w:rFonts w:ascii="Sakkal Majalla" w:hAnsi="Sakkal Majalla" w:cs="Simplified Arabic" w:hint="cs"/>
          <w:sz w:val="28"/>
          <w:szCs w:val="28"/>
          <w:rtl/>
          <w:lang w:val="en-US"/>
        </w:rPr>
        <w:t>2.</w:t>
      </w:r>
      <w:r w:rsidRPr="001F5306">
        <w:rPr>
          <w:rFonts w:ascii="Sakkal Majalla" w:hAnsi="Sakkal Majalla" w:cs="Simplified Arabic" w:hint="cs"/>
          <w:sz w:val="28"/>
          <w:szCs w:val="28"/>
          <w:rtl/>
        </w:rPr>
        <w:t>النقد والنقاد المعاصرون لمحمود تيمور</w:t>
      </w:r>
    </w:p>
    <w:p w:rsidR="001F5306" w:rsidRPr="001F5306" w:rsidRDefault="001F5306" w:rsidP="001F5306">
      <w:pPr>
        <w:bidi/>
        <w:ind w:left="-1"/>
        <w:jc w:val="both"/>
        <w:rPr>
          <w:rFonts w:ascii="Sakkal Majalla" w:hAnsi="Sakkal Majalla" w:cs="Simplified Arabic"/>
          <w:sz w:val="28"/>
          <w:szCs w:val="28"/>
          <w:rtl/>
          <w:lang w:val="en-US" w:bidi="ar-DZ"/>
        </w:rPr>
      </w:pPr>
      <w:r w:rsidRPr="001F5306">
        <w:rPr>
          <w:rFonts w:ascii="Sakkal Majalla" w:hAnsi="Sakkal Majalla" w:cs="Simplified Arabic" w:hint="cs"/>
          <w:sz w:val="28"/>
          <w:szCs w:val="28"/>
          <w:rtl/>
        </w:rPr>
        <w:t>3.نشأة النقد العربي الحديث لعز الدين الأمين</w:t>
      </w:r>
    </w:p>
    <w:p w:rsidR="001F5306" w:rsidRPr="001F5306" w:rsidRDefault="001F5306" w:rsidP="001F5306">
      <w:pPr>
        <w:bidi/>
        <w:ind w:left="-1"/>
        <w:jc w:val="both"/>
        <w:rPr>
          <w:rFonts w:ascii="Sakkal Majalla" w:hAnsi="Sakkal Majalla" w:cs="Simplified Arabic"/>
          <w:sz w:val="28"/>
          <w:szCs w:val="28"/>
          <w:rtl/>
        </w:rPr>
      </w:pPr>
      <w:r w:rsidRPr="001F5306">
        <w:rPr>
          <w:rFonts w:ascii="Sakkal Majalla" w:hAnsi="Sakkal Majalla" w:cs="Simplified Arabic" w:hint="cs"/>
          <w:sz w:val="28"/>
          <w:szCs w:val="28"/>
          <w:rtl/>
          <w:lang w:val="en-US"/>
        </w:rPr>
        <w:t>4.</w:t>
      </w:r>
      <w:r w:rsidRPr="001F5306">
        <w:rPr>
          <w:rFonts w:ascii="Sakkal Majalla" w:hAnsi="Sakkal Majalla" w:cs="Simplified Arabic"/>
          <w:sz w:val="28"/>
          <w:szCs w:val="28"/>
          <w:rtl/>
        </w:rPr>
        <w:t>النقد الأدب</w:t>
      </w:r>
      <w:r w:rsidRPr="001F5306">
        <w:rPr>
          <w:rFonts w:ascii="Sakkal Majalla" w:hAnsi="Sakkal Majalla" w:cs="Simplified Arabic" w:hint="cs"/>
          <w:sz w:val="28"/>
          <w:szCs w:val="28"/>
          <w:rtl/>
        </w:rPr>
        <w:t>ي</w:t>
      </w:r>
      <w:r w:rsidRPr="001F5306">
        <w:rPr>
          <w:rFonts w:ascii="Sakkal Majalla" w:hAnsi="Sakkal Majalla" w:cs="Simplified Arabic"/>
          <w:sz w:val="28"/>
          <w:szCs w:val="28"/>
          <w:rtl/>
        </w:rPr>
        <w:t xml:space="preserve"> أصوله ومناهجه ـ </w:t>
      </w:r>
      <w:r w:rsidRPr="001F5306">
        <w:rPr>
          <w:rFonts w:ascii="Sakkal Majalla" w:hAnsi="Sakkal Majalla" w:cs="Simplified Arabic" w:hint="cs"/>
          <w:sz w:val="28"/>
          <w:szCs w:val="28"/>
          <w:rtl/>
        </w:rPr>
        <w:t>ل</w:t>
      </w:r>
      <w:r w:rsidRPr="001F5306">
        <w:rPr>
          <w:rFonts w:ascii="Sakkal Majalla" w:hAnsi="Sakkal Majalla" w:cs="Simplified Arabic"/>
          <w:sz w:val="28"/>
          <w:szCs w:val="28"/>
          <w:rtl/>
        </w:rPr>
        <w:t>سيد قطب</w:t>
      </w:r>
    </w:p>
    <w:p w:rsidR="001F5306" w:rsidRPr="001F5306" w:rsidRDefault="001F5306" w:rsidP="001F5306">
      <w:pPr>
        <w:bidi/>
        <w:rPr>
          <w:rFonts w:cs="Simplified Arabic"/>
          <w:sz w:val="28"/>
          <w:szCs w:val="28"/>
          <w:rtl/>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ثالث    جذع مشترك.</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الأساسية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lastRenderedPageBreak/>
        <w:t>المادة:</w:t>
      </w:r>
      <w:r w:rsidRPr="001F5306">
        <w:rPr>
          <w:rFonts w:ascii="Sakkal Majalla" w:hAnsi="Sakkal Majalla" w:cs="Simplified Arabic" w:hint="cs"/>
          <w:sz w:val="28"/>
          <w:szCs w:val="28"/>
          <w:rtl/>
          <w:lang w:bidi="ar-DZ"/>
        </w:rPr>
        <w:t xml:space="preserve"> علم النحو</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tblW w:w="10548" w:type="dxa"/>
        <w:tblLayout w:type="fixed"/>
        <w:tblLook w:val="04A0" w:firstRow="1" w:lastRow="0" w:firstColumn="1" w:lastColumn="0" w:noHBand="0" w:noVBand="1"/>
      </w:tblPr>
      <w:tblGrid>
        <w:gridCol w:w="1225"/>
        <w:gridCol w:w="1241"/>
        <w:gridCol w:w="1686"/>
        <w:gridCol w:w="918"/>
        <w:gridCol w:w="4982"/>
        <w:gridCol w:w="496"/>
      </w:tblGrid>
      <w:tr w:rsidR="001F5306" w:rsidRPr="001F5306" w:rsidTr="005F7C0E">
        <w:tc>
          <w:tcPr>
            <w:tcW w:w="1225"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الرصيد:0</w:t>
            </w:r>
            <w:r w:rsidRPr="001F5306">
              <w:rPr>
                <w:rFonts w:ascii="Traditional Arabic" w:hAnsi="Traditional Arabic" w:cs="Simplified Arabic" w:hint="cs"/>
                <w:sz w:val="28"/>
                <w:szCs w:val="28"/>
                <w:rtl/>
              </w:rPr>
              <w:t>5</w:t>
            </w:r>
          </w:p>
        </w:tc>
        <w:tc>
          <w:tcPr>
            <w:tcW w:w="1241"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المعامل:02</w:t>
            </w:r>
          </w:p>
        </w:tc>
        <w:tc>
          <w:tcPr>
            <w:tcW w:w="168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السداسي: الثالث</w:t>
            </w:r>
          </w:p>
        </w:tc>
        <w:tc>
          <w:tcPr>
            <w:tcW w:w="5900"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 xml:space="preserve">المادة: </w:t>
            </w:r>
            <w:r w:rsidRPr="001F5306">
              <w:rPr>
                <w:rFonts w:ascii="Sakkal Majalla" w:hAnsi="Sakkal Majalla" w:cs="Simplified Arabic" w:hint="cs"/>
                <w:sz w:val="28"/>
                <w:szCs w:val="28"/>
                <w:rtl/>
                <w:lang w:bidi="ar-DZ"/>
              </w:rPr>
              <w:t>علم النحو</w:t>
            </w:r>
            <w:r w:rsidRPr="001F5306">
              <w:rPr>
                <w:rFonts w:ascii="Traditional Arabic" w:hAnsi="Traditional Arabic" w:cs="Simplified Arabic"/>
                <w:sz w:val="28"/>
                <w:szCs w:val="28"/>
                <w:rtl/>
              </w:rPr>
              <w:t xml:space="preserve"> / </w:t>
            </w:r>
            <w:proofErr w:type="spellStart"/>
            <w:r w:rsidRPr="001F5306">
              <w:rPr>
                <w:rFonts w:ascii="Traditional Arabic" w:hAnsi="Traditional Arabic" w:cs="Simplified Arabic"/>
                <w:sz w:val="28"/>
                <w:szCs w:val="28"/>
                <w:rtl/>
              </w:rPr>
              <w:t>محاضرة+تطبيق</w:t>
            </w:r>
            <w:proofErr w:type="spellEnd"/>
          </w:p>
        </w:tc>
        <w:tc>
          <w:tcPr>
            <w:tcW w:w="496" w:type="dxa"/>
            <w:vMerge w:val="restart"/>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5070"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مفردات التطبيق</w:t>
            </w:r>
          </w:p>
        </w:tc>
        <w:tc>
          <w:tcPr>
            <w:tcW w:w="4982" w:type="dxa"/>
          </w:tcPr>
          <w:p w:rsidR="001F5306" w:rsidRPr="001F5306" w:rsidRDefault="001F5306" w:rsidP="005F7C0E">
            <w:pPr>
              <w:tabs>
                <w:tab w:val="left" w:pos="2170"/>
              </w:tabs>
              <w:bidi/>
              <w:ind w:left="1440"/>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مفردات المحاضرة</w:t>
            </w:r>
          </w:p>
        </w:tc>
        <w:tc>
          <w:tcPr>
            <w:tcW w:w="496" w:type="dxa"/>
            <w:vMerge/>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5070"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lang w:bidi="ar-DZ"/>
              </w:rPr>
              <w:t>المبتدأ والخبر</w:t>
            </w:r>
            <w:r w:rsidRPr="001F5306">
              <w:rPr>
                <w:rFonts w:ascii="Traditional Arabic" w:hAnsi="Traditional Arabic" w:cs="Simplified Arabic" w:hint="cs"/>
                <w:sz w:val="28"/>
                <w:szCs w:val="28"/>
                <w:rtl/>
                <w:lang w:bidi="ar-DZ"/>
              </w:rPr>
              <w:t xml:space="preserve">: تطبيقات  ... </w:t>
            </w:r>
          </w:p>
        </w:tc>
        <w:tc>
          <w:tcPr>
            <w:tcW w:w="4982"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الإسناد في الجملة الاسميّة</w:t>
            </w:r>
            <w:r w:rsidRPr="001F5306">
              <w:rPr>
                <w:rFonts w:ascii="Traditional Arabic" w:hAnsi="Traditional Arabic" w:cs="Simplified Arabic" w:hint="cs"/>
                <w:sz w:val="28"/>
                <w:szCs w:val="28"/>
                <w:rtl/>
                <w:lang w:bidi="ar-DZ"/>
              </w:rPr>
              <w:t xml:space="preserve"> </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01</w:t>
            </w:r>
          </w:p>
        </w:tc>
      </w:tr>
      <w:tr w:rsidR="001F5306" w:rsidRPr="001F5306" w:rsidTr="005F7C0E">
        <w:tc>
          <w:tcPr>
            <w:tcW w:w="5070" w:type="dxa"/>
            <w:gridSpan w:val="4"/>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 xml:space="preserve"> </w:t>
            </w:r>
            <w:r w:rsidRPr="001F5306">
              <w:rPr>
                <w:rFonts w:ascii="Traditional Arabic" w:hAnsi="Traditional Arabic" w:cs="Simplified Arabic"/>
                <w:sz w:val="28"/>
                <w:szCs w:val="28"/>
                <w:rtl/>
                <w:lang w:bidi="ar-DZ"/>
              </w:rPr>
              <w:t>حذف المسند، المسند إليه</w:t>
            </w:r>
            <w:r w:rsidRPr="001F5306">
              <w:rPr>
                <w:rFonts w:ascii="Traditional Arabic" w:hAnsi="Traditional Arabic" w:cs="Simplified Arabic" w:hint="cs"/>
                <w:sz w:val="28"/>
                <w:szCs w:val="28"/>
                <w:rtl/>
                <w:lang w:bidi="ar-DZ"/>
              </w:rPr>
              <w:t>: تطبيقات  ...</w:t>
            </w:r>
          </w:p>
        </w:tc>
        <w:tc>
          <w:tcPr>
            <w:tcW w:w="4982"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 xml:space="preserve">-الحذف في الجملة الاسميّة </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02</w:t>
            </w:r>
          </w:p>
        </w:tc>
      </w:tr>
      <w:tr w:rsidR="001F5306" w:rsidRPr="001F5306" w:rsidTr="005F7C0E">
        <w:tc>
          <w:tcPr>
            <w:tcW w:w="5070"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lang w:bidi="ar-DZ"/>
              </w:rPr>
              <w:t>كان وأخواتها- وما يعمل عملها</w:t>
            </w:r>
          </w:p>
        </w:tc>
        <w:tc>
          <w:tcPr>
            <w:tcW w:w="4982"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إلحاق النواسخ بالجملة الاسميّة</w:t>
            </w:r>
            <w:r w:rsidRPr="001F5306">
              <w:rPr>
                <w:rFonts w:ascii="Traditional Arabic" w:hAnsi="Traditional Arabic" w:cs="Simplified Arabic" w:hint="cs"/>
                <w:sz w:val="28"/>
                <w:szCs w:val="28"/>
                <w:rtl/>
                <w:lang w:bidi="ar-DZ"/>
              </w:rPr>
              <w:t xml:space="preserve"> 1 </w:t>
            </w:r>
            <w:r w:rsidRPr="001F5306">
              <w:rPr>
                <w:rFonts w:ascii="Traditional Arabic" w:hAnsi="Traditional Arabic" w:cs="Simplified Arabic"/>
                <w:sz w:val="28"/>
                <w:szCs w:val="28"/>
                <w:rtl/>
                <w:lang w:bidi="ar-DZ"/>
              </w:rPr>
              <w:t xml:space="preserve"> </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03</w:t>
            </w:r>
          </w:p>
        </w:tc>
      </w:tr>
      <w:tr w:rsidR="001F5306" w:rsidRPr="001F5306" w:rsidTr="005F7C0E">
        <w:tc>
          <w:tcPr>
            <w:tcW w:w="5070"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lang w:bidi="ar-DZ"/>
              </w:rPr>
              <w:t>إنّ وأخواتها  وما يعمل عملها</w:t>
            </w:r>
          </w:p>
        </w:tc>
        <w:tc>
          <w:tcPr>
            <w:tcW w:w="4982"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إلحاق النواسخ بالجملة الاسميّة</w:t>
            </w:r>
            <w:r w:rsidRPr="001F5306">
              <w:rPr>
                <w:rFonts w:ascii="Traditional Arabic" w:hAnsi="Traditional Arabic" w:cs="Simplified Arabic" w:hint="cs"/>
                <w:sz w:val="28"/>
                <w:szCs w:val="28"/>
                <w:rtl/>
                <w:lang w:bidi="ar-DZ"/>
              </w:rPr>
              <w:t xml:space="preserve"> 2</w:t>
            </w:r>
            <w:r w:rsidRPr="001F5306">
              <w:rPr>
                <w:rFonts w:ascii="Traditional Arabic" w:hAnsi="Traditional Arabic" w:cs="Simplified Arabic"/>
                <w:sz w:val="28"/>
                <w:szCs w:val="28"/>
                <w:rtl/>
                <w:lang w:bidi="ar-DZ"/>
              </w:rPr>
              <w:t xml:space="preserve"> </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04</w:t>
            </w:r>
          </w:p>
        </w:tc>
      </w:tr>
      <w:tr w:rsidR="001F5306" w:rsidRPr="001F5306" w:rsidTr="005F7C0E">
        <w:tc>
          <w:tcPr>
            <w:tcW w:w="5070"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lang w:bidi="ar-DZ"/>
              </w:rPr>
              <w:t>ظنّ وأخواتها</w:t>
            </w:r>
          </w:p>
        </w:tc>
        <w:tc>
          <w:tcPr>
            <w:tcW w:w="4982"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إلحاق النواسخ بالجملة الاسميّة</w:t>
            </w:r>
            <w:r w:rsidRPr="001F5306">
              <w:rPr>
                <w:rFonts w:ascii="Traditional Arabic" w:hAnsi="Traditional Arabic" w:cs="Simplified Arabic" w:hint="cs"/>
                <w:sz w:val="28"/>
                <w:szCs w:val="28"/>
                <w:rtl/>
                <w:lang w:bidi="ar-DZ"/>
              </w:rPr>
              <w:t xml:space="preserve"> 3</w:t>
            </w:r>
            <w:r w:rsidRPr="001F5306">
              <w:rPr>
                <w:rFonts w:ascii="Traditional Arabic" w:hAnsi="Traditional Arabic" w:cs="Simplified Arabic"/>
                <w:sz w:val="28"/>
                <w:szCs w:val="28"/>
                <w:rtl/>
                <w:lang w:bidi="ar-DZ"/>
              </w:rPr>
              <w:t xml:space="preserve"> </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05</w:t>
            </w:r>
          </w:p>
        </w:tc>
      </w:tr>
      <w:tr w:rsidR="001F5306" w:rsidRPr="001F5306" w:rsidTr="005F7C0E">
        <w:tc>
          <w:tcPr>
            <w:tcW w:w="5070" w:type="dxa"/>
            <w:gridSpan w:val="4"/>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 xml:space="preserve">إعرابها ودلالاتها </w:t>
            </w:r>
          </w:p>
        </w:tc>
        <w:tc>
          <w:tcPr>
            <w:tcW w:w="4982"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أفعال المقاربة</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06</w:t>
            </w:r>
          </w:p>
        </w:tc>
      </w:tr>
      <w:tr w:rsidR="001F5306" w:rsidRPr="001F5306" w:rsidTr="005F7C0E">
        <w:tc>
          <w:tcPr>
            <w:tcW w:w="5070" w:type="dxa"/>
            <w:gridSpan w:val="4"/>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 xml:space="preserve">المجرور بحروف الجر، بالإضافة... </w:t>
            </w:r>
            <w:r w:rsidRPr="001F5306">
              <w:rPr>
                <w:rFonts w:ascii="Traditional Arabic" w:hAnsi="Traditional Arabic" w:cs="Simplified Arabic"/>
                <w:sz w:val="28"/>
                <w:szCs w:val="28"/>
                <w:rtl/>
                <w:lang w:bidi="ar-DZ"/>
              </w:rPr>
              <w:t xml:space="preserve"> </w:t>
            </w:r>
          </w:p>
        </w:tc>
        <w:tc>
          <w:tcPr>
            <w:tcW w:w="4982" w:type="dxa"/>
          </w:tcPr>
          <w:p w:rsidR="001F5306" w:rsidRPr="001F5306" w:rsidRDefault="001F5306" w:rsidP="005F7C0E">
            <w:pPr>
              <w:tabs>
                <w:tab w:val="right" w:pos="9597"/>
              </w:tabs>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 xml:space="preserve">المجرورات: الأنواع والدلالات </w:t>
            </w:r>
            <w:r w:rsidRPr="001F5306">
              <w:rPr>
                <w:rFonts w:ascii="Traditional Arabic" w:hAnsi="Traditional Arabic" w:cs="Simplified Arabic"/>
                <w:sz w:val="28"/>
                <w:szCs w:val="28"/>
                <w:rtl/>
                <w:lang w:bidi="ar-DZ"/>
              </w:rPr>
              <w:tab/>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07</w:t>
            </w:r>
          </w:p>
        </w:tc>
      </w:tr>
      <w:tr w:rsidR="001F5306" w:rsidRPr="001F5306" w:rsidTr="005F7C0E">
        <w:tc>
          <w:tcPr>
            <w:tcW w:w="5070"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معاني حروف العطف</w:t>
            </w:r>
          </w:p>
        </w:tc>
        <w:tc>
          <w:tcPr>
            <w:tcW w:w="4982"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حروف العطف: الأنواع والدلالات</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08</w:t>
            </w:r>
          </w:p>
        </w:tc>
      </w:tr>
      <w:tr w:rsidR="001F5306" w:rsidRPr="001F5306" w:rsidTr="005F7C0E">
        <w:tc>
          <w:tcPr>
            <w:tcW w:w="5070"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lang w:bidi="ar-DZ"/>
              </w:rPr>
              <w:t>أنواع المعارف</w:t>
            </w:r>
          </w:p>
        </w:tc>
        <w:tc>
          <w:tcPr>
            <w:tcW w:w="4982"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التعريف والتنكير</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09</w:t>
            </w:r>
          </w:p>
        </w:tc>
      </w:tr>
      <w:tr w:rsidR="001F5306" w:rsidRPr="001F5306" w:rsidTr="005F7C0E">
        <w:tc>
          <w:tcPr>
            <w:tcW w:w="5070" w:type="dxa"/>
            <w:gridSpan w:val="4"/>
            <w:shd w:val="clear" w:color="auto" w:fill="auto"/>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أسماء الإشارة و الأسماء الموصولة</w:t>
            </w:r>
          </w:p>
        </w:tc>
        <w:tc>
          <w:tcPr>
            <w:tcW w:w="4982"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الأسماء المبهمة</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10</w:t>
            </w:r>
          </w:p>
        </w:tc>
      </w:tr>
      <w:tr w:rsidR="001F5306" w:rsidRPr="001F5306" w:rsidTr="005F7C0E">
        <w:tc>
          <w:tcPr>
            <w:tcW w:w="5070"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إعراب الصفة والبدل والتوكيد ...</w:t>
            </w:r>
          </w:p>
        </w:tc>
        <w:tc>
          <w:tcPr>
            <w:tcW w:w="4982"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التوابع</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11</w:t>
            </w:r>
          </w:p>
        </w:tc>
      </w:tr>
      <w:tr w:rsidR="001F5306" w:rsidRPr="001F5306" w:rsidTr="005F7C0E">
        <w:tc>
          <w:tcPr>
            <w:tcW w:w="5070"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حروفه وإعرابه</w:t>
            </w:r>
          </w:p>
        </w:tc>
        <w:tc>
          <w:tcPr>
            <w:tcW w:w="4982"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أسلوب النداء</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12</w:t>
            </w:r>
          </w:p>
        </w:tc>
      </w:tr>
      <w:tr w:rsidR="001F5306" w:rsidRPr="001F5306" w:rsidTr="005F7C0E">
        <w:trPr>
          <w:trHeight w:val="357"/>
        </w:trPr>
        <w:tc>
          <w:tcPr>
            <w:tcW w:w="5070" w:type="dxa"/>
            <w:gridSpan w:val="4"/>
            <w:shd w:val="clear" w:color="auto" w:fill="auto"/>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 xml:space="preserve">الجمل التي لها محل من الإعراب </w:t>
            </w:r>
          </w:p>
        </w:tc>
        <w:tc>
          <w:tcPr>
            <w:tcW w:w="4982" w:type="dxa"/>
            <w:shd w:val="clear" w:color="auto" w:fill="auto"/>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أنواع</w:t>
            </w:r>
            <w:r w:rsidRPr="001F5306">
              <w:rPr>
                <w:rFonts w:ascii="Traditional Arabic" w:hAnsi="Traditional Arabic" w:cs="Simplified Arabic"/>
                <w:sz w:val="28"/>
                <w:szCs w:val="28"/>
                <w:rtl/>
                <w:lang w:bidi="ar-DZ"/>
              </w:rPr>
              <w:t xml:space="preserve"> الجمل</w:t>
            </w:r>
            <w:r w:rsidRPr="001F5306">
              <w:rPr>
                <w:rFonts w:ascii="Traditional Arabic" w:hAnsi="Traditional Arabic" w:cs="Simplified Arabic" w:hint="cs"/>
                <w:sz w:val="28"/>
                <w:szCs w:val="28"/>
                <w:rtl/>
                <w:lang w:bidi="ar-DZ"/>
              </w:rPr>
              <w:t xml:space="preserve"> 1</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13</w:t>
            </w:r>
          </w:p>
        </w:tc>
      </w:tr>
      <w:tr w:rsidR="001F5306" w:rsidRPr="001F5306" w:rsidTr="005F7C0E">
        <w:tc>
          <w:tcPr>
            <w:tcW w:w="5070" w:type="dxa"/>
            <w:gridSpan w:val="4"/>
            <w:shd w:val="clear" w:color="auto" w:fill="auto"/>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الجمل التي ليس لها محل من الإعراب</w:t>
            </w:r>
          </w:p>
        </w:tc>
        <w:tc>
          <w:tcPr>
            <w:tcW w:w="4982" w:type="dxa"/>
            <w:shd w:val="clear" w:color="auto" w:fill="auto"/>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أنواع</w:t>
            </w:r>
            <w:r w:rsidRPr="001F5306">
              <w:rPr>
                <w:rFonts w:ascii="Traditional Arabic" w:hAnsi="Traditional Arabic" w:cs="Simplified Arabic"/>
                <w:sz w:val="28"/>
                <w:szCs w:val="28"/>
                <w:rtl/>
                <w:lang w:bidi="ar-DZ"/>
              </w:rPr>
              <w:t xml:space="preserve"> الجمل</w:t>
            </w:r>
            <w:r w:rsidRPr="001F5306">
              <w:rPr>
                <w:rFonts w:ascii="Traditional Arabic" w:hAnsi="Traditional Arabic" w:cs="Simplified Arabic" w:hint="cs"/>
                <w:sz w:val="28"/>
                <w:szCs w:val="28"/>
                <w:rtl/>
                <w:lang w:bidi="ar-DZ"/>
              </w:rPr>
              <w:t xml:space="preserve"> 2</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14</w:t>
            </w:r>
          </w:p>
        </w:tc>
      </w:tr>
    </w:tbl>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r w:rsidRPr="001F5306">
        <w:rPr>
          <w:rFonts w:ascii="Sakkal Majalla" w:hAnsi="Sakkal Majalla" w:cs="Simplified Arabic" w:hint="cs"/>
          <w:sz w:val="28"/>
          <w:szCs w:val="28"/>
          <w:rtl/>
          <w:lang w:bidi="ar-DZ"/>
        </w:rPr>
        <w:t xml:space="preserve">. </w:t>
      </w:r>
    </w:p>
    <w:p w:rsidR="001F5306" w:rsidRPr="001F5306" w:rsidRDefault="001F5306" w:rsidP="00731E8D">
      <w:pPr>
        <w:pStyle w:val="Paragraphedeliste"/>
        <w:numPr>
          <w:ilvl w:val="0"/>
          <w:numId w:val="11"/>
        </w:numPr>
        <w:bidi/>
        <w:jc w:val="both"/>
        <w:rPr>
          <w:rFonts w:ascii="Sakkal Majalla" w:hAnsi="Sakkal Majalla" w:cs="Simplified Arabic"/>
          <w:sz w:val="28"/>
          <w:szCs w:val="28"/>
          <w:rtl/>
          <w:lang w:bidi="ar-DZ"/>
        </w:rPr>
      </w:pPr>
      <w:r w:rsidRPr="001F5306">
        <w:rPr>
          <w:rFonts w:ascii="Sakkal Majalla" w:hAnsi="Sakkal Majalla" w:cs="Simplified Arabic" w:hint="cs"/>
          <w:sz w:val="28"/>
          <w:szCs w:val="28"/>
          <w:rtl/>
          <w:lang w:bidi="ar-DZ"/>
        </w:rPr>
        <w:t>أقسام الكلام العربي بين الشكل والوظيفة. فاضل الساقي.</w:t>
      </w:r>
    </w:p>
    <w:p w:rsidR="001F5306" w:rsidRPr="001F5306" w:rsidRDefault="001F5306" w:rsidP="00731E8D">
      <w:pPr>
        <w:pStyle w:val="Paragraphedeliste"/>
        <w:numPr>
          <w:ilvl w:val="0"/>
          <w:numId w:val="11"/>
        </w:num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العلامة الإعرابية في الجملة بين القديم والحديث. محمد حماسة عبد اللطيف</w:t>
      </w:r>
      <w:r w:rsidRPr="001F5306">
        <w:rPr>
          <w:rFonts w:ascii="Sakkal Majalla" w:hAnsi="Sakkal Majalla" w:cs="Simplified Arabic" w:hint="cs"/>
          <w:sz w:val="28"/>
          <w:szCs w:val="28"/>
          <w:rtl/>
          <w:lang w:bidi="ar-DZ"/>
        </w:rPr>
        <w:t>.</w:t>
      </w:r>
    </w:p>
    <w:p w:rsidR="001F5306" w:rsidRPr="001F5306" w:rsidRDefault="001F5306" w:rsidP="00731E8D">
      <w:pPr>
        <w:pStyle w:val="Paragraphedeliste"/>
        <w:numPr>
          <w:ilvl w:val="0"/>
          <w:numId w:val="11"/>
        </w:numPr>
        <w:bidi/>
        <w:jc w:val="both"/>
        <w:rPr>
          <w:rFonts w:ascii="Sakkal Majalla" w:hAnsi="Sakkal Majalla" w:cs="Simplified Arabic"/>
          <w:sz w:val="28"/>
          <w:szCs w:val="28"/>
          <w:rtl/>
        </w:rPr>
      </w:pPr>
      <w:r w:rsidRPr="001F5306">
        <w:rPr>
          <w:rFonts w:ascii="Sakkal Majalla" w:hAnsi="Sakkal Majalla" w:cs="Simplified Arabic"/>
          <w:sz w:val="28"/>
          <w:szCs w:val="28"/>
          <w:rtl/>
        </w:rPr>
        <w:t>إحياء النحو.                      إبراهيم مصطفى.</w:t>
      </w:r>
    </w:p>
    <w:p w:rsidR="001F5306" w:rsidRPr="001F5306" w:rsidRDefault="001F5306" w:rsidP="00731E8D">
      <w:pPr>
        <w:pStyle w:val="Paragraphedeliste"/>
        <w:numPr>
          <w:ilvl w:val="0"/>
          <w:numId w:val="11"/>
        </w:numPr>
        <w:bidi/>
        <w:jc w:val="both"/>
        <w:rPr>
          <w:rFonts w:ascii="Sakkal Majalla" w:hAnsi="Sakkal Majalla" w:cs="Simplified Arabic"/>
          <w:sz w:val="28"/>
          <w:szCs w:val="28"/>
          <w:rtl/>
        </w:rPr>
      </w:pPr>
      <w:r w:rsidRPr="001F5306">
        <w:rPr>
          <w:rFonts w:ascii="Sakkal Majalla" w:hAnsi="Sakkal Majalla" w:cs="Simplified Arabic"/>
          <w:sz w:val="28"/>
          <w:szCs w:val="28"/>
          <w:rtl/>
        </w:rPr>
        <w:t>الخلاصة النحوية.                د/ تمام حسان.</w:t>
      </w:r>
    </w:p>
    <w:p w:rsidR="001F5306" w:rsidRPr="001F5306" w:rsidRDefault="001F5306" w:rsidP="00731E8D">
      <w:pPr>
        <w:pStyle w:val="Paragraphedeliste"/>
        <w:numPr>
          <w:ilvl w:val="0"/>
          <w:numId w:val="11"/>
        </w:numPr>
        <w:bidi/>
        <w:jc w:val="both"/>
        <w:rPr>
          <w:rFonts w:ascii="Sakkal Majalla" w:hAnsi="Sakkal Majalla" w:cs="Simplified Arabic"/>
          <w:sz w:val="28"/>
          <w:szCs w:val="28"/>
          <w:rtl/>
        </w:rPr>
      </w:pPr>
      <w:r w:rsidRPr="001F5306">
        <w:rPr>
          <w:rFonts w:ascii="Sakkal Majalla" w:hAnsi="Sakkal Majalla" w:cs="Simplified Arabic"/>
          <w:sz w:val="28"/>
          <w:szCs w:val="28"/>
          <w:rtl/>
        </w:rPr>
        <w:t>في النحو العربي نقد وتوجيه.    د/ مهدي المخزومي.</w:t>
      </w:r>
    </w:p>
    <w:p w:rsidR="001F5306" w:rsidRPr="001F5306" w:rsidRDefault="001F5306" w:rsidP="001F5306">
      <w:pPr>
        <w:bidi/>
        <w:rPr>
          <w:rFonts w:cs="Simplified Arabic"/>
          <w:sz w:val="28"/>
          <w:szCs w:val="28"/>
          <w:rtl/>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lastRenderedPageBreak/>
        <w:t>السداسي: ال</w:t>
      </w:r>
      <w:r w:rsidRPr="001F5306">
        <w:rPr>
          <w:rFonts w:ascii="Sakkal Majalla" w:hAnsi="Sakkal Majalla" w:cs="Simplified Arabic" w:hint="cs"/>
          <w:sz w:val="28"/>
          <w:szCs w:val="28"/>
          <w:rtl/>
          <w:lang w:bidi="ar-DZ"/>
        </w:rPr>
        <w:t>ثالث    جذع مشترك.</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الأساسية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اللّسانيّات العامّة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tblW w:w="10548" w:type="dxa"/>
        <w:tblLayout w:type="fixed"/>
        <w:tblLook w:val="04A0" w:firstRow="1" w:lastRow="0" w:firstColumn="1" w:lastColumn="0" w:noHBand="0" w:noVBand="1"/>
      </w:tblPr>
      <w:tblGrid>
        <w:gridCol w:w="1225"/>
        <w:gridCol w:w="1241"/>
        <w:gridCol w:w="1686"/>
        <w:gridCol w:w="1485"/>
        <w:gridCol w:w="4415"/>
        <w:gridCol w:w="496"/>
      </w:tblGrid>
      <w:tr w:rsidR="001F5306" w:rsidRPr="001F5306" w:rsidTr="005F7C0E">
        <w:tc>
          <w:tcPr>
            <w:tcW w:w="1225" w:type="dxa"/>
          </w:tcPr>
          <w:p w:rsidR="001F5306" w:rsidRPr="001F5306" w:rsidRDefault="001F5306" w:rsidP="005F7C0E">
            <w:pPr>
              <w:bidi/>
              <w:jc w:val="both"/>
              <w:rPr>
                <w:rFonts w:ascii="Traditional Arabic" w:hAnsi="Traditional Arabic" w:cs="Simplified Arabic"/>
                <w:sz w:val="28"/>
                <w:szCs w:val="28"/>
                <w:u w:val="single"/>
                <w:rtl/>
                <w:lang w:bidi="ar-DZ"/>
              </w:rPr>
            </w:pPr>
            <w:r w:rsidRPr="001F5306">
              <w:rPr>
                <w:rFonts w:ascii="Traditional Arabic" w:hAnsi="Traditional Arabic" w:cs="Simplified Arabic"/>
                <w:sz w:val="28"/>
                <w:szCs w:val="28"/>
                <w:u w:val="single"/>
                <w:rtl/>
                <w:lang w:bidi="ar-DZ"/>
              </w:rPr>
              <w:t>الرصيد: 4</w:t>
            </w:r>
          </w:p>
        </w:tc>
        <w:tc>
          <w:tcPr>
            <w:tcW w:w="1241" w:type="dxa"/>
          </w:tcPr>
          <w:p w:rsidR="001F5306" w:rsidRPr="001F5306" w:rsidRDefault="001F5306" w:rsidP="005F7C0E">
            <w:pPr>
              <w:bidi/>
              <w:jc w:val="both"/>
              <w:rPr>
                <w:rFonts w:ascii="Traditional Arabic" w:hAnsi="Traditional Arabic" w:cs="Simplified Arabic"/>
                <w:sz w:val="28"/>
                <w:szCs w:val="28"/>
                <w:u w:val="single"/>
                <w:rtl/>
                <w:lang w:bidi="ar-DZ"/>
              </w:rPr>
            </w:pPr>
            <w:r w:rsidRPr="001F5306">
              <w:rPr>
                <w:rFonts w:ascii="Traditional Arabic" w:hAnsi="Traditional Arabic" w:cs="Simplified Arabic"/>
                <w:sz w:val="28"/>
                <w:szCs w:val="28"/>
                <w:u w:val="single"/>
                <w:rtl/>
                <w:lang w:bidi="ar-DZ"/>
              </w:rPr>
              <w:t>المعامل: 2</w:t>
            </w:r>
          </w:p>
        </w:tc>
        <w:tc>
          <w:tcPr>
            <w:tcW w:w="168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السداسي: الثالث</w:t>
            </w:r>
          </w:p>
        </w:tc>
        <w:tc>
          <w:tcPr>
            <w:tcW w:w="5900"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المادّة: اللّسانيّات العامّة</w:t>
            </w:r>
            <w:r w:rsidRPr="001F5306">
              <w:rPr>
                <w:rFonts w:ascii="Traditional Arabic" w:hAnsi="Traditional Arabic" w:cs="Simplified Arabic"/>
                <w:sz w:val="28"/>
                <w:szCs w:val="28"/>
                <w:rtl/>
              </w:rPr>
              <w:t xml:space="preserve"> / </w:t>
            </w:r>
            <w:proofErr w:type="spellStart"/>
            <w:r w:rsidRPr="001F5306">
              <w:rPr>
                <w:rFonts w:ascii="Traditional Arabic" w:hAnsi="Traditional Arabic" w:cs="Simplified Arabic"/>
                <w:sz w:val="28"/>
                <w:szCs w:val="28"/>
                <w:rtl/>
              </w:rPr>
              <w:t>محاضرة+تطبيق</w:t>
            </w:r>
            <w:proofErr w:type="spellEnd"/>
          </w:p>
        </w:tc>
        <w:tc>
          <w:tcPr>
            <w:tcW w:w="496" w:type="dxa"/>
            <w:vMerge w:val="restart"/>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5637"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مفردات التطبيق</w:t>
            </w:r>
          </w:p>
        </w:tc>
        <w:tc>
          <w:tcPr>
            <w:tcW w:w="4415" w:type="dxa"/>
          </w:tcPr>
          <w:p w:rsidR="001F5306" w:rsidRPr="001F5306" w:rsidRDefault="001F5306" w:rsidP="005F7C0E">
            <w:pPr>
              <w:tabs>
                <w:tab w:val="left" w:pos="2170"/>
              </w:tabs>
              <w:bidi/>
              <w:ind w:left="1440"/>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مفردات المحاضرة</w:t>
            </w:r>
          </w:p>
        </w:tc>
        <w:tc>
          <w:tcPr>
            <w:tcW w:w="496" w:type="dxa"/>
            <w:vMerge/>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5637"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lang w:bidi="ar-DZ"/>
              </w:rPr>
              <w:t>الهنود و اليونان</w:t>
            </w:r>
          </w:p>
        </w:tc>
        <w:tc>
          <w:tcPr>
            <w:tcW w:w="441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 xml:space="preserve">مدخل :  تاريخ الفكر اللّساني </w:t>
            </w:r>
            <w:r w:rsidRPr="001F5306">
              <w:rPr>
                <w:rFonts w:ascii="Traditional Arabic" w:hAnsi="Traditional Arabic" w:cs="Simplified Arabic" w:hint="cs"/>
                <w:sz w:val="28"/>
                <w:szCs w:val="28"/>
                <w:rtl/>
                <w:lang w:bidi="ar-DZ"/>
              </w:rPr>
              <w:t>1</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01</w:t>
            </w:r>
          </w:p>
        </w:tc>
      </w:tr>
      <w:tr w:rsidR="001F5306" w:rsidRPr="001F5306" w:rsidTr="005F7C0E">
        <w:tc>
          <w:tcPr>
            <w:tcW w:w="5637" w:type="dxa"/>
            <w:gridSpan w:val="4"/>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عند العرب (النحو والبلاغة والأصول)</w:t>
            </w:r>
          </w:p>
        </w:tc>
        <w:tc>
          <w:tcPr>
            <w:tcW w:w="441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 xml:space="preserve">           </w:t>
            </w:r>
            <w:r w:rsidRPr="001F5306">
              <w:rPr>
                <w:rFonts w:ascii="Traditional Arabic" w:hAnsi="Traditional Arabic" w:cs="Simplified Arabic"/>
                <w:sz w:val="28"/>
                <w:szCs w:val="28"/>
                <w:rtl/>
                <w:lang w:bidi="ar-DZ"/>
              </w:rPr>
              <w:t xml:space="preserve">تاريخ الفكر اللّساني </w:t>
            </w:r>
            <w:r w:rsidRPr="001F5306">
              <w:rPr>
                <w:rFonts w:ascii="Traditional Arabic" w:hAnsi="Traditional Arabic" w:cs="Simplified Arabic" w:hint="cs"/>
                <w:sz w:val="28"/>
                <w:szCs w:val="28"/>
                <w:rtl/>
                <w:lang w:bidi="ar-DZ"/>
              </w:rPr>
              <w:t>2</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02</w:t>
            </w:r>
          </w:p>
        </w:tc>
      </w:tr>
      <w:tr w:rsidR="001F5306" w:rsidRPr="001F5306" w:rsidTr="005F7C0E">
        <w:tc>
          <w:tcPr>
            <w:tcW w:w="5637"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 xml:space="preserve">ثنائيات دي </w:t>
            </w:r>
            <w:proofErr w:type="spellStart"/>
            <w:r w:rsidRPr="001F5306">
              <w:rPr>
                <w:rFonts w:ascii="Traditional Arabic" w:hAnsi="Traditional Arabic" w:cs="Simplified Arabic" w:hint="cs"/>
                <w:sz w:val="28"/>
                <w:szCs w:val="28"/>
                <w:rtl/>
              </w:rPr>
              <w:t>سوسير</w:t>
            </w:r>
            <w:proofErr w:type="spellEnd"/>
            <w:r w:rsidRPr="001F5306">
              <w:rPr>
                <w:rFonts w:ascii="Traditional Arabic" w:hAnsi="Traditional Arabic" w:cs="Simplified Arabic" w:hint="cs"/>
                <w:sz w:val="28"/>
                <w:szCs w:val="28"/>
                <w:rtl/>
              </w:rPr>
              <w:t xml:space="preserve"> (النظام والشكل: اللغة والكلام/ الآنية </w:t>
            </w:r>
            <w:proofErr w:type="spellStart"/>
            <w:r w:rsidRPr="001F5306">
              <w:rPr>
                <w:rFonts w:ascii="Traditional Arabic" w:hAnsi="Traditional Arabic" w:cs="Simplified Arabic" w:hint="cs"/>
                <w:sz w:val="28"/>
                <w:szCs w:val="28"/>
                <w:rtl/>
              </w:rPr>
              <w:t>والتزمنية</w:t>
            </w:r>
            <w:proofErr w:type="spellEnd"/>
            <w:r w:rsidRPr="001F5306">
              <w:rPr>
                <w:rFonts w:ascii="Traditional Arabic" w:hAnsi="Traditional Arabic" w:cs="Simplified Arabic" w:hint="cs"/>
                <w:sz w:val="28"/>
                <w:szCs w:val="28"/>
                <w:rtl/>
              </w:rPr>
              <w:t xml:space="preserve"> )</w:t>
            </w:r>
          </w:p>
        </w:tc>
        <w:tc>
          <w:tcPr>
            <w:tcW w:w="441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اللسانيات الحديثة (أولا: مفهومها/ موضوعها/ مجالاتها) 1</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03</w:t>
            </w:r>
          </w:p>
        </w:tc>
      </w:tr>
      <w:tr w:rsidR="001F5306" w:rsidRPr="001F5306" w:rsidTr="005F7C0E">
        <w:tc>
          <w:tcPr>
            <w:tcW w:w="5637"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الدليل اللغوي (الدال والمدلول/ التركيب والاستبدال...)</w:t>
            </w:r>
          </w:p>
        </w:tc>
        <w:tc>
          <w:tcPr>
            <w:tcW w:w="441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 xml:space="preserve">  اللسانيات الحديثة (أولا: مفهومها/ موضوعها/ مجالاتها) 2</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04</w:t>
            </w:r>
          </w:p>
        </w:tc>
      </w:tr>
      <w:tr w:rsidR="001F5306" w:rsidRPr="001F5306" w:rsidTr="005F7C0E">
        <w:tc>
          <w:tcPr>
            <w:tcW w:w="5637" w:type="dxa"/>
            <w:gridSpan w:val="4"/>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rPr>
              <w:t>الخطية والتقطيع المزدوج</w:t>
            </w:r>
          </w:p>
        </w:tc>
        <w:tc>
          <w:tcPr>
            <w:tcW w:w="441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ثانيا: خصائص اللسان البشري</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05</w:t>
            </w:r>
          </w:p>
        </w:tc>
      </w:tr>
      <w:tr w:rsidR="001F5306" w:rsidRPr="001F5306" w:rsidTr="005F7C0E">
        <w:tc>
          <w:tcPr>
            <w:tcW w:w="5637" w:type="dxa"/>
            <w:gridSpan w:val="4"/>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rPr>
              <w:t>دورة التخاطب</w:t>
            </w:r>
          </w:p>
        </w:tc>
        <w:tc>
          <w:tcPr>
            <w:tcW w:w="441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اللسانيات والتواصل اللغوي</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06</w:t>
            </w:r>
          </w:p>
        </w:tc>
      </w:tr>
      <w:tr w:rsidR="001F5306" w:rsidRPr="001F5306" w:rsidTr="005F7C0E">
        <w:tc>
          <w:tcPr>
            <w:tcW w:w="5637"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تطبيق الوظائف من خلال النصوص</w:t>
            </w:r>
          </w:p>
        </w:tc>
        <w:tc>
          <w:tcPr>
            <w:tcW w:w="441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وظائف اللغة</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07</w:t>
            </w:r>
          </w:p>
        </w:tc>
      </w:tr>
      <w:tr w:rsidR="001F5306" w:rsidRPr="001F5306" w:rsidTr="005F7C0E">
        <w:tc>
          <w:tcPr>
            <w:tcW w:w="5637"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lang w:bidi="ar-DZ"/>
              </w:rPr>
              <w:t xml:space="preserve">تطبيق على </w:t>
            </w:r>
            <w:r w:rsidRPr="001F5306">
              <w:rPr>
                <w:rFonts w:ascii="Traditional Arabic" w:hAnsi="Traditional Arabic" w:cs="Simplified Arabic"/>
                <w:sz w:val="28"/>
                <w:szCs w:val="28"/>
                <w:rtl/>
                <w:lang w:bidi="ar-DZ"/>
              </w:rPr>
              <w:t>المستوى ال</w:t>
            </w:r>
            <w:r w:rsidRPr="001F5306">
              <w:rPr>
                <w:rFonts w:ascii="Traditional Arabic" w:hAnsi="Traditional Arabic" w:cs="Simplified Arabic" w:hint="cs"/>
                <w:sz w:val="28"/>
                <w:szCs w:val="28"/>
                <w:rtl/>
                <w:lang w:bidi="ar-DZ"/>
              </w:rPr>
              <w:t>فونولوجي</w:t>
            </w:r>
            <w:r w:rsidRPr="001F5306">
              <w:rPr>
                <w:rFonts w:ascii="Traditional Arabic" w:hAnsi="Traditional Arabic" w:cs="Simplified Arabic"/>
                <w:sz w:val="28"/>
                <w:szCs w:val="28"/>
                <w:rtl/>
                <w:lang w:bidi="ar-DZ"/>
              </w:rPr>
              <w:t>،</w:t>
            </w:r>
          </w:p>
        </w:tc>
        <w:tc>
          <w:tcPr>
            <w:tcW w:w="441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مستويات التحليل اللّسانيّ</w:t>
            </w:r>
            <w:r w:rsidRPr="001F5306">
              <w:rPr>
                <w:rFonts w:ascii="Traditional Arabic" w:hAnsi="Traditional Arabic" w:cs="Simplified Arabic" w:hint="cs"/>
                <w:sz w:val="28"/>
                <w:szCs w:val="28"/>
                <w:rtl/>
                <w:lang w:bidi="ar-DZ"/>
              </w:rPr>
              <w:t xml:space="preserve"> 1</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08</w:t>
            </w:r>
          </w:p>
        </w:tc>
      </w:tr>
      <w:tr w:rsidR="001F5306" w:rsidRPr="001F5306" w:rsidTr="005F7C0E">
        <w:tc>
          <w:tcPr>
            <w:tcW w:w="5637"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lang w:bidi="ar-DZ"/>
              </w:rPr>
              <w:t xml:space="preserve">تطبيق </w:t>
            </w:r>
            <w:r w:rsidRPr="001F5306">
              <w:rPr>
                <w:rFonts w:ascii="Traditional Arabic" w:hAnsi="Traditional Arabic" w:cs="Simplified Arabic"/>
                <w:sz w:val="28"/>
                <w:szCs w:val="28"/>
                <w:rtl/>
                <w:lang w:bidi="ar-DZ"/>
              </w:rPr>
              <w:t xml:space="preserve">المستوى </w:t>
            </w:r>
            <w:proofErr w:type="spellStart"/>
            <w:r w:rsidRPr="001F5306">
              <w:rPr>
                <w:rFonts w:ascii="Traditional Arabic" w:hAnsi="Traditional Arabic" w:cs="Simplified Arabic" w:hint="cs"/>
                <w:sz w:val="28"/>
                <w:szCs w:val="28"/>
                <w:rtl/>
                <w:lang w:bidi="ar-DZ"/>
              </w:rPr>
              <w:t>المرفولوجي</w:t>
            </w:r>
            <w:proofErr w:type="spellEnd"/>
          </w:p>
        </w:tc>
        <w:tc>
          <w:tcPr>
            <w:tcW w:w="441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مستويات التحليل اللّسانيّ</w:t>
            </w:r>
            <w:r w:rsidRPr="001F5306">
              <w:rPr>
                <w:rFonts w:ascii="Traditional Arabic" w:hAnsi="Traditional Arabic" w:cs="Simplified Arabic" w:hint="cs"/>
                <w:sz w:val="28"/>
                <w:szCs w:val="28"/>
                <w:rtl/>
                <w:lang w:bidi="ar-DZ"/>
              </w:rPr>
              <w:t xml:space="preserve"> 2</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09</w:t>
            </w:r>
          </w:p>
        </w:tc>
      </w:tr>
      <w:tr w:rsidR="001F5306" w:rsidRPr="001F5306" w:rsidTr="005F7C0E">
        <w:tc>
          <w:tcPr>
            <w:tcW w:w="5637" w:type="dxa"/>
            <w:gridSpan w:val="4"/>
            <w:shd w:val="clear" w:color="auto" w:fill="auto"/>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lang w:bidi="ar-DZ"/>
              </w:rPr>
              <w:t xml:space="preserve">تطبيق </w:t>
            </w:r>
            <w:r w:rsidRPr="001F5306">
              <w:rPr>
                <w:rFonts w:ascii="Traditional Arabic" w:hAnsi="Traditional Arabic" w:cs="Simplified Arabic"/>
                <w:sz w:val="28"/>
                <w:szCs w:val="28"/>
                <w:rtl/>
                <w:lang w:bidi="ar-DZ"/>
              </w:rPr>
              <w:t>المستوى التركيبيّ،</w:t>
            </w:r>
          </w:p>
        </w:tc>
        <w:tc>
          <w:tcPr>
            <w:tcW w:w="441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مستويات التحليل اللّسانيّ</w:t>
            </w:r>
            <w:r w:rsidRPr="001F5306">
              <w:rPr>
                <w:rFonts w:ascii="Traditional Arabic" w:hAnsi="Traditional Arabic" w:cs="Simplified Arabic" w:hint="cs"/>
                <w:sz w:val="28"/>
                <w:szCs w:val="28"/>
                <w:rtl/>
                <w:lang w:bidi="ar-DZ"/>
              </w:rPr>
              <w:t xml:space="preserve"> 3</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10</w:t>
            </w:r>
          </w:p>
        </w:tc>
      </w:tr>
      <w:tr w:rsidR="001F5306" w:rsidRPr="001F5306" w:rsidTr="005F7C0E">
        <w:tc>
          <w:tcPr>
            <w:tcW w:w="5637"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lang w:bidi="ar-DZ"/>
              </w:rPr>
              <w:t xml:space="preserve">تطبيق </w:t>
            </w:r>
            <w:r w:rsidRPr="001F5306">
              <w:rPr>
                <w:rFonts w:ascii="Traditional Arabic" w:hAnsi="Traditional Arabic" w:cs="Simplified Arabic"/>
                <w:sz w:val="28"/>
                <w:szCs w:val="28"/>
                <w:rtl/>
                <w:lang w:bidi="ar-DZ"/>
              </w:rPr>
              <w:t xml:space="preserve">المستوى </w:t>
            </w:r>
            <w:r w:rsidRPr="001F5306">
              <w:rPr>
                <w:rFonts w:ascii="Traditional Arabic" w:hAnsi="Traditional Arabic" w:cs="Simplified Arabic" w:hint="cs"/>
                <w:sz w:val="28"/>
                <w:szCs w:val="28"/>
                <w:rtl/>
                <w:lang w:bidi="ar-DZ"/>
              </w:rPr>
              <w:t>ا</w:t>
            </w:r>
            <w:r w:rsidRPr="001F5306">
              <w:rPr>
                <w:rFonts w:ascii="Traditional Arabic" w:hAnsi="Traditional Arabic" w:cs="Simplified Arabic"/>
                <w:sz w:val="28"/>
                <w:szCs w:val="28"/>
                <w:rtl/>
                <w:lang w:bidi="ar-DZ"/>
              </w:rPr>
              <w:t>لدلاليّ</w:t>
            </w:r>
          </w:p>
        </w:tc>
        <w:tc>
          <w:tcPr>
            <w:tcW w:w="441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مستويات التحليل اللّسانيّ</w:t>
            </w:r>
            <w:r w:rsidRPr="001F5306">
              <w:rPr>
                <w:rFonts w:ascii="Traditional Arabic" w:hAnsi="Traditional Arabic" w:cs="Simplified Arabic" w:hint="cs"/>
                <w:sz w:val="28"/>
                <w:szCs w:val="28"/>
                <w:rtl/>
                <w:lang w:bidi="ar-DZ"/>
              </w:rPr>
              <w:t xml:space="preserve"> 4</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11</w:t>
            </w:r>
          </w:p>
        </w:tc>
      </w:tr>
      <w:tr w:rsidR="001F5306" w:rsidRPr="001F5306" w:rsidTr="005F7C0E">
        <w:tc>
          <w:tcPr>
            <w:tcW w:w="5637"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المستوى النصي (الانسجام والاتساق)</w:t>
            </w:r>
          </w:p>
        </w:tc>
        <w:tc>
          <w:tcPr>
            <w:tcW w:w="4415" w:type="dxa"/>
          </w:tcPr>
          <w:p w:rsidR="001F5306" w:rsidRPr="001F5306" w:rsidRDefault="001F5306" w:rsidP="005F7C0E">
            <w:pPr>
              <w:bidi/>
              <w:jc w:val="both"/>
              <w:rPr>
                <w:rFonts w:cs="Simplified Arabic"/>
                <w:sz w:val="28"/>
                <w:szCs w:val="28"/>
                <w:rtl/>
                <w:lang w:bidi="ar-DZ"/>
              </w:rPr>
            </w:pPr>
            <w:r w:rsidRPr="001F5306">
              <w:rPr>
                <w:rFonts w:ascii="Traditional Arabic" w:hAnsi="Traditional Arabic" w:cs="Simplified Arabic"/>
                <w:sz w:val="28"/>
                <w:szCs w:val="28"/>
                <w:rtl/>
                <w:lang w:bidi="ar-DZ"/>
              </w:rPr>
              <w:t>مستويات التحليل اللّسانيّ</w:t>
            </w:r>
            <w:r w:rsidRPr="001F5306">
              <w:rPr>
                <w:rFonts w:ascii="Traditional Arabic" w:hAnsi="Traditional Arabic" w:cs="Simplified Arabic" w:hint="cs"/>
                <w:sz w:val="28"/>
                <w:szCs w:val="28"/>
                <w:rtl/>
                <w:lang w:bidi="ar-DZ"/>
              </w:rPr>
              <w:t xml:space="preserve"> 5</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12</w:t>
            </w:r>
          </w:p>
        </w:tc>
      </w:tr>
      <w:tr w:rsidR="001F5306" w:rsidRPr="001F5306" w:rsidTr="005F7C0E">
        <w:trPr>
          <w:trHeight w:val="357"/>
        </w:trPr>
        <w:tc>
          <w:tcPr>
            <w:tcW w:w="5637" w:type="dxa"/>
            <w:gridSpan w:val="4"/>
            <w:shd w:val="clear" w:color="auto" w:fill="auto"/>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عبد الرحمان حاج صالح</w:t>
            </w:r>
          </w:p>
        </w:tc>
        <w:tc>
          <w:tcPr>
            <w:tcW w:w="4415" w:type="dxa"/>
            <w:shd w:val="clear" w:color="auto" w:fill="auto"/>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الدراسات اللّسانيّة العربيّة</w:t>
            </w:r>
            <w:r w:rsidRPr="001F5306">
              <w:rPr>
                <w:rFonts w:ascii="Traditional Arabic" w:hAnsi="Traditional Arabic" w:cs="Simplified Arabic" w:hint="cs"/>
                <w:sz w:val="28"/>
                <w:szCs w:val="28"/>
                <w:rtl/>
                <w:lang w:bidi="ar-DZ"/>
              </w:rPr>
              <w:t xml:space="preserve"> الحديثة 1</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13</w:t>
            </w:r>
          </w:p>
        </w:tc>
      </w:tr>
      <w:tr w:rsidR="001F5306" w:rsidRPr="001F5306" w:rsidTr="005F7C0E">
        <w:tc>
          <w:tcPr>
            <w:tcW w:w="5637" w:type="dxa"/>
            <w:gridSpan w:val="4"/>
            <w:shd w:val="clear" w:color="auto" w:fill="auto"/>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 xml:space="preserve">تمام حسان / ميشال </w:t>
            </w:r>
            <w:proofErr w:type="spellStart"/>
            <w:r w:rsidRPr="001F5306">
              <w:rPr>
                <w:rFonts w:ascii="Traditional Arabic" w:hAnsi="Traditional Arabic" w:cs="Simplified Arabic" w:hint="cs"/>
                <w:sz w:val="28"/>
                <w:szCs w:val="28"/>
                <w:rtl/>
              </w:rPr>
              <w:t>زكرياء</w:t>
            </w:r>
            <w:proofErr w:type="spellEnd"/>
            <w:r w:rsidRPr="001F5306">
              <w:rPr>
                <w:rFonts w:ascii="Traditional Arabic" w:hAnsi="Traditional Arabic" w:cs="Simplified Arabic" w:hint="cs"/>
                <w:sz w:val="28"/>
                <w:szCs w:val="28"/>
                <w:rtl/>
              </w:rPr>
              <w:t>/ الفهري/ حساني</w:t>
            </w:r>
          </w:p>
        </w:tc>
        <w:tc>
          <w:tcPr>
            <w:tcW w:w="4415" w:type="dxa"/>
            <w:shd w:val="clear" w:color="auto" w:fill="auto"/>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الدراسات اللّسانيّة العربيّة</w:t>
            </w:r>
            <w:r w:rsidRPr="001F5306">
              <w:rPr>
                <w:rFonts w:ascii="Traditional Arabic" w:hAnsi="Traditional Arabic" w:cs="Simplified Arabic" w:hint="cs"/>
                <w:sz w:val="28"/>
                <w:szCs w:val="28"/>
                <w:rtl/>
                <w:lang w:bidi="ar-DZ"/>
              </w:rPr>
              <w:t xml:space="preserve"> الحديثة 2</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14</w:t>
            </w:r>
          </w:p>
        </w:tc>
      </w:tr>
    </w:tbl>
    <w:p w:rsidR="001F5306" w:rsidRPr="001F5306" w:rsidRDefault="001F5306" w:rsidP="001F5306">
      <w:pPr>
        <w:bidi/>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lastRenderedPageBreak/>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r w:rsidRPr="001F5306">
        <w:rPr>
          <w:rFonts w:ascii="Sakkal Majalla" w:hAnsi="Sakkal Majalla" w:cs="Simplified Arabic" w:hint="cs"/>
          <w:sz w:val="28"/>
          <w:szCs w:val="28"/>
          <w:rtl/>
          <w:lang w:bidi="ar-DZ"/>
        </w:rPr>
        <w:t xml:space="preserve">. </w:t>
      </w:r>
    </w:p>
    <w:p w:rsidR="001F5306" w:rsidRPr="001F5306" w:rsidRDefault="001F5306" w:rsidP="00731E8D">
      <w:pPr>
        <w:pStyle w:val="Paragraphedeliste"/>
        <w:numPr>
          <w:ilvl w:val="0"/>
          <w:numId w:val="27"/>
        </w:numPr>
        <w:bidi/>
        <w:jc w:val="both"/>
        <w:rPr>
          <w:rFonts w:ascii="Sakkal Majalla" w:hAnsi="Sakkal Majalla" w:cs="Simplified Arabic"/>
          <w:sz w:val="28"/>
          <w:szCs w:val="28"/>
          <w:rtl/>
        </w:rPr>
      </w:pPr>
      <w:r w:rsidRPr="001F5306">
        <w:rPr>
          <w:rFonts w:ascii="Sakkal Majalla" w:hAnsi="Sakkal Majalla" w:cs="Simplified Arabic"/>
          <w:sz w:val="28"/>
          <w:szCs w:val="28"/>
          <w:rtl/>
        </w:rPr>
        <w:t xml:space="preserve">اللسانيات، واللسانيات العربية.          د/عبد القادر الفاسي. </w:t>
      </w:r>
    </w:p>
    <w:p w:rsidR="001F5306" w:rsidRPr="001F5306" w:rsidRDefault="001F5306" w:rsidP="00731E8D">
      <w:pPr>
        <w:pStyle w:val="Paragraphedeliste"/>
        <w:numPr>
          <w:ilvl w:val="0"/>
          <w:numId w:val="27"/>
        </w:numPr>
        <w:bidi/>
        <w:jc w:val="both"/>
        <w:rPr>
          <w:rFonts w:ascii="Sakkal Majalla" w:hAnsi="Sakkal Majalla" w:cs="Simplified Arabic"/>
          <w:sz w:val="28"/>
          <w:szCs w:val="28"/>
          <w:rtl/>
        </w:rPr>
      </w:pPr>
      <w:r w:rsidRPr="001F5306">
        <w:rPr>
          <w:rFonts w:ascii="Sakkal Majalla" w:hAnsi="Sakkal Majalla" w:cs="Simplified Arabic"/>
          <w:sz w:val="28"/>
          <w:szCs w:val="28"/>
          <w:rtl/>
        </w:rPr>
        <w:t>اللسانيات (المجال والوظيفة والمنهج).  د/ سمير شريف استيتية.</w:t>
      </w:r>
    </w:p>
    <w:p w:rsidR="001F5306" w:rsidRPr="001F5306" w:rsidRDefault="001F5306" w:rsidP="00731E8D">
      <w:pPr>
        <w:pStyle w:val="Corpsdetexte2"/>
        <w:numPr>
          <w:ilvl w:val="0"/>
          <w:numId w:val="27"/>
        </w:numPr>
        <w:bidi/>
        <w:rPr>
          <w:rFonts w:ascii="Sakkal Majalla" w:hAnsi="Sakkal Majalla"/>
          <w:rtl/>
        </w:rPr>
      </w:pPr>
      <w:r w:rsidRPr="001F5306">
        <w:rPr>
          <w:rFonts w:ascii="Sakkal Majalla" w:hAnsi="Sakkal Majalla"/>
          <w:rtl/>
        </w:rPr>
        <w:t>علم اللغة العربية.  د/محمود فهمي حجازي</w:t>
      </w:r>
      <w:r w:rsidRPr="001F5306">
        <w:rPr>
          <w:rFonts w:ascii="Sakkal Majalla" w:hAnsi="Sakkal Majalla" w:hint="cs"/>
          <w:rtl/>
        </w:rPr>
        <w:t xml:space="preserve"> </w:t>
      </w:r>
    </w:p>
    <w:p w:rsidR="001F5306" w:rsidRPr="001F5306" w:rsidRDefault="001F5306" w:rsidP="00731E8D">
      <w:pPr>
        <w:pStyle w:val="Paragraphedeliste"/>
        <w:numPr>
          <w:ilvl w:val="0"/>
          <w:numId w:val="27"/>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اللسانيات العربية الحديثة. مصطفى غلفان</w:t>
      </w:r>
    </w:p>
    <w:p w:rsidR="001F5306" w:rsidRPr="001F5306" w:rsidRDefault="001F5306" w:rsidP="001F5306">
      <w:pPr>
        <w:bidi/>
        <w:jc w:val="both"/>
        <w:rPr>
          <w:rFonts w:ascii="Sakkal Majalla" w:hAnsi="Sakkal Majalla" w:cs="Simplified Arabic"/>
          <w:sz w:val="28"/>
          <w:szCs w:val="28"/>
          <w:u w:val="single"/>
          <w:rtl/>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ثالث    جذع مشترك.</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المنهجية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w:t>
      </w:r>
      <w:r w:rsidRPr="001F5306">
        <w:rPr>
          <w:rFonts w:cs="Simplified Arabic" w:hint="cs"/>
          <w:sz w:val="28"/>
          <w:szCs w:val="28"/>
          <w:rtl/>
        </w:rPr>
        <w:t>المناهج النقدية المعاصرة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tblW w:w="10065" w:type="dxa"/>
        <w:tblInd w:w="-206" w:type="dxa"/>
        <w:tblLook w:val="04A0" w:firstRow="1" w:lastRow="0" w:firstColumn="1" w:lastColumn="0" w:noHBand="0" w:noVBand="1"/>
      </w:tblPr>
      <w:tblGrid>
        <w:gridCol w:w="1560"/>
        <w:gridCol w:w="1276"/>
        <w:gridCol w:w="1883"/>
        <w:gridCol w:w="101"/>
        <w:gridCol w:w="4536"/>
        <w:gridCol w:w="709"/>
      </w:tblGrid>
      <w:tr w:rsidR="001F5306" w:rsidRPr="001F5306" w:rsidTr="005F7C0E">
        <w:tc>
          <w:tcPr>
            <w:tcW w:w="1560"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الرصيد:03</w:t>
            </w:r>
          </w:p>
        </w:tc>
        <w:tc>
          <w:tcPr>
            <w:tcW w:w="127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المعامل:02</w:t>
            </w:r>
          </w:p>
        </w:tc>
        <w:tc>
          <w:tcPr>
            <w:tcW w:w="1984" w:type="dxa"/>
            <w:gridSpan w:val="2"/>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السداسي: الثالث</w:t>
            </w:r>
          </w:p>
        </w:tc>
        <w:tc>
          <w:tcPr>
            <w:tcW w:w="4536"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 xml:space="preserve">المادة: المناهج النقدية المعاصرة/ </w:t>
            </w:r>
            <w:proofErr w:type="spellStart"/>
            <w:r w:rsidRPr="001F5306">
              <w:rPr>
                <w:rFonts w:ascii="Traditional Arabic" w:hAnsi="Traditional Arabic" w:cs="Simplified Arabic"/>
                <w:sz w:val="28"/>
                <w:szCs w:val="28"/>
                <w:rtl/>
              </w:rPr>
              <w:t>محاضرة+تطبيق</w:t>
            </w:r>
            <w:proofErr w:type="spellEnd"/>
          </w:p>
        </w:tc>
        <w:tc>
          <w:tcPr>
            <w:tcW w:w="709" w:type="dxa"/>
            <w:vMerge w:val="restart"/>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مفردات التطبيق</w:t>
            </w:r>
          </w:p>
        </w:tc>
        <w:tc>
          <w:tcPr>
            <w:tcW w:w="4637" w:type="dxa"/>
            <w:gridSpan w:val="2"/>
          </w:tcPr>
          <w:p w:rsidR="001F5306" w:rsidRPr="001F5306" w:rsidRDefault="001F5306" w:rsidP="005F7C0E">
            <w:pPr>
              <w:tabs>
                <w:tab w:val="left" w:pos="2170"/>
              </w:tabs>
              <w:bidi/>
              <w:ind w:left="1440"/>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مفردات المحاضرة</w:t>
            </w:r>
          </w:p>
        </w:tc>
        <w:tc>
          <w:tcPr>
            <w:tcW w:w="709" w:type="dxa"/>
            <w:vMerge/>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بيرس</w:t>
            </w:r>
          </w:p>
        </w:tc>
        <w:tc>
          <w:tcPr>
            <w:tcW w:w="4637" w:type="dxa"/>
            <w:gridSpan w:val="2"/>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السيميائية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01</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 xml:space="preserve">ليفي شتراوس، </w:t>
            </w:r>
            <w:proofErr w:type="spellStart"/>
            <w:r w:rsidRPr="001F5306">
              <w:rPr>
                <w:rFonts w:ascii="Traditional Arabic" w:hAnsi="Traditional Arabic" w:cs="Simplified Arabic"/>
                <w:sz w:val="28"/>
                <w:szCs w:val="28"/>
                <w:rtl/>
              </w:rPr>
              <w:t>جاكبسون</w:t>
            </w:r>
            <w:proofErr w:type="spellEnd"/>
            <w:r w:rsidRPr="001F5306">
              <w:rPr>
                <w:rFonts w:ascii="Traditional Arabic" w:hAnsi="Traditional Arabic" w:cs="Simplified Arabic"/>
                <w:sz w:val="28"/>
                <w:szCs w:val="28"/>
                <w:rtl/>
              </w:rPr>
              <w:t>....</w:t>
            </w:r>
          </w:p>
        </w:tc>
        <w:tc>
          <w:tcPr>
            <w:tcW w:w="4637" w:type="dxa"/>
            <w:gridSpan w:val="2"/>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البنيوية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02</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sz w:val="28"/>
                <w:szCs w:val="28"/>
                <w:rtl/>
              </w:rPr>
              <w:t>لاكان</w:t>
            </w:r>
            <w:proofErr w:type="spellEnd"/>
            <w:r w:rsidRPr="001F5306">
              <w:rPr>
                <w:rFonts w:ascii="Traditional Arabic" w:hAnsi="Traditional Arabic" w:cs="Simplified Arabic"/>
                <w:sz w:val="28"/>
                <w:szCs w:val="28"/>
                <w:rtl/>
              </w:rPr>
              <w:t>، مورو، دي نويل....</w:t>
            </w:r>
          </w:p>
        </w:tc>
        <w:tc>
          <w:tcPr>
            <w:tcW w:w="4637" w:type="dxa"/>
            <w:gridSpan w:val="2"/>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النقد النفسي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03</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sz w:val="28"/>
                <w:szCs w:val="28"/>
                <w:rtl/>
              </w:rPr>
              <w:t>لوكاش</w:t>
            </w:r>
            <w:proofErr w:type="spellEnd"/>
            <w:r w:rsidRPr="001F5306">
              <w:rPr>
                <w:rFonts w:ascii="Traditional Arabic" w:hAnsi="Traditional Arabic" w:cs="Simplified Arabic"/>
                <w:sz w:val="28"/>
                <w:szCs w:val="28"/>
                <w:rtl/>
              </w:rPr>
              <w:t xml:space="preserve">، </w:t>
            </w:r>
            <w:proofErr w:type="spellStart"/>
            <w:r w:rsidRPr="001F5306">
              <w:rPr>
                <w:rFonts w:ascii="Traditional Arabic" w:hAnsi="Traditional Arabic" w:cs="Simplified Arabic"/>
                <w:sz w:val="28"/>
                <w:szCs w:val="28"/>
                <w:rtl/>
              </w:rPr>
              <w:t>جولدمان</w:t>
            </w:r>
            <w:proofErr w:type="spellEnd"/>
            <w:r w:rsidRPr="001F5306">
              <w:rPr>
                <w:rFonts w:ascii="Traditional Arabic" w:hAnsi="Traditional Arabic" w:cs="Simplified Arabic"/>
                <w:sz w:val="28"/>
                <w:szCs w:val="28"/>
                <w:rtl/>
              </w:rPr>
              <w:t>.....</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البنيوية التكوينية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04</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sz w:val="28"/>
                <w:szCs w:val="28"/>
                <w:rtl/>
              </w:rPr>
              <w:t>باختين</w:t>
            </w:r>
            <w:proofErr w:type="spellEnd"/>
            <w:r w:rsidRPr="001F5306">
              <w:rPr>
                <w:rFonts w:ascii="Traditional Arabic" w:hAnsi="Traditional Arabic" w:cs="Simplified Arabic"/>
                <w:sz w:val="28"/>
                <w:szCs w:val="28"/>
                <w:rtl/>
              </w:rPr>
              <w:t>، بيار زيما</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proofErr w:type="spellStart"/>
            <w:r w:rsidRPr="001F5306">
              <w:rPr>
                <w:rFonts w:ascii="Traditional Arabic" w:hAnsi="Traditional Arabic" w:cs="Simplified Arabic"/>
                <w:sz w:val="28"/>
                <w:szCs w:val="28"/>
                <w:rtl/>
              </w:rPr>
              <w:t>سوسيولوجيا</w:t>
            </w:r>
            <w:proofErr w:type="spellEnd"/>
            <w:r w:rsidRPr="001F5306">
              <w:rPr>
                <w:rFonts w:ascii="Traditional Arabic" w:hAnsi="Traditional Arabic" w:cs="Simplified Arabic"/>
                <w:sz w:val="28"/>
                <w:szCs w:val="28"/>
                <w:rtl/>
              </w:rPr>
              <w:t xml:space="preserve"> النص</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05</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sz w:val="28"/>
                <w:szCs w:val="28"/>
                <w:rtl/>
              </w:rPr>
              <w:t>بارث</w:t>
            </w:r>
            <w:proofErr w:type="spellEnd"/>
            <w:r w:rsidRPr="001F5306">
              <w:rPr>
                <w:rFonts w:ascii="Traditional Arabic" w:hAnsi="Traditional Arabic" w:cs="Simplified Arabic"/>
                <w:sz w:val="28"/>
                <w:szCs w:val="28"/>
                <w:rtl/>
              </w:rPr>
              <w:t xml:space="preserve">، </w:t>
            </w:r>
            <w:proofErr w:type="spellStart"/>
            <w:r w:rsidRPr="001F5306">
              <w:rPr>
                <w:rFonts w:ascii="Traditional Arabic" w:hAnsi="Traditional Arabic" w:cs="Simplified Arabic"/>
                <w:sz w:val="28"/>
                <w:szCs w:val="28"/>
                <w:rtl/>
              </w:rPr>
              <w:t>تودوروف</w:t>
            </w:r>
            <w:proofErr w:type="spellEnd"/>
            <w:r w:rsidRPr="001F5306">
              <w:rPr>
                <w:rFonts w:ascii="Traditional Arabic" w:hAnsi="Traditional Arabic" w:cs="Simplified Arabic"/>
                <w:sz w:val="28"/>
                <w:szCs w:val="28"/>
                <w:rtl/>
              </w:rPr>
              <w:t xml:space="preserve">، جنات، </w:t>
            </w:r>
            <w:proofErr w:type="spellStart"/>
            <w:r w:rsidRPr="001F5306">
              <w:rPr>
                <w:rFonts w:ascii="Traditional Arabic" w:hAnsi="Traditional Arabic" w:cs="Simplified Arabic"/>
                <w:sz w:val="28"/>
                <w:szCs w:val="28"/>
                <w:rtl/>
              </w:rPr>
              <w:t>كرستيفا</w:t>
            </w:r>
            <w:proofErr w:type="spellEnd"/>
            <w:r w:rsidRPr="001F5306">
              <w:rPr>
                <w:rFonts w:ascii="Traditional Arabic" w:hAnsi="Traditional Arabic" w:cs="Simplified Arabic"/>
                <w:sz w:val="28"/>
                <w:szCs w:val="28"/>
                <w:rtl/>
              </w:rPr>
              <w:t>....</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علم السرد</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06</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 xml:space="preserve">ميشال </w:t>
            </w:r>
            <w:proofErr w:type="spellStart"/>
            <w:r w:rsidRPr="001F5306">
              <w:rPr>
                <w:rFonts w:ascii="Traditional Arabic" w:hAnsi="Traditional Arabic" w:cs="Simplified Arabic"/>
                <w:sz w:val="28"/>
                <w:szCs w:val="28"/>
                <w:rtl/>
              </w:rPr>
              <w:t>ريقاتير</w:t>
            </w:r>
            <w:proofErr w:type="spellEnd"/>
            <w:r w:rsidRPr="001F5306">
              <w:rPr>
                <w:rFonts w:ascii="Traditional Arabic" w:hAnsi="Traditional Arabic" w:cs="Simplified Arabic"/>
                <w:sz w:val="28"/>
                <w:szCs w:val="28"/>
                <w:rtl/>
              </w:rPr>
              <w:t>....</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الأسلوبية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07</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جورج بولي، جان بيير ريشار</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proofErr w:type="spellStart"/>
            <w:r w:rsidRPr="001F5306">
              <w:rPr>
                <w:rFonts w:ascii="Traditional Arabic" w:hAnsi="Traditional Arabic" w:cs="Simplified Arabic"/>
                <w:sz w:val="28"/>
                <w:szCs w:val="28"/>
                <w:rtl/>
              </w:rPr>
              <w:t>الموضوعاتية</w:t>
            </w:r>
            <w:proofErr w:type="spellEnd"/>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08</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sz w:val="28"/>
                <w:szCs w:val="28"/>
                <w:rtl/>
              </w:rPr>
              <w:t>هنس</w:t>
            </w:r>
            <w:proofErr w:type="spellEnd"/>
            <w:r w:rsidRPr="001F5306">
              <w:rPr>
                <w:rFonts w:ascii="Traditional Arabic" w:hAnsi="Traditional Arabic" w:cs="Simplified Arabic"/>
                <w:sz w:val="28"/>
                <w:szCs w:val="28"/>
                <w:rtl/>
              </w:rPr>
              <w:t xml:space="preserve"> جورج </w:t>
            </w:r>
            <w:proofErr w:type="spellStart"/>
            <w:r w:rsidRPr="001F5306">
              <w:rPr>
                <w:rFonts w:ascii="Traditional Arabic" w:hAnsi="Traditional Arabic" w:cs="Simplified Arabic"/>
                <w:sz w:val="28"/>
                <w:szCs w:val="28"/>
                <w:rtl/>
              </w:rPr>
              <w:t>قدمير</w:t>
            </w:r>
            <w:proofErr w:type="spellEnd"/>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التأويلية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09</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 xml:space="preserve">أيزر ،  </w:t>
            </w:r>
            <w:proofErr w:type="spellStart"/>
            <w:r w:rsidRPr="001F5306">
              <w:rPr>
                <w:rFonts w:ascii="Traditional Arabic" w:hAnsi="Traditional Arabic" w:cs="Simplified Arabic"/>
                <w:sz w:val="28"/>
                <w:szCs w:val="28"/>
                <w:rtl/>
              </w:rPr>
              <w:t>ياوس</w:t>
            </w:r>
            <w:proofErr w:type="spellEnd"/>
            <w:r w:rsidRPr="001F5306">
              <w:rPr>
                <w:rFonts w:ascii="Traditional Arabic" w:hAnsi="Traditional Arabic" w:cs="Simplified Arabic"/>
                <w:sz w:val="28"/>
                <w:szCs w:val="28"/>
                <w:rtl/>
              </w:rPr>
              <w:t>...</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التلقي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10</w:t>
            </w:r>
          </w:p>
        </w:tc>
      </w:tr>
      <w:tr w:rsidR="001F5306" w:rsidRPr="001F5306" w:rsidTr="005F7C0E">
        <w:tc>
          <w:tcPr>
            <w:tcW w:w="4719" w:type="dxa"/>
            <w:gridSpan w:val="3"/>
            <w:shd w:val="clear" w:color="auto" w:fill="auto"/>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بيرس، أوستن</w:t>
            </w:r>
          </w:p>
        </w:tc>
        <w:tc>
          <w:tcPr>
            <w:tcW w:w="4637" w:type="dxa"/>
            <w:gridSpan w:val="2"/>
          </w:tcPr>
          <w:p w:rsidR="001F5306" w:rsidRPr="001F5306" w:rsidRDefault="001F5306" w:rsidP="005F7C0E">
            <w:pPr>
              <w:tabs>
                <w:tab w:val="left" w:pos="3423"/>
              </w:tabs>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التداولية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11</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 xml:space="preserve">جاك </w:t>
            </w:r>
            <w:proofErr w:type="spellStart"/>
            <w:r w:rsidRPr="001F5306">
              <w:rPr>
                <w:rFonts w:ascii="Traditional Arabic" w:hAnsi="Traditional Arabic" w:cs="Simplified Arabic"/>
                <w:sz w:val="28"/>
                <w:szCs w:val="28"/>
                <w:rtl/>
              </w:rPr>
              <w:t>دريدا</w:t>
            </w:r>
            <w:proofErr w:type="spellEnd"/>
          </w:p>
        </w:tc>
        <w:tc>
          <w:tcPr>
            <w:tcW w:w="4637" w:type="dxa"/>
            <w:gridSpan w:val="2"/>
          </w:tcPr>
          <w:p w:rsidR="001F5306" w:rsidRPr="001F5306" w:rsidRDefault="001F5306" w:rsidP="005F7C0E">
            <w:pPr>
              <w:tabs>
                <w:tab w:val="left" w:pos="3391"/>
              </w:tabs>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التفكيكية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12</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hint="cs"/>
                <w:sz w:val="28"/>
                <w:szCs w:val="28"/>
                <w:rtl/>
              </w:rPr>
              <w:t>فانسن</w:t>
            </w:r>
            <w:proofErr w:type="spellEnd"/>
            <w:r w:rsidRPr="001F5306">
              <w:rPr>
                <w:rFonts w:ascii="Traditional Arabic" w:hAnsi="Traditional Arabic" w:cs="Simplified Arabic" w:hint="cs"/>
                <w:sz w:val="28"/>
                <w:szCs w:val="28"/>
                <w:rtl/>
              </w:rPr>
              <w:t xml:space="preserve"> </w:t>
            </w:r>
            <w:proofErr w:type="spellStart"/>
            <w:r w:rsidRPr="001F5306">
              <w:rPr>
                <w:rFonts w:ascii="Traditional Arabic" w:hAnsi="Traditional Arabic" w:cs="Simplified Arabic" w:hint="cs"/>
                <w:sz w:val="28"/>
                <w:szCs w:val="28"/>
                <w:rtl/>
              </w:rPr>
              <w:t>ليتش</w:t>
            </w:r>
            <w:proofErr w:type="spellEnd"/>
            <w:r w:rsidRPr="001F5306">
              <w:rPr>
                <w:rFonts w:ascii="Traditional Arabic" w:hAnsi="Traditional Arabic" w:cs="Simplified Arabic" w:hint="cs"/>
                <w:sz w:val="28"/>
                <w:szCs w:val="28"/>
                <w:rtl/>
              </w:rPr>
              <w:t xml:space="preserve"> ...</w:t>
            </w:r>
          </w:p>
        </w:tc>
        <w:tc>
          <w:tcPr>
            <w:tcW w:w="4637" w:type="dxa"/>
            <w:gridSpan w:val="2"/>
          </w:tcPr>
          <w:p w:rsidR="001F5306" w:rsidRPr="001F5306" w:rsidRDefault="001F5306" w:rsidP="005F7C0E">
            <w:pPr>
              <w:tabs>
                <w:tab w:val="left" w:pos="3381"/>
              </w:tabs>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النقد الثقافي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13</w:t>
            </w:r>
          </w:p>
        </w:tc>
      </w:tr>
      <w:tr w:rsidR="001F5306" w:rsidRPr="001F5306" w:rsidTr="005F7C0E">
        <w:tc>
          <w:tcPr>
            <w:tcW w:w="4719" w:type="dxa"/>
            <w:gridSpan w:val="3"/>
            <w:shd w:val="clear" w:color="auto" w:fill="auto"/>
          </w:tcPr>
          <w:p w:rsidR="001F5306" w:rsidRPr="001F5306" w:rsidRDefault="001F5306" w:rsidP="005F7C0E">
            <w:pPr>
              <w:bidi/>
              <w:jc w:val="both"/>
              <w:rPr>
                <w:rFonts w:ascii="Traditional Arabic" w:hAnsi="Traditional Arabic" w:cs="Simplified Arabic"/>
                <w:i/>
                <w:iCs/>
                <w:sz w:val="28"/>
                <w:szCs w:val="28"/>
                <w:rtl/>
                <w:lang w:bidi="ar-DZ"/>
              </w:rPr>
            </w:pPr>
            <w:r w:rsidRPr="001F5306">
              <w:rPr>
                <w:rStyle w:val="apple-converted-space"/>
                <w:rFonts w:ascii="Traditional Arabic" w:hAnsi="Traditional Arabic" w:cs="Simplified Arabic"/>
                <w:i/>
                <w:iCs/>
                <w:shd w:val="clear" w:color="auto" w:fill="F7F6F6"/>
              </w:rPr>
              <w:t> </w:t>
            </w:r>
            <w:r w:rsidRPr="001F5306">
              <w:rPr>
                <w:rStyle w:val="lev"/>
                <w:rFonts w:ascii="Traditional Arabic" w:hAnsi="Traditional Arabic" w:cs="Simplified Arabic" w:hint="cs"/>
                <w:b w:val="0"/>
                <w:bCs w:val="0"/>
                <w:i/>
                <w:iCs/>
                <w:sz w:val="28"/>
                <w:szCs w:val="28"/>
                <w:shd w:val="clear" w:color="auto" w:fill="F7F6F6"/>
                <w:rtl/>
              </w:rPr>
              <w:t>جون ميشال رباتي</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النقد التكويني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14</w:t>
            </w:r>
          </w:p>
        </w:tc>
      </w:tr>
    </w:tbl>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lastRenderedPageBreak/>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r w:rsidRPr="001F5306">
        <w:rPr>
          <w:rFonts w:ascii="Sakkal Majalla" w:hAnsi="Sakkal Majalla" w:cs="Simplified Arabic" w:hint="cs"/>
          <w:sz w:val="28"/>
          <w:szCs w:val="28"/>
          <w:rtl/>
          <w:lang w:bidi="ar-DZ"/>
        </w:rPr>
        <w:t xml:space="preserve">. </w:t>
      </w:r>
    </w:p>
    <w:p w:rsidR="001F5306" w:rsidRPr="001F5306" w:rsidRDefault="001F5306" w:rsidP="00731E8D">
      <w:pPr>
        <w:pStyle w:val="Paragraphedeliste"/>
        <w:numPr>
          <w:ilvl w:val="0"/>
          <w:numId w:val="28"/>
        </w:numPr>
        <w:bidi/>
        <w:rPr>
          <w:rFonts w:ascii="Sakkal Majalla" w:hAnsi="Sakkal Majalla" w:cs="Simplified Arabic"/>
          <w:sz w:val="28"/>
          <w:szCs w:val="28"/>
        </w:rPr>
      </w:pPr>
      <w:r w:rsidRPr="001F5306">
        <w:rPr>
          <w:rFonts w:ascii="Sakkal Majalla" w:hAnsi="Sakkal Majalla" w:cs="Simplified Arabic" w:hint="cs"/>
          <w:sz w:val="28"/>
          <w:szCs w:val="28"/>
          <w:rtl/>
        </w:rPr>
        <w:t>النقد والنقاد المعاصرون لمحمود تيمور</w:t>
      </w:r>
    </w:p>
    <w:p w:rsidR="001F5306" w:rsidRPr="001F5306" w:rsidRDefault="001F5306" w:rsidP="00731E8D">
      <w:pPr>
        <w:pStyle w:val="Paragraphedeliste"/>
        <w:numPr>
          <w:ilvl w:val="0"/>
          <w:numId w:val="28"/>
        </w:numPr>
        <w:bidi/>
        <w:rPr>
          <w:rFonts w:ascii="Sakkal Majalla" w:hAnsi="Sakkal Majalla" w:cs="Simplified Arabic"/>
          <w:sz w:val="28"/>
          <w:szCs w:val="28"/>
        </w:rPr>
      </w:pPr>
      <w:r w:rsidRPr="001F5306">
        <w:rPr>
          <w:rFonts w:ascii="Sakkal Majalla" w:hAnsi="Sakkal Majalla" w:cs="Simplified Arabic" w:hint="cs"/>
          <w:sz w:val="28"/>
          <w:szCs w:val="28"/>
          <w:rtl/>
        </w:rPr>
        <w:t>نشأة النقد العربي الحديث لعز الدين الأمين</w:t>
      </w:r>
    </w:p>
    <w:p w:rsidR="001F5306" w:rsidRPr="001F5306" w:rsidRDefault="001F5306" w:rsidP="00731E8D">
      <w:pPr>
        <w:pStyle w:val="Paragraphedeliste"/>
        <w:numPr>
          <w:ilvl w:val="0"/>
          <w:numId w:val="28"/>
        </w:numPr>
        <w:bidi/>
        <w:rPr>
          <w:rFonts w:ascii="Sakkal Majalla" w:hAnsi="Sakkal Majalla" w:cs="Simplified Arabic"/>
          <w:sz w:val="28"/>
          <w:szCs w:val="28"/>
        </w:rPr>
      </w:pPr>
      <w:r w:rsidRPr="001F5306">
        <w:rPr>
          <w:rFonts w:ascii="Sakkal Majalla" w:hAnsi="Sakkal Majalla" w:cs="Simplified Arabic" w:hint="cs"/>
          <w:sz w:val="28"/>
          <w:szCs w:val="28"/>
          <w:rtl/>
          <w:lang w:val="en-US"/>
        </w:rPr>
        <w:t>.</w:t>
      </w:r>
      <w:r w:rsidRPr="001F5306">
        <w:rPr>
          <w:rFonts w:ascii="Sakkal Majalla" w:hAnsi="Sakkal Majalla" w:cs="Simplified Arabic"/>
          <w:sz w:val="28"/>
          <w:szCs w:val="28"/>
          <w:rtl/>
        </w:rPr>
        <w:t>النقد الأدب</w:t>
      </w:r>
      <w:r w:rsidRPr="001F5306">
        <w:rPr>
          <w:rFonts w:ascii="Sakkal Majalla" w:hAnsi="Sakkal Majalla" w:cs="Simplified Arabic" w:hint="cs"/>
          <w:sz w:val="28"/>
          <w:szCs w:val="28"/>
          <w:rtl/>
        </w:rPr>
        <w:t>ي</w:t>
      </w:r>
      <w:r w:rsidRPr="001F5306">
        <w:rPr>
          <w:rFonts w:ascii="Sakkal Majalla" w:hAnsi="Sakkal Majalla" w:cs="Simplified Arabic"/>
          <w:sz w:val="28"/>
          <w:szCs w:val="28"/>
          <w:rtl/>
        </w:rPr>
        <w:t xml:space="preserve"> أصوله ومناهجه ـ </w:t>
      </w:r>
      <w:r w:rsidRPr="001F5306">
        <w:rPr>
          <w:rFonts w:ascii="Sakkal Majalla" w:hAnsi="Sakkal Majalla" w:cs="Simplified Arabic" w:hint="cs"/>
          <w:sz w:val="28"/>
          <w:szCs w:val="28"/>
          <w:rtl/>
        </w:rPr>
        <w:t>ل</w:t>
      </w:r>
      <w:r w:rsidRPr="001F5306">
        <w:rPr>
          <w:rFonts w:ascii="Sakkal Majalla" w:hAnsi="Sakkal Majalla" w:cs="Simplified Arabic"/>
          <w:sz w:val="28"/>
          <w:szCs w:val="28"/>
          <w:rtl/>
        </w:rPr>
        <w:t>سيد قطب</w:t>
      </w:r>
    </w:p>
    <w:p w:rsidR="001F5306" w:rsidRPr="001F5306" w:rsidRDefault="001F5306" w:rsidP="00731E8D">
      <w:pPr>
        <w:pStyle w:val="Paragraphedeliste"/>
        <w:numPr>
          <w:ilvl w:val="0"/>
          <w:numId w:val="28"/>
        </w:numPr>
        <w:bidi/>
        <w:rPr>
          <w:rFonts w:ascii="Sakkal Majalla" w:hAnsi="Sakkal Majalla" w:cs="Simplified Arabic"/>
          <w:sz w:val="28"/>
          <w:szCs w:val="28"/>
        </w:rPr>
      </w:pPr>
      <w:r w:rsidRPr="001F5306">
        <w:rPr>
          <w:rFonts w:ascii="Sakkal Majalla" w:eastAsia="Times New Roman" w:hAnsi="Sakkal Majalla" w:cs="Simplified Arabic"/>
          <w:sz w:val="28"/>
          <w:szCs w:val="28"/>
          <w:rtl/>
          <w:lang w:val="en-US" w:eastAsia="fr-FR"/>
        </w:rPr>
        <w:t xml:space="preserve">عبد الله </w:t>
      </w:r>
      <w:proofErr w:type="spellStart"/>
      <w:r w:rsidRPr="001F5306">
        <w:rPr>
          <w:rFonts w:ascii="Sakkal Majalla" w:eastAsia="Times New Roman" w:hAnsi="Sakkal Majalla" w:cs="Simplified Arabic"/>
          <w:sz w:val="28"/>
          <w:szCs w:val="28"/>
          <w:rtl/>
          <w:lang w:val="en-US" w:eastAsia="fr-FR"/>
        </w:rPr>
        <w:t>الغذامي</w:t>
      </w:r>
      <w:proofErr w:type="spellEnd"/>
      <w:r w:rsidRPr="001F5306">
        <w:rPr>
          <w:rFonts w:ascii="Sakkal Majalla" w:eastAsia="Times New Roman" w:hAnsi="Sakkal Majalla" w:cs="Simplified Arabic"/>
          <w:sz w:val="28"/>
          <w:szCs w:val="28"/>
          <w:rtl/>
          <w:lang w:val="en-US" w:eastAsia="fr-FR"/>
        </w:rPr>
        <w:t>، النقد الثقافي</w:t>
      </w:r>
    </w:p>
    <w:p w:rsidR="001F5306" w:rsidRPr="001F5306" w:rsidRDefault="001F5306" w:rsidP="00731E8D">
      <w:pPr>
        <w:pStyle w:val="Paragraphedeliste"/>
        <w:numPr>
          <w:ilvl w:val="0"/>
          <w:numId w:val="28"/>
        </w:numPr>
        <w:bidi/>
        <w:rPr>
          <w:rFonts w:ascii="Sakkal Majalla" w:hAnsi="Sakkal Majalla" w:cs="Simplified Arabic"/>
          <w:sz w:val="28"/>
          <w:szCs w:val="28"/>
          <w:rtl/>
        </w:rPr>
      </w:pPr>
      <w:r w:rsidRPr="001F5306">
        <w:rPr>
          <w:rFonts w:ascii="Sakkal Majalla" w:eastAsia="Times New Roman" w:hAnsi="Sakkal Majalla" w:cs="Simplified Arabic"/>
          <w:sz w:val="28"/>
          <w:szCs w:val="28"/>
          <w:rtl/>
          <w:lang w:val="en-US" w:eastAsia="fr-FR"/>
        </w:rPr>
        <w:t>يوسف وغليسي، مناهج النقد المعاصر.</w:t>
      </w:r>
    </w:p>
    <w:p w:rsidR="00C02FEA" w:rsidRDefault="00C02FEA" w:rsidP="001F5306">
      <w:pPr>
        <w:bidi/>
        <w:jc w:val="both"/>
        <w:rPr>
          <w:rFonts w:ascii="Sakkal Majalla" w:hAnsi="Sakkal Majalla" w:cs="Simplified Arabic"/>
          <w:sz w:val="28"/>
          <w:szCs w:val="28"/>
          <w:lang w:bidi="ar-DZ"/>
        </w:rPr>
      </w:pPr>
    </w:p>
    <w:p w:rsidR="001F5306" w:rsidRPr="001F5306" w:rsidRDefault="001F5306" w:rsidP="00C02FEA">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ثالث    جذع مشترك.</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المنهجية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الأسلوبيّة وتحليل الخطاب</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tblW w:w="10548" w:type="dxa"/>
        <w:tblLayout w:type="fixed"/>
        <w:tblLook w:val="04A0" w:firstRow="1" w:lastRow="0" w:firstColumn="1" w:lastColumn="0" w:noHBand="0" w:noVBand="1"/>
      </w:tblPr>
      <w:tblGrid>
        <w:gridCol w:w="1225"/>
        <w:gridCol w:w="1241"/>
        <w:gridCol w:w="1686"/>
        <w:gridCol w:w="209"/>
        <w:gridCol w:w="5691"/>
        <w:gridCol w:w="496"/>
      </w:tblGrid>
      <w:tr w:rsidR="001F5306" w:rsidRPr="001F5306" w:rsidTr="005F7C0E">
        <w:tc>
          <w:tcPr>
            <w:tcW w:w="1225" w:type="dxa"/>
          </w:tcPr>
          <w:p w:rsidR="001F5306" w:rsidRPr="001F5306" w:rsidRDefault="001F5306" w:rsidP="005F7C0E">
            <w:pPr>
              <w:bidi/>
              <w:jc w:val="both"/>
              <w:rPr>
                <w:rFonts w:ascii="Traditional Arabic" w:hAnsi="Traditional Arabic" w:cs="Simplified Arabic"/>
                <w:sz w:val="28"/>
                <w:szCs w:val="28"/>
                <w:u w:val="single"/>
                <w:rtl/>
                <w:lang w:bidi="ar-DZ"/>
              </w:rPr>
            </w:pPr>
            <w:r w:rsidRPr="001F5306">
              <w:rPr>
                <w:rFonts w:ascii="Traditional Arabic" w:hAnsi="Traditional Arabic" w:cs="Simplified Arabic"/>
                <w:sz w:val="28"/>
                <w:szCs w:val="28"/>
                <w:u w:val="single"/>
                <w:rtl/>
                <w:lang w:bidi="ar-DZ"/>
              </w:rPr>
              <w:t>الرصيد:</w:t>
            </w:r>
            <w:r w:rsidRPr="001F5306">
              <w:rPr>
                <w:rFonts w:ascii="Traditional Arabic" w:hAnsi="Traditional Arabic" w:cs="Simplified Arabic" w:hint="cs"/>
                <w:sz w:val="28"/>
                <w:szCs w:val="28"/>
                <w:u w:val="single"/>
                <w:rtl/>
                <w:lang w:bidi="ar-DZ"/>
              </w:rPr>
              <w:t>3</w:t>
            </w:r>
          </w:p>
        </w:tc>
        <w:tc>
          <w:tcPr>
            <w:tcW w:w="1241" w:type="dxa"/>
          </w:tcPr>
          <w:p w:rsidR="001F5306" w:rsidRPr="001F5306" w:rsidRDefault="001F5306" w:rsidP="005F7C0E">
            <w:pPr>
              <w:bidi/>
              <w:jc w:val="both"/>
              <w:rPr>
                <w:rFonts w:ascii="Traditional Arabic" w:hAnsi="Traditional Arabic" w:cs="Simplified Arabic"/>
                <w:sz w:val="28"/>
                <w:szCs w:val="28"/>
                <w:u w:val="single"/>
                <w:rtl/>
                <w:lang w:bidi="ar-DZ"/>
              </w:rPr>
            </w:pPr>
            <w:r w:rsidRPr="001F5306">
              <w:rPr>
                <w:rFonts w:ascii="Traditional Arabic" w:hAnsi="Traditional Arabic" w:cs="Simplified Arabic"/>
                <w:sz w:val="28"/>
                <w:szCs w:val="28"/>
                <w:u w:val="single"/>
                <w:rtl/>
                <w:lang w:bidi="ar-DZ"/>
              </w:rPr>
              <w:t>المعامل: 2</w:t>
            </w:r>
          </w:p>
        </w:tc>
        <w:tc>
          <w:tcPr>
            <w:tcW w:w="168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السداسي: الثالث</w:t>
            </w:r>
          </w:p>
        </w:tc>
        <w:tc>
          <w:tcPr>
            <w:tcW w:w="5900" w:type="dxa"/>
            <w:gridSpan w:val="2"/>
          </w:tcPr>
          <w:p w:rsidR="001F5306" w:rsidRPr="001F5306" w:rsidRDefault="001F5306" w:rsidP="005F7C0E">
            <w:pPr>
              <w:bidi/>
              <w:jc w:val="both"/>
              <w:rPr>
                <w:rFonts w:ascii="Traditional Arabic" w:hAnsi="Traditional Arabic" w:cs="Simplified Arabic"/>
                <w:sz w:val="28"/>
                <w:szCs w:val="28"/>
                <w:rtl/>
                <w:lang w:bidi="ar-DZ"/>
              </w:rPr>
            </w:pPr>
            <w:proofErr w:type="spellStart"/>
            <w:r w:rsidRPr="001F5306">
              <w:rPr>
                <w:rFonts w:ascii="Traditional Arabic" w:hAnsi="Traditional Arabic" w:cs="Simplified Arabic"/>
                <w:sz w:val="28"/>
                <w:szCs w:val="28"/>
                <w:u w:val="single"/>
                <w:rtl/>
                <w:lang w:bidi="ar-DZ"/>
              </w:rPr>
              <w:t>المادّة:الأسلوبيّة</w:t>
            </w:r>
            <w:proofErr w:type="spellEnd"/>
            <w:r w:rsidRPr="001F5306">
              <w:rPr>
                <w:rFonts w:ascii="Traditional Arabic" w:hAnsi="Traditional Arabic" w:cs="Simplified Arabic"/>
                <w:sz w:val="28"/>
                <w:szCs w:val="28"/>
                <w:u w:val="single"/>
                <w:rtl/>
                <w:lang w:bidi="ar-DZ"/>
              </w:rPr>
              <w:t xml:space="preserve"> وتحليل الخطاب</w:t>
            </w:r>
            <w:r w:rsidRPr="001F5306">
              <w:rPr>
                <w:rFonts w:ascii="Traditional Arabic" w:hAnsi="Traditional Arabic" w:cs="Simplified Arabic"/>
                <w:sz w:val="28"/>
                <w:szCs w:val="28"/>
                <w:rtl/>
              </w:rPr>
              <w:t xml:space="preserve"> / </w:t>
            </w:r>
            <w:proofErr w:type="spellStart"/>
            <w:r w:rsidRPr="001F5306">
              <w:rPr>
                <w:rFonts w:ascii="Traditional Arabic" w:hAnsi="Traditional Arabic" w:cs="Simplified Arabic"/>
                <w:sz w:val="28"/>
                <w:szCs w:val="28"/>
                <w:rtl/>
              </w:rPr>
              <w:t>محاضرة+تطبيق</w:t>
            </w:r>
            <w:proofErr w:type="spellEnd"/>
          </w:p>
        </w:tc>
        <w:tc>
          <w:tcPr>
            <w:tcW w:w="496" w:type="dxa"/>
            <w:vMerge w:val="restart"/>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436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مفردات التطبيق</w:t>
            </w:r>
          </w:p>
        </w:tc>
        <w:tc>
          <w:tcPr>
            <w:tcW w:w="5691" w:type="dxa"/>
          </w:tcPr>
          <w:p w:rsidR="001F5306" w:rsidRPr="001F5306" w:rsidRDefault="001F5306" w:rsidP="005F7C0E">
            <w:pPr>
              <w:tabs>
                <w:tab w:val="left" w:pos="2170"/>
              </w:tabs>
              <w:bidi/>
              <w:ind w:left="1440"/>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مفردات المحاضرة</w:t>
            </w:r>
          </w:p>
        </w:tc>
        <w:tc>
          <w:tcPr>
            <w:tcW w:w="496" w:type="dxa"/>
            <w:vMerge/>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436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lang w:bidi="ar-DZ"/>
              </w:rPr>
              <w:t xml:space="preserve">مصطلح الأسلوبيّة </w:t>
            </w:r>
            <w:r w:rsidRPr="001F5306">
              <w:rPr>
                <w:rFonts w:ascii="Traditional Arabic" w:hAnsi="Traditional Arabic" w:cs="Simplified Arabic" w:hint="cs"/>
                <w:sz w:val="28"/>
                <w:szCs w:val="28"/>
                <w:rtl/>
                <w:lang w:bidi="ar-DZ"/>
              </w:rPr>
              <w:t>/</w:t>
            </w:r>
            <w:r w:rsidRPr="001F5306">
              <w:rPr>
                <w:rFonts w:ascii="Traditional Arabic" w:hAnsi="Traditional Arabic" w:cs="Simplified Arabic"/>
                <w:sz w:val="28"/>
                <w:szCs w:val="28"/>
                <w:rtl/>
                <w:lang w:bidi="ar-DZ"/>
              </w:rPr>
              <w:t xml:space="preserve">       مجال الأسلوبيّة</w:t>
            </w:r>
          </w:p>
        </w:tc>
        <w:tc>
          <w:tcPr>
            <w:tcW w:w="5691" w:type="dxa"/>
          </w:tcPr>
          <w:p w:rsidR="001F5306" w:rsidRPr="001F5306" w:rsidRDefault="001F5306" w:rsidP="005F7C0E">
            <w:pPr>
              <w:widowControl w:val="0"/>
              <w:bidi/>
              <w:jc w:val="both"/>
              <w:rPr>
                <w:rFonts w:ascii="Traditional Arabic" w:hAnsi="Traditional Arabic" w:cs="Simplified Arabic"/>
                <w:sz w:val="28"/>
                <w:szCs w:val="28"/>
                <w:u w:val="single"/>
                <w:rtl/>
                <w:lang w:bidi="ar-DZ"/>
              </w:rPr>
            </w:pPr>
            <w:r w:rsidRPr="001F5306">
              <w:rPr>
                <w:rFonts w:ascii="Traditional Arabic" w:hAnsi="Traditional Arabic" w:cs="Simplified Arabic"/>
                <w:sz w:val="28"/>
                <w:szCs w:val="28"/>
                <w:u w:val="single"/>
                <w:rtl/>
                <w:lang w:bidi="ar-DZ"/>
              </w:rPr>
              <w:t>أولا: الأسلوبيّة:</w:t>
            </w:r>
            <w:r w:rsidRPr="001F5306">
              <w:rPr>
                <w:rFonts w:ascii="Traditional Arabic" w:hAnsi="Traditional Arabic" w:cs="Simplified Arabic"/>
                <w:sz w:val="28"/>
                <w:szCs w:val="28"/>
                <w:rtl/>
                <w:lang w:bidi="ar-DZ"/>
              </w:rPr>
              <w:t xml:space="preserve">- مفهوم الأسلوبيّة ومجالها :  </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01</w:t>
            </w:r>
          </w:p>
        </w:tc>
      </w:tr>
      <w:tr w:rsidR="001F5306" w:rsidRPr="001F5306" w:rsidTr="005F7C0E">
        <w:tc>
          <w:tcPr>
            <w:tcW w:w="4361" w:type="dxa"/>
            <w:gridSpan w:val="4"/>
          </w:tcPr>
          <w:p w:rsidR="001F5306" w:rsidRPr="001F5306" w:rsidRDefault="001F5306" w:rsidP="005F7C0E">
            <w:pPr>
              <w:bidi/>
              <w:rPr>
                <w:rFonts w:cs="Simplified Arabic"/>
                <w:sz w:val="28"/>
                <w:szCs w:val="28"/>
              </w:rPr>
            </w:pPr>
            <w:r w:rsidRPr="001F5306">
              <w:rPr>
                <w:rFonts w:ascii="Traditional Arabic" w:hAnsi="Traditional Arabic" w:cs="Simplified Arabic" w:hint="cs"/>
                <w:sz w:val="28"/>
                <w:szCs w:val="28"/>
                <w:rtl/>
              </w:rPr>
              <w:t xml:space="preserve">التطبيق على  </w:t>
            </w:r>
            <w:r w:rsidRPr="001F5306">
              <w:rPr>
                <w:rFonts w:ascii="Traditional Arabic" w:hAnsi="Traditional Arabic" w:cs="Simplified Arabic" w:hint="cs"/>
                <w:sz w:val="28"/>
                <w:szCs w:val="28"/>
                <w:rtl/>
                <w:lang w:bidi="ar-DZ"/>
              </w:rPr>
              <w:t>نص شعري ، نص نثري</w:t>
            </w:r>
          </w:p>
        </w:tc>
        <w:tc>
          <w:tcPr>
            <w:tcW w:w="5691" w:type="dxa"/>
          </w:tcPr>
          <w:p w:rsidR="001F5306" w:rsidRPr="001F5306" w:rsidRDefault="001F5306" w:rsidP="005F7C0E">
            <w:pPr>
              <w:bidi/>
              <w:jc w:val="both"/>
              <w:rPr>
                <w:rFonts w:ascii="Traditional Arabic" w:hAnsi="Traditional Arabic" w:cs="Simplified Arabic"/>
                <w:sz w:val="28"/>
                <w:szCs w:val="28"/>
                <w:u w:val="single"/>
                <w:rtl/>
                <w:lang w:bidi="ar-DZ"/>
              </w:rPr>
            </w:pPr>
            <w:r w:rsidRPr="001F5306">
              <w:rPr>
                <w:rFonts w:ascii="Traditional Arabic" w:hAnsi="Traditional Arabic" w:cs="Simplified Arabic"/>
                <w:sz w:val="28"/>
                <w:szCs w:val="28"/>
                <w:rtl/>
                <w:lang w:bidi="ar-DZ"/>
              </w:rPr>
              <w:t>الأسلوبيّة التعبيريّة</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02</w:t>
            </w:r>
          </w:p>
        </w:tc>
      </w:tr>
      <w:tr w:rsidR="001F5306" w:rsidRPr="001F5306" w:rsidTr="005F7C0E">
        <w:tc>
          <w:tcPr>
            <w:tcW w:w="4361" w:type="dxa"/>
            <w:gridSpan w:val="4"/>
          </w:tcPr>
          <w:p w:rsidR="001F5306" w:rsidRPr="001F5306" w:rsidRDefault="001F5306" w:rsidP="005F7C0E">
            <w:pPr>
              <w:bidi/>
              <w:rPr>
                <w:rFonts w:cs="Simplified Arabic"/>
                <w:sz w:val="28"/>
                <w:szCs w:val="28"/>
              </w:rPr>
            </w:pPr>
            <w:r w:rsidRPr="001F5306">
              <w:rPr>
                <w:rFonts w:ascii="Traditional Arabic" w:hAnsi="Traditional Arabic" w:cs="Simplified Arabic" w:hint="cs"/>
                <w:sz w:val="28"/>
                <w:szCs w:val="28"/>
                <w:rtl/>
              </w:rPr>
              <w:t xml:space="preserve">التطبيق على  </w:t>
            </w:r>
            <w:r w:rsidRPr="001F5306">
              <w:rPr>
                <w:rFonts w:ascii="Traditional Arabic" w:hAnsi="Traditional Arabic" w:cs="Simplified Arabic" w:hint="cs"/>
                <w:sz w:val="28"/>
                <w:szCs w:val="28"/>
                <w:rtl/>
                <w:lang w:bidi="ar-DZ"/>
              </w:rPr>
              <w:t>نص شعري ، نص نثري</w:t>
            </w:r>
          </w:p>
        </w:tc>
        <w:tc>
          <w:tcPr>
            <w:tcW w:w="5691" w:type="dxa"/>
          </w:tcPr>
          <w:p w:rsidR="001F5306" w:rsidRPr="001F5306" w:rsidRDefault="001F5306" w:rsidP="005F7C0E">
            <w:pPr>
              <w:bidi/>
              <w:jc w:val="both"/>
              <w:rPr>
                <w:rFonts w:ascii="Traditional Arabic" w:hAnsi="Traditional Arabic" w:cs="Simplified Arabic"/>
                <w:sz w:val="28"/>
                <w:szCs w:val="28"/>
                <w:u w:val="single"/>
                <w:rtl/>
                <w:lang w:bidi="ar-DZ"/>
              </w:rPr>
            </w:pPr>
            <w:r w:rsidRPr="001F5306">
              <w:rPr>
                <w:rFonts w:ascii="Traditional Arabic" w:hAnsi="Traditional Arabic" w:cs="Simplified Arabic"/>
                <w:sz w:val="28"/>
                <w:szCs w:val="28"/>
                <w:rtl/>
                <w:lang w:bidi="ar-DZ"/>
              </w:rPr>
              <w:t>الأسلوبيّة البنيويّة</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03</w:t>
            </w:r>
          </w:p>
        </w:tc>
      </w:tr>
      <w:tr w:rsidR="001F5306" w:rsidRPr="001F5306" w:rsidTr="005F7C0E">
        <w:tc>
          <w:tcPr>
            <w:tcW w:w="4361" w:type="dxa"/>
            <w:gridSpan w:val="4"/>
          </w:tcPr>
          <w:p w:rsidR="001F5306" w:rsidRPr="001F5306" w:rsidRDefault="001F5306" w:rsidP="005F7C0E">
            <w:pPr>
              <w:bidi/>
              <w:rPr>
                <w:rFonts w:cs="Simplified Arabic"/>
                <w:sz w:val="28"/>
                <w:szCs w:val="28"/>
              </w:rPr>
            </w:pPr>
            <w:r w:rsidRPr="001F5306">
              <w:rPr>
                <w:rFonts w:ascii="Traditional Arabic" w:hAnsi="Traditional Arabic" w:cs="Simplified Arabic" w:hint="cs"/>
                <w:sz w:val="28"/>
                <w:szCs w:val="28"/>
                <w:rtl/>
              </w:rPr>
              <w:t xml:space="preserve">التطبيق على  </w:t>
            </w:r>
            <w:r w:rsidRPr="001F5306">
              <w:rPr>
                <w:rFonts w:ascii="Traditional Arabic" w:hAnsi="Traditional Arabic" w:cs="Simplified Arabic" w:hint="cs"/>
                <w:sz w:val="28"/>
                <w:szCs w:val="28"/>
                <w:rtl/>
                <w:lang w:bidi="ar-DZ"/>
              </w:rPr>
              <w:t>نص شعري ، نص نثري</w:t>
            </w:r>
          </w:p>
        </w:tc>
        <w:tc>
          <w:tcPr>
            <w:tcW w:w="5691" w:type="dxa"/>
          </w:tcPr>
          <w:p w:rsidR="001F5306" w:rsidRPr="001F5306" w:rsidRDefault="001F5306" w:rsidP="005F7C0E">
            <w:pPr>
              <w:bidi/>
              <w:jc w:val="both"/>
              <w:rPr>
                <w:rFonts w:ascii="Traditional Arabic" w:hAnsi="Traditional Arabic" w:cs="Simplified Arabic"/>
                <w:sz w:val="28"/>
                <w:szCs w:val="28"/>
                <w:u w:val="single"/>
                <w:rtl/>
                <w:lang w:bidi="ar-DZ"/>
              </w:rPr>
            </w:pPr>
            <w:r w:rsidRPr="001F5306">
              <w:rPr>
                <w:rFonts w:ascii="Traditional Arabic" w:hAnsi="Traditional Arabic" w:cs="Simplified Arabic"/>
                <w:sz w:val="28"/>
                <w:szCs w:val="28"/>
                <w:rtl/>
                <w:lang w:bidi="ar-DZ"/>
              </w:rPr>
              <w:t>الأسلوبيّة الإحصائيّة</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04</w:t>
            </w:r>
          </w:p>
        </w:tc>
      </w:tr>
      <w:tr w:rsidR="001F5306" w:rsidRPr="001F5306" w:rsidTr="005F7C0E">
        <w:tc>
          <w:tcPr>
            <w:tcW w:w="4361" w:type="dxa"/>
            <w:gridSpan w:val="4"/>
          </w:tcPr>
          <w:p w:rsidR="001F5306" w:rsidRPr="001F5306" w:rsidRDefault="001F5306" w:rsidP="005F7C0E">
            <w:pPr>
              <w:bidi/>
              <w:rPr>
                <w:rFonts w:cs="Simplified Arabic"/>
                <w:sz w:val="28"/>
                <w:szCs w:val="28"/>
              </w:rPr>
            </w:pPr>
            <w:r w:rsidRPr="001F5306">
              <w:rPr>
                <w:rFonts w:ascii="Traditional Arabic" w:hAnsi="Traditional Arabic" w:cs="Simplified Arabic" w:hint="cs"/>
                <w:sz w:val="28"/>
                <w:szCs w:val="28"/>
                <w:rtl/>
              </w:rPr>
              <w:t xml:space="preserve">التطبيق على  </w:t>
            </w:r>
            <w:r w:rsidRPr="001F5306">
              <w:rPr>
                <w:rFonts w:ascii="Traditional Arabic" w:hAnsi="Traditional Arabic" w:cs="Simplified Arabic" w:hint="cs"/>
                <w:sz w:val="28"/>
                <w:szCs w:val="28"/>
                <w:rtl/>
                <w:lang w:bidi="ar-DZ"/>
              </w:rPr>
              <w:t>نص شعري ، نص نثري</w:t>
            </w:r>
          </w:p>
        </w:tc>
        <w:tc>
          <w:tcPr>
            <w:tcW w:w="5691" w:type="dxa"/>
          </w:tcPr>
          <w:p w:rsidR="001F5306" w:rsidRPr="001F5306" w:rsidRDefault="001F5306" w:rsidP="005F7C0E">
            <w:pPr>
              <w:bidi/>
              <w:jc w:val="both"/>
              <w:rPr>
                <w:rFonts w:ascii="Traditional Arabic" w:hAnsi="Traditional Arabic" w:cs="Simplified Arabic"/>
                <w:sz w:val="28"/>
                <w:szCs w:val="28"/>
                <w:u w:val="single"/>
                <w:rtl/>
                <w:lang w:bidi="ar-DZ"/>
              </w:rPr>
            </w:pPr>
            <w:r w:rsidRPr="001F5306">
              <w:rPr>
                <w:rFonts w:ascii="Traditional Arabic" w:hAnsi="Traditional Arabic" w:cs="Simplified Arabic"/>
                <w:sz w:val="28"/>
                <w:szCs w:val="28"/>
                <w:rtl/>
                <w:lang w:bidi="ar-DZ"/>
              </w:rPr>
              <w:t>الأسلوبيّة ال</w:t>
            </w:r>
            <w:r w:rsidRPr="001F5306">
              <w:rPr>
                <w:rFonts w:ascii="Traditional Arabic" w:hAnsi="Traditional Arabic" w:cs="Simplified Arabic" w:hint="cs"/>
                <w:sz w:val="28"/>
                <w:szCs w:val="28"/>
                <w:rtl/>
                <w:lang w:bidi="ar-DZ"/>
              </w:rPr>
              <w:t xml:space="preserve">نفسية </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05</w:t>
            </w:r>
          </w:p>
        </w:tc>
      </w:tr>
      <w:tr w:rsidR="001F5306" w:rsidRPr="001F5306" w:rsidTr="005F7C0E">
        <w:tc>
          <w:tcPr>
            <w:tcW w:w="4361" w:type="dxa"/>
            <w:gridSpan w:val="4"/>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 xml:space="preserve">محدّدات الأسلوب ( </w:t>
            </w:r>
            <w:r w:rsidRPr="001F5306">
              <w:rPr>
                <w:rFonts w:ascii="Traditional Arabic" w:hAnsi="Traditional Arabic" w:cs="Simplified Arabic" w:hint="cs"/>
                <w:sz w:val="28"/>
                <w:szCs w:val="28"/>
                <w:rtl/>
                <w:lang w:bidi="ar-DZ"/>
              </w:rPr>
              <w:t>الاختيار</w:t>
            </w:r>
            <w:r w:rsidRPr="001F5306">
              <w:rPr>
                <w:rFonts w:ascii="Traditional Arabic" w:hAnsi="Traditional Arabic" w:cs="Simplified Arabic"/>
                <w:sz w:val="28"/>
                <w:szCs w:val="28"/>
                <w:rtl/>
                <w:lang w:bidi="ar-DZ"/>
              </w:rPr>
              <w:t xml:space="preserve"> التركيب</w:t>
            </w:r>
            <w:r w:rsidRPr="001F5306">
              <w:rPr>
                <w:rFonts w:ascii="Traditional Arabic" w:hAnsi="Traditional Arabic" w:cs="Simplified Arabic"/>
                <w:sz w:val="28"/>
                <w:szCs w:val="28"/>
                <w:lang w:bidi="ar-DZ"/>
              </w:rPr>
              <w:t>(</w:t>
            </w:r>
          </w:p>
        </w:tc>
        <w:tc>
          <w:tcPr>
            <w:tcW w:w="5691" w:type="dxa"/>
          </w:tcPr>
          <w:p w:rsidR="001F5306" w:rsidRPr="001F5306" w:rsidRDefault="001F5306" w:rsidP="005F7C0E">
            <w:pPr>
              <w:bidi/>
              <w:jc w:val="both"/>
              <w:rPr>
                <w:rFonts w:ascii="Traditional Arabic" w:hAnsi="Traditional Arabic" w:cs="Simplified Arabic"/>
                <w:sz w:val="28"/>
                <w:szCs w:val="28"/>
                <w:u w:val="single"/>
                <w:rtl/>
                <w:lang w:bidi="ar-DZ"/>
              </w:rPr>
            </w:pPr>
            <w:r w:rsidRPr="001F5306">
              <w:rPr>
                <w:rFonts w:ascii="Traditional Arabic" w:hAnsi="Traditional Arabic" w:cs="Simplified Arabic"/>
                <w:sz w:val="28"/>
                <w:szCs w:val="28"/>
                <w:rtl/>
                <w:lang w:bidi="ar-DZ"/>
              </w:rPr>
              <w:t>الأسلوبيّة</w:t>
            </w:r>
            <w:r w:rsidRPr="001F5306">
              <w:rPr>
                <w:rFonts w:ascii="Traditional Arabic" w:hAnsi="Traditional Arabic" w:cs="Simplified Arabic" w:hint="cs"/>
                <w:sz w:val="28"/>
                <w:szCs w:val="28"/>
                <w:rtl/>
                <w:lang w:bidi="ar-DZ"/>
              </w:rPr>
              <w:t xml:space="preserve"> التوزيعية </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06</w:t>
            </w:r>
          </w:p>
        </w:tc>
      </w:tr>
      <w:tr w:rsidR="001F5306" w:rsidRPr="001F5306" w:rsidTr="005F7C0E">
        <w:tc>
          <w:tcPr>
            <w:tcW w:w="436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 xml:space="preserve">التطبيق على  </w:t>
            </w:r>
            <w:r w:rsidRPr="001F5306">
              <w:rPr>
                <w:rFonts w:ascii="Traditional Arabic" w:hAnsi="Traditional Arabic" w:cs="Simplified Arabic" w:hint="cs"/>
                <w:sz w:val="28"/>
                <w:szCs w:val="28"/>
                <w:rtl/>
                <w:lang w:bidi="ar-DZ"/>
              </w:rPr>
              <w:t>نص شعري ، نص نثري</w:t>
            </w:r>
          </w:p>
        </w:tc>
        <w:tc>
          <w:tcPr>
            <w:tcW w:w="5691"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الظواهر الأسلوبية (</w:t>
            </w:r>
            <w:r w:rsidRPr="001F5306">
              <w:rPr>
                <w:rFonts w:ascii="Traditional Arabic" w:hAnsi="Traditional Arabic" w:cs="Simplified Arabic"/>
                <w:sz w:val="28"/>
                <w:szCs w:val="28"/>
                <w:rtl/>
                <w:lang w:bidi="ar-DZ"/>
              </w:rPr>
              <w:t>الانزياح والمفارقة</w:t>
            </w:r>
            <w:r w:rsidRPr="001F5306">
              <w:rPr>
                <w:rFonts w:ascii="Traditional Arabic" w:hAnsi="Traditional Arabic" w:cs="Simplified Arabic" w:hint="cs"/>
                <w:sz w:val="28"/>
                <w:szCs w:val="28"/>
                <w:rtl/>
                <w:lang w:bidi="ar-DZ"/>
              </w:rPr>
              <w:t>)</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07</w:t>
            </w:r>
          </w:p>
        </w:tc>
      </w:tr>
      <w:tr w:rsidR="001F5306" w:rsidRPr="001F5306" w:rsidTr="005F7C0E">
        <w:tc>
          <w:tcPr>
            <w:tcW w:w="436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 xml:space="preserve">قراءة في المعاجم والنصوص النقدية </w:t>
            </w:r>
          </w:p>
        </w:tc>
        <w:tc>
          <w:tcPr>
            <w:tcW w:w="5691" w:type="dxa"/>
          </w:tcPr>
          <w:p w:rsidR="001F5306" w:rsidRPr="001F5306" w:rsidRDefault="001F5306" w:rsidP="005F7C0E">
            <w:pPr>
              <w:pStyle w:val="Retraitcorpsdetexte"/>
              <w:ind w:right="-108"/>
              <w:jc w:val="both"/>
              <w:rPr>
                <w:rFonts w:ascii="Traditional Arabic" w:hAnsi="Traditional Arabic" w:cs="Simplified Arabic"/>
                <w:szCs w:val="28"/>
                <w:u w:val="single"/>
                <w:rtl/>
              </w:rPr>
            </w:pPr>
            <w:r w:rsidRPr="001F5306">
              <w:rPr>
                <w:rFonts w:ascii="Traditional Arabic" w:hAnsi="Traditional Arabic" w:cs="Simplified Arabic"/>
                <w:szCs w:val="28"/>
                <w:u w:val="single"/>
                <w:rtl/>
              </w:rPr>
              <w:t>ثانيا: تحليل الخطاب:</w:t>
            </w:r>
            <w:r w:rsidRPr="001F5306">
              <w:rPr>
                <w:rFonts w:ascii="Traditional Arabic" w:hAnsi="Traditional Arabic" w:cs="Simplified Arabic"/>
                <w:szCs w:val="28"/>
                <w:rtl/>
              </w:rPr>
              <w:t xml:space="preserve"> ضبط مفهومي النصّ</w:t>
            </w:r>
            <w:r w:rsidRPr="001F5306">
              <w:rPr>
                <w:rFonts w:ascii="Traditional Arabic" w:hAnsi="Traditional Arabic" w:cs="Simplified Arabic" w:hint="cs"/>
                <w:szCs w:val="28"/>
                <w:rtl/>
              </w:rPr>
              <w:t xml:space="preserve"> </w:t>
            </w:r>
            <w:r w:rsidRPr="001F5306">
              <w:rPr>
                <w:rFonts w:ascii="Traditional Arabic" w:hAnsi="Traditional Arabic" w:cs="Simplified Arabic"/>
                <w:szCs w:val="28"/>
                <w:rtl/>
              </w:rPr>
              <w:t>والخطاب.</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08</w:t>
            </w:r>
          </w:p>
        </w:tc>
      </w:tr>
      <w:tr w:rsidR="001F5306" w:rsidRPr="001F5306" w:rsidTr="005F7C0E">
        <w:tc>
          <w:tcPr>
            <w:tcW w:w="436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 xml:space="preserve">تطبيق على نماذج </w:t>
            </w:r>
          </w:p>
        </w:tc>
        <w:tc>
          <w:tcPr>
            <w:tcW w:w="5691" w:type="dxa"/>
          </w:tcPr>
          <w:p w:rsidR="001F5306" w:rsidRPr="001F5306" w:rsidRDefault="001F5306" w:rsidP="005F7C0E">
            <w:pPr>
              <w:bidi/>
              <w:jc w:val="both"/>
              <w:rPr>
                <w:rFonts w:ascii="Traditional Arabic" w:hAnsi="Traditional Arabic" w:cs="Simplified Arabic"/>
                <w:sz w:val="28"/>
                <w:szCs w:val="28"/>
                <w:u w:val="single"/>
                <w:rtl/>
                <w:lang w:bidi="ar-DZ"/>
              </w:rPr>
            </w:pPr>
            <w:r w:rsidRPr="001F5306">
              <w:rPr>
                <w:rFonts w:ascii="Traditional Arabic" w:hAnsi="Traditional Arabic" w:cs="Simplified Arabic"/>
                <w:sz w:val="28"/>
                <w:szCs w:val="28"/>
                <w:rtl/>
              </w:rPr>
              <w:t>أصناف الخطاب</w:t>
            </w:r>
            <w:r w:rsidRPr="001F5306">
              <w:rPr>
                <w:rFonts w:ascii="Traditional Arabic" w:hAnsi="Traditional Arabic" w:cs="Simplified Arabic" w:hint="cs"/>
                <w:sz w:val="28"/>
                <w:szCs w:val="28"/>
                <w:rtl/>
              </w:rPr>
              <w:t>: الخطاب اللغوي وغير اللغوي</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09</w:t>
            </w:r>
          </w:p>
        </w:tc>
      </w:tr>
      <w:tr w:rsidR="001F5306" w:rsidRPr="001F5306" w:rsidTr="005F7C0E">
        <w:tc>
          <w:tcPr>
            <w:tcW w:w="4361" w:type="dxa"/>
            <w:gridSpan w:val="4"/>
            <w:shd w:val="clear" w:color="auto" w:fill="auto"/>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 xml:space="preserve">ميشال فوكو </w:t>
            </w:r>
          </w:p>
        </w:tc>
        <w:tc>
          <w:tcPr>
            <w:tcW w:w="5691" w:type="dxa"/>
          </w:tcPr>
          <w:p w:rsidR="001F5306" w:rsidRPr="001F5306" w:rsidRDefault="001F5306" w:rsidP="005F7C0E">
            <w:pPr>
              <w:bidi/>
              <w:jc w:val="both"/>
              <w:rPr>
                <w:rFonts w:ascii="Traditional Arabic" w:hAnsi="Traditional Arabic" w:cs="Simplified Arabic"/>
                <w:sz w:val="28"/>
                <w:szCs w:val="28"/>
                <w:u w:val="single"/>
                <w:rtl/>
                <w:lang w:bidi="ar-DZ"/>
              </w:rPr>
            </w:pPr>
            <w:r w:rsidRPr="001F5306">
              <w:rPr>
                <w:rFonts w:ascii="Traditional Arabic" w:hAnsi="Traditional Arabic" w:cs="Simplified Arabic" w:hint="cs"/>
                <w:sz w:val="28"/>
                <w:szCs w:val="28"/>
                <w:rtl/>
              </w:rPr>
              <w:t>مقاربات</w:t>
            </w:r>
            <w:r w:rsidRPr="001F5306">
              <w:rPr>
                <w:rFonts w:ascii="Traditional Arabic" w:hAnsi="Traditional Arabic" w:cs="Simplified Arabic"/>
                <w:sz w:val="28"/>
                <w:szCs w:val="28"/>
                <w:rtl/>
              </w:rPr>
              <w:t xml:space="preserve"> تحليل الخطاب</w:t>
            </w:r>
            <w:r w:rsidRPr="001F5306">
              <w:rPr>
                <w:rFonts w:ascii="Traditional Arabic" w:hAnsi="Traditional Arabic" w:cs="Simplified Arabic" w:hint="cs"/>
                <w:sz w:val="28"/>
                <w:szCs w:val="28"/>
                <w:rtl/>
              </w:rPr>
              <w:t xml:space="preserve"> 1 </w:t>
            </w:r>
            <w:r w:rsidRPr="001F5306">
              <w:rPr>
                <w:rFonts w:ascii="Traditional Arabic" w:hAnsi="Traditional Arabic" w:cs="Simplified Arabic"/>
                <w:sz w:val="28"/>
                <w:szCs w:val="28"/>
                <w:rtl/>
              </w:rPr>
              <w:t xml:space="preserve"> </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10</w:t>
            </w:r>
          </w:p>
        </w:tc>
      </w:tr>
      <w:tr w:rsidR="001F5306" w:rsidRPr="001F5306" w:rsidTr="005F7C0E">
        <w:tc>
          <w:tcPr>
            <w:tcW w:w="436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lastRenderedPageBreak/>
              <w:t xml:space="preserve">فان </w:t>
            </w:r>
            <w:proofErr w:type="spellStart"/>
            <w:r w:rsidRPr="001F5306">
              <w:rPr>
                <w:rFonts w:ascii="Traditional Arabic" w:hAnsi="Traditional Arabic" w:cs="Simplified Arabic" w:hint="cs"/>
                <w:sz w:val="28"/>
                <w:szCs w:val="28"/>
                <w:rtl/>
              </w:rPr>
              <w:t>دايك</w:t>
            </w:r>
            <w:proofErr w:type="spellEnd"/>
          </w:p>
        </w:tc>
        <w:tc>
          <w:tcPr>
            <w:tcW w:w="5691" w:type="dxa"/>
          </w:tcPr>
          <w:p w:rsidR="001F5306" w:rsidRPr="001F5306" w:rsidRDefault="001F5306" w:rsidP="005F7C0E">
            <w:pPr>
              <w:bidi/>
              <w:rPr>
                <w:rFonts w:cs="Simplified Arabic"/>
                <w:sz w:val="28"/>
                <w:szCs w:val="28"/>
              </w:rPr>
            </w:pPr>
            <w:r w:rsidRPr="001F5306">
              <w:rPr>
                <w:rFonts w:ascii="Traditional Arabic" w:hAnsi="Traditional Arabic" w:cs="Simplified Arabic" w:hint="cs"/>
                <w:sz w:val="28"/>
                <w:szCs w:val="28"/>
                <w:rtl/>
              </w:rPr>
              <w:t>مقاربات</w:t>
            </w:r>
            <w:r w:rsidRPr="001F5306">
              <w:rPr>
                <w:rFonts w:ascii="Traditional Arabic" w:hAnsi="Traditional Arabic" w:cs="Simplified Arabic"/>
                <w:sz w:val="28"/>
                <w:szCs w:val="28"/>
                <w:rtl/>
              </w:rPr>
              <w:t xml:space="preserve"> تحليل الخطاب</w:t>
            </w:r>
            <w:r w:rsidRPr="001F5306">
              <w:rPr>
                <w:rFonts w:ascii="Traditional Arabic" w:hAnsi="Traditional Arabic" w:cs="Simplified Arabic" w:hint="cs"/>
                <w:sz w:val="28"/>
                <w:szCs w:val="28"/>
                <w:rtl/>
              </w:rPr>
              <w:t xml:space="preserve"> 2</w:t>
            </w:r>
            <w:r w:rsidRPr="001F5306">
              <w:rPr>
                <w:rFonts w:ascii="Traditional Arabic" w:hAnsi="Traditional Arabic" w:cs="Simplified Arabic"/>
                <w:sz w:val="28"/>
                <w:szCs w:val="28"/>
                <w:rtl/>
              </w:rPr>
              <w:t xml:space="preserve"> </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11</w:t>
            </w:r>
          </w:p>
        </w:tc>
      </w:tr>
      <w:tr w:rsidR="001F5306" w:rsidRPr="001F5306" w:rsidTr="005F7C0E">
        <w:tc>
          <w:tcPr>
            <w:tcW w:w="436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lang w:bidi="ar-DZ"/>
              </w:rPr>
              <w:t xml:space="preserve">فريديريك </w:t>
            </w:r>
            <w:proofErr w:type="spellStart"/>
            <w:r w:rsidRPr="001F5306">
              <w:rPr>
                <w:rFonts w:ascii="Traditional Arabic" w:hAnsi="Traditional Arabic" w:cs="Simplified Arabic" w:hint="cs"/>
                <w:sz w:val="28"/>
                <w:szCs w:val="28"/>
                <w:rtl/>
                <w:lang w:bidi="ar-DZ"/>
              </w:rPr>
              <w:t>مانقينو</w:t>
            </w:r>
            <w:proofErr w:type="spellEnd"/>
          </w:p>
        </w:tc>
        <w:tc>
          <w:tcPr>
            <w:tcW w:w="5691" w:type="dxa"/>
          </w:tcPr>
          <w:p w:rsidR="001F5306" w:rsidRPr="001F5306" w:rsidRDefault="001F5306" w:rsidP="005F7C0E">
            <w:pPr>
              <w:bidi/>
              <w:rPr>
                <w:rFonts w:cs="Simplified Arabic"/>
                <w:sz w:val="28"/>
                <w:szCs w:val="28"/>
              </w:rPr>
            </w:pPr>
            <w:r w:rsidRPr="001F5306">
              <w:rPr>
                <w:rFonts w:ascii="Traditional Arabic" w:hAnsi="Traditional Arabic" w:cs="Simplified Arabic" w:hint="cs"/>
                <w:sz w:val="28"/>
                <w:szCs w:val="28"/>
                <w:rtl/>
              </w:rPr>
              <w:t>مقاربات</w:t>
            </w:r>
            <w:r w:rsidRPr="001F5306">
              <w:rPr>
                <w:rFonts w:ascii="Traditional Arabic" w:hAnsi="Traditional Arabic" w:cs="Simplified Arabic"/>
                <w:sz w:val="28"/>
                <w:szCs w:val="28"/>
                <w:rtl/>
              </w:rPr>
              <w:t xml:space="preserve"> تحليل الخطاب</w:t>
            </w:r>
            <w:r w:rsidRPr="001F5306">
              <w:rPr>
                <w:rFonts w:ascii="Traditional Arabic" w:hAnsi="Traditional Arabic" w:cs="Simplified Arabic" w:hint="cs"/>
                <w:sz w:val="28"/>
                <w:szCs w:val="28"/>
                <w:rtl/>
              </w:rPr>
              <w:t xml:space="preserve"> 3 </w:t>
            </w:r>
            <w:r w:rsidRPr="001F5306">
              <w:rPr>
                <w:rFonts w:ascii="Traditional Arabic" w:hAnsi="Traditional Arabic" w:cs="Simplified Arabic"/>
                <w:sz w:val="28"/>
                <w:szCs w:val="28"/>
                <w:rtl/>
              </w:rPr>
              <w:t xml:space="preserve"> </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12</w:t>
            </w:r>
          </w:p>
        </w:tc>
      </w:tr>
      <w:tr w:rsidR="001F5306" w:rsidRPr="001F5306" w:rsidTr="005F7C0E">
        <w:trPr>
          <w:trHeight w:val="357"/>
        </w:trPr>
        <w:tc>
          <w:tcPr>
            <w:tcW w:w="4361" w:type="dxa"/>
            <w:gridSpan w:val="4"/>
            <w:shd w:val="clear" w:color="auto" w:fill="auto"/>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 xml:space="preserve">رولان </w:t>
            </w:r>
            <w:proofErr w:type="spellStart"/>
            <w:r w:rsidRPr="001F5306">
              <w:rPr>
                <w:rFonts w:ascii="Traditional Arabic" w:hAnsi="Traditional Arabic" w:cs="Simplified Arabic" w:hint="cs"/>
                <w:sz w:val="28"/>
                <w:szCs w:val="28"/>
                <w:rtl/>
              </w:rPr>
              <w:t>بارث</w:t>
            </w:r>
            <w:proofErr w:type="spellEnd"/>
          </w:p>
        </w:tc>
        <w:tc>
          <w:tcPr>
            <w:tcW w:w="5691" w:type="dxa"/>
            <w:shd w:val="clear" w:color="auto" w:fill="auto"/>
          </w:tcPr>
          <w:p w:rsidR="001F5306" w:rsidRPr="001F5306" w:rsidRDefault="001F5306" w:rsidP="005F7C0E">
            <w:pPr>
              <w:bidi/>
              <w:rPr>
                <w:rFonts w:cs="Simplified Arabic"/>
                <w:sz w:val="28"/>
                <w:szCs w:val="28"/>
              </w:rPr>
            </w:pPr>
            <w:r w:rsidRPr="001F5306">
              <w:rPr>
                <w:rFonts w:ascii="Traditional Arabic" w:hAnsi="Traditional Arabic" w:cs="Simplified Arabic" w:hint="cs"/>
                <w:sz w:val="28"/>
                <w:szCs w:val="28"/>
                <w:rtl/>
              </w:rPr>
              <w:t>مقاربات</w:t>
            </w:r>
            <w:r w:rsidRPr="001F5306">
              <w:rPr>
                <w:rFonts w:ascii="Traditional Arabic" w:hAnsi="Traditional Arabic" w:cs="Simplified Arabic"/>
                <w:sz w:val="28"/>
                <w:szCs w:val="28"/>
                <w:rtl/>
              </w:rPr>
              <w:t xml:space="preserve"> تحليل الخطاب</w:t>
            </w:r>
            <w:r w:rsidRPr="001F5306">
              <w:rPr>
                <w:rFonts w:ascii="Traditional Arabic" w:hAnsi="Traditional Arabic" w:cs="Simplified Arabic" w:hint="cs"/>
                <w:sz w:val="28"/>
                <w:szCs w:val="28"/>
                <w:rtl/>
              </w:rPr>
              <w:t xml:space="preserve"> 4 </w:t>
            </w:r>
            <w:r w:rsidRPr="001F5306">
              <w:rPr>
                <w:rFonts w:ascii="Traditional Arabic" w:hAnsi="Traditional Arabic" w:cs="Simplified Arabic"/>
                <w:sz w:val="28"/>
                <w:szCs w:val="28"/>
                <w:rtl/>
              </w:rPr>
              <w:t xml:space="preserve"> </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13</w:t>
            </w:r>
          </w:p>
        </w:tc>
      </w:tr>
      <w:tr w:rsidR="001F5306" w:rsidRPr="001F5306" w:rsidTr="005F7C0E">
        <w:tc>
          <w:tcPr>
            <w:tcW w:w="4361" w:type="dxa"/>
            <w:gridSpan w:val="4"/>
            <w:shd w:val="clear" w:color="auto" w:fill="auto"/>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 xml:space="preserve">عبد السلام </w:t>
            </w:r>
            <w:proofErr w:type="spellStart"/>
            <w:r w:rsidRPr="001F5306">
              <w:rPr>
                <w:rFonts w:ascii="Traditional Arabic" w:hAnsi="Traditional Arabic" w:cs="Simplified Arabic" w:hint="cs"/>
                <w:sz w:val="28"/>
                <w:szCs w:val="28"/>
                <w:rtl/>
              </w:rPr>
              <w:t>المسدي</w:t>
            </w:r>
            <w:proofErr w:type="spellEnd"/>
            <w:r w:rsidRPr="001F5306">
              <w:rPr>
                <w:rFonts w:ascii="Traditional Arabic" w:hAnsi="Traditional Arabic" w:cs="Simplified Arabic" w:hint="cs"/>
                <w:sz w:val="28"/>
                <w:szCs w:val="28"/>
                <w:rtl/>
              </w:rPr>
              <w:t>/ الطرابلسي</w:t>
            </w:r>
          </w:p>
        </w:tc>
        <w:tc>
          <w:tcPr>
            <w:tcW w:w="5691" w:type="dxa"/>
            <w:shd w:val="clear" w:color="auto" w:fill="auto"/>
          </w:tcPr>
          <w:p w:rsidR="001F5306" w:rsidRPr="001F5306" w:rsidRDefault="001F5306" w:rsidP="005F7C0E">
            <w:pPr>
              <w:bidi/>
              <w:jc w:val="both"/>
              <w:rPr>
                <w:rFonts w:ascii="Traditional Arabic" w:hAnsi="Traditional Arabic" w:cs="Simplified Arabic"/>
                <w:sz w:val="28"/>
                <w:szCs w:val="28"/>
                <w:u w:val="single"/>
                <w:rtl/>
                <w:lang w:bidi="ar-DZ"/>
              </w:rPr>
            </w:pPr>
            <w:r w:rsidRPr="001F5306">
              <w:rPr>
                <w:rFonts w:ascii="Traditional Arabic" w:hAnsi="Traditional Arabic" w:cs="Simplified Arabic"/>
                <w:sz w:val="28"/>
                <w:szCs w:val="28"/>
                <w:rtl/>
              </w:rPr>
              <w:t>الأسلوبيّة وتحليل</w:t>
            </w:r>
            <w:r w:rsidRPr="001F5306">
              <w:rPr>
                <w:rFonts w:ascii="Traditional Arabic" w:hAnsi="Traditional Arabic" w:cs="Simplified Arabic" w:hint="cs"/>
                <w:sz w:val="28"/>
                <w:szCs w:val="28"/>
                <w:rtl/>
              </w:rPr>
              <w:t xml:space="preserve"> ا</w:t>
            </w:r>
            <w:r w:rsidRPr="001F5306">
              <w:rPr>
                <w:rFonts w:ascii="Traditional Arabic" w:hAnsi="Traditional Arabic" w:cs="Simplified Arabic"/>
                <w:sz w:val="28"/>
                <w:szCs w:val="28"/>
                <w:rtl/>
              </w:rPr>
              <w:t>لخطاب</w:t>
            </w:r>
          </w:p>
        </w:tc>
        <w:tc>
          <w:tcPr>
            <w:tcW w:w="49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14</w:t>
            </w:r>
          </w:p>
        </w:tc>
      </w:tr>
    </w:tbl>
    <w:p w:rsidR="001F5306" w:rsidRPr="001F5306" w:rsidRDefault="001F5306" w:rsidP="001F5306">
      <w:pPr>
        <w:bidi/>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r w:rsidRPr="001F5306">
        <w:rPr>
          <w:rFonts w:ascii="Sakkal Majalla" w:hAnsi="Sakkal Majalla" w:cs="Simplified Arabic" w:hint="cs"/>
          <w:sz w:val="28"/>
          <w:szCs w:val="28"/>
          <w:rtl/>
          <w:lang w:bidi="ar-DZ"/>
        </w:rPr>
        <w:t xml:space="preserve">. </w:t>
      </w:r>
    </w:p>
    <w:p w:rsidR="001F5306" w:rsidRPr="001F5306" w:rsidRDefault="001F5306" w:rsidP="00731E8D">
      <w:pPr>
        <w:numPr>
          <w:ilvl w:val="0"/>
          <w:numId w:val="29"/>
        </w:numPr>
        <w:bidi/>
        <w:jc w:val="both"/>
        <w:rPr>
          <w:rFonts w:ascii="Sakkal Majalla" w:hAnsi="Sakkal Majalla" w:cs="Simplified Arabic"/>
          <w:sz w:val="28"/>
          <w:szCs w:val="28"/>
          <w:rtl/>
          <w:lang w:bidi="ar-DZ"/>
        </w:rPr>
      </w:pPr>
      <w:r w:rsidRPr="001F5306">
        <w:rPr>
          <w:rFonts w:ascii="Sakkal Majalla" w:hAnsi="Sakkal Majalla" w:cs="Simplified Arabic" w:hint="cs"/>
          <w:sz w:val="28"/>
          <w:szCs w:val="28"/>
          <w:rtl/>
          <w:lang w:bidi="ar-DZ"/>
        </w:rPr>
        <w:t>تحليل الخطاب الشعري (محمد مفتاح)</w:t>
      </w:r>
    </w:p>
    <w:p w:rsidR="001F5306" w:rsidRPr="001F5306" w:rsidRDefault="001F5306" w:rsidP="00731E8D">
      <w:pPr>
        <w:pStyle w:val="Paragraphedeliste"/>
        <w:numPr>
          <w:ilvl w:val="0"/>
          <w:numId w:val="29"/>
        </w:numPr>
        <w:bidi/>
        <w:jc w:val="both"/>
        <w:rPr>
          <w:rFonts w:ascii="Sakkal Majalla" w:hAnsi="Sakkal Majalla" w:cs="Simplified Arabic"/>
          <w:sz w:val="28"/>
          <w:szCs w:val="28"/>
          <w:lang w:bidi="ar-DZ"/>
        </w:rPr>
      </w:pPr>
      <w:r w:rsidRPr="001F5306">
        <w:rPr>
          <w:rFonts w:ascii="Sakkal Majalla" w:hAnsi="Sakkal Majalla" w:cs="Simplified Arabic" w:hint="cs"/>
          <w:sz w:val="28"/>
          <w:szCs w:val="28"/>
          <w:rtl/>
          <w:lang w:bidi="ar-DZ"/>
        </w:rPr>
        <w:t>نور الدين السد، الأسلوبية وتحليل الخطاب.</w:t>
      </w:r>
    </w:p>
    <w:p w:rsidR="001F5306" w:rsidRPr="001F5306" w:rsidRDefault="001F5306" w:rsidP="00731E8D">
      <w:pPr>
        <w:pStyle w:val="Paragraphedeliste"/>
        <w:numPr>
          <w:ilvl w:val="0"/>
          <w:numId w:val="29"/>
        </w:numPr>
        <w:bidi/>
        <w:jc w:val="both"/>
        <w:rPr>
          <w:rFonts w:ascii="Sakkal Majalla" w:hAnsi="Sakkal Majalla" w:cs="Simplified Arabic"/>
          <w:sz w:val="28"/>
          <w:szCs w:val="28"/>
          <w:lang w:bidi="ar-DZ"/>
        </w:rPr>
      </w:pPr>
      <w:r w:rsidRPr="001F5306">
        <w:rPr>
          <w:rFonts w:ascii="Sakkal Majalla" w:hAnsi="Sakkal Majalla" w:cs="Simplified Arabic"/>
          <w:sz w:val="28"/>
          <w:szCs w:val="28"/>
          <w:rtl/>
          <w:lang w:bidi="ar-DZ"/>
        </w:rPr>
        <w:t>سارة ميلز، الخطاب.</w:t>
      </w:r>
    </w:p>
    <w:p w:rsidR="001F5306" w:rsidRPr="001F5306" w:rsidRDefault="001F5306" w:rsidP="00731E8D">
      <w:pPr>
        <w:pStyle w:val="Paragraphedeliste"/>
        <w:numPr>
          <w:ilvl w:val="0"/>
          <w:numId w:val="29"/>
        </w:numPr>
        <w:bidi/>
        <w:jc w:val="both"/>
        <w:rPr>
          <w:rFonts w:ascii="Sakkal Majalla" w:hAnsi="Sakkal Majalla" w:cs="Simplified Arabic"/>
          <w:sz w:val="28"/>
          <w:szCs w:val="28"/>
          <w:lang w:bidi="ar-DZ"/>
        </w:rPr>
      </w:pPr>
      <w:r w:rsidRPr="001F5306">
        <w:rPr>
          <w:rFonts w:ascii="Sakkal Majalla" w:hAnsi="Sakkal Majalla" w:cs="Simplified Arabic"/>
          <w:sz w:val="28"/>
          <w:szCs w:val="28"/>
          <w:rtl/>
          <w:lang w:bidi="ar-DZ"/>
        </w:rPr>
        <w:t xml:space="preserve">بيار </w:t>
      </w:r>
      <w:proofErr w:type="spellStart"/>
      <w:r w:rsidRPr="001F5306">
        <w:rPr>
          <w:rFonts w:ascii="Sakkal Majalla" w:hAnsi="Sakkal Majalla" w:cs="Simplified Arabic"/>
          <w:sz w:val="28"/>
          <w:szCs w:val="28"/>
          <w:rtl/>
          <w:lang w:bidi="ar-DZ"/>
        </w:rPr>
        <w:t>غيرو</w:t>
      </w:r>
      <w:proofErr w:type="spellEnd"/>
      <w:r w:rsidRPr="001F5306">
        <w:rPr>
          <w:rFonts w:ascii="Sakkal Majalla" w:hAnsi="Sakkal Majalla" w:cs="Simplified Arabic"/>
          <w:sz w:val="28"/>
          <w:szCs w:val="28"/>
          <w:rtl/>
          <w:lang w:bidi="ar-DZ"/>
        </w:rPr>
        <w:t>، الأسلوب والأسلوبية.</w:t>
      </w:r>
    </w:p>
    <w:p w:rsidR="001F5306" w:rsidRPr="001F5306" w:rsidRDefault="001F5306" w:rsidP="00731E8D">
      <w:pPr>
        <w:pStyle w:val="Paragraphedeliste"/>
        <w:numPr>
          <w:ilvl w:val="0"/>
          <w:numId w:val="29"/>
        </w:num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جورج </w:t>
      </w:r>
      <w:proofErr w:type="spellStart"/>
      <w:r w:rsidRPr="001F5306">
        <w:rPr>
          <w:rFonts w:ascii="Sakkal Majalla" w:hAnsi="Sakkal Majalla" w:cs="Simplified Arabic"/>
          <w:sz w:val="28"/>
          <w:szCs w:val="28"/>
          <w:rtl/>
          <w:lang w:bidi="ar-DZ"/>
        </w:rPr>
        <w:t>مولينيه</w:t>
      </w:r>
      <w:proofErr w:type="spellEnd"/>
      <w:r w:rsidRPr="001F5306">
        <w:rPr>
          <w:rFonts w:ascii="Sakkal Majalla" w:hAnsi="Sakkal Majalla" w:cs="Simplified Arabic"/>
          <w:sz w:val="28"/>
          <w:szCs w:val="28"/>
          <w:rtl/>
          <w:lang w:bidi="ar-DZ"/>
        </w:rPr>
        <w:t>، الأسلوبية.</w:t>
      </w:r>
    </w:p>
    <w:p w:rsidR="00C02FEA" w:rsidRDefault="00C02FEA" w:rsidP="001F5306">
      <w:pPr>
        <w:bidi/>
        <w:jc w:val="both"/>
        <w:rPr>
          <w:rFonts w:ascii="Sakkal Majalla" w:hAnsi="Sakkal Majalla" w:cs="Simplified Arabic"/>
          <w:sz w:val="28"/>
          <w:szCs w:val="28"/>
          <w:lang w:bidi="ar-DZ"/>
        </w:rPr>
      </w:pPr>
    </w:p>
    <w:p w:rsidR="001F5306" w:rsidRPr="001F5306" w:rsidRDefault="001F5306" w:rsidP="00C02FEA">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ثالث    جذع مشترك.</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المنهجية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مدخل إلى الأدب المقارن</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tblW w:w="10065" w:type="dxa"/>
        <w:tblLook w:val="04A0" w:firstRow="1" w:lastRow="0" w:firstColumn="1" w:lastColumn="0" w:noHBand="0" w:noVBand="1"/>
      </w:tblPr>
      <w:tblGrid>
        <w:gridCol w:w="1560"/>
        <w:gridCol w:w="1276"/>
        <w:gridCol w:w="1883"/>
        <w:gridCol w:w="4637"/>
        <w:gridCol w:w="709"/>
      </w:tblGrid>
      <w:tr w:rsidR="001F5306" w:rsidRPr="001F5306" w:rsidTr="005F7C0E">
        <w:tc>
          <w:tcPr>
            <w:tcW w:w="1560"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الرصيد:03</w:t>
            </w:r>
          </w:p>
        </w:tc>
        <w:tc>
          <w:tcPr>
            <w:tcW w:w="127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المعامل:02</w:t>
            </w:r>
          </w:p>
        </w:tc>
        <w:tc>
          <w:tcPr>
            <w:tcW w:w="1883"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السداسي: الثالث</w:t>
            </w:r>
          </w:p>
        </w:tc>
        <w:tc>
          <w:tcPr>
            <w:tcW w:w="4637"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 xml:space="preserve">المادة: مدخل إلى الأدب المقارن/ </w:t>
            </w:r>
            <w:proofErr w:type="spellStart"/>
            <w:r w:rsidRPr="001F5306">
              <w:rPr>
                <w:rFonts w:ascii="Traditional Arabic" w:hAnsi="Traditional Arabic" w:cs="Simplified Arabic"/>
                <w:sz w:val="28"/>
                <w:szCs w:val="28"/>
                <w:rtl/>
              </w:rPr>
              <w:t>محاضرة+تطبيق</w:t>
            </w:r>
            <w:proofErr w:type="spellEnd"/>
          </w:p>
        </w:tc>
        <w:tc>
          <w:tcPr>
            <w:tcW w:w="709" w:type="dxa"/>
            <w:vMerge w:val="restart"/>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مفردات التطبيق</w:t>
            </w:r>
          </w:p>
        </w:tc>
        <w:tc>
          <w:tcPr>
            <w:tcW w:w="4637" w:type="dxa"/>
          </w:tcPr>
          <w:p w:rsidR="001F5306" w:rsidRPr="001F5306" w:rsidRDefault="001F5306" w:rsidP="005F7C0E">
            <w:pPr>
              <w:tabs>
                <w:tab w:val="left" w:pos="2170"/>
              </w:tabs>
              <w:bidi/>
              <w:ind w:left="1440"/>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مفردات المحاضرة</w:t>
            </w:r>
          </w:p>
        </w:tc>
        <w:tc>
          <w:tcPr>
            <w:tcW w:w="709" w:type="dxa"/>
            <w:vMerge/>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الفرق بين الأدب العام والأدب المقارن</w:t>
            </w:r>
          </w:p>
        </w:tc>
        <w:tc>
          <w:tcPr>
            <w:tcW w:w="4637"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المفهوم</w:t>
            </w:r>
            <w:r w:rsidRPr="001F5306">
              <w:rPr>
                <w:rFonts w:ascii="Traditional Arabic" w:hAnsi="Traditional Arabic" w:cs="Simplified Arabic" w:hint="cs"/>
                <w:sz w:val="28"/>
                <w:szCs w:val="28"/>
                <w:rtl/>
              </w:rPr>
              <w:t xml:space="preserve"> و</w:t>
            </w:r>
            <w:r w:rsidRPr="001F5306">
              <w:rPr>
                <w:rFonts w:ascii="Traditional Arabic" w:hAnsi="Traditional Arabic" w:cs="Simplified Arabic"/>
                <w:sz w:val="28"/>
                <w:szCs w:val="28"/>
                <w:rtl/>
              </w:rPr>
              <w:t xml:space="preserve"> النشأة والتطور</w:t>
            </w:r>
            <w:r w:rsidRPr="001F5306">
              <w:rPr>
                <w:rFonts w:ascii="Traditional Arabic" w:hAnsi="Traditional Arabic" w:cs="Simplified Arabic" w:hint="cs"/>
                <w:sz w:val="28"/>
                <w:szCs w:val="28"/>
                <w:rtl/>
              </w:rPr>
              <w:t xml:space="preserve"> 1</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01</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الفرق بين الأدب العالمي والأدب المقارن</w:t>
            </w:r>
          </w:p>
        </w:tc>
        <w:tc>
          <w:tcPr>
            <w:tcW w:w="4637"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المفهوم</w:t>
            </w:r>
            <w:r w:rsidRPr="001F5306">
              <w:rPr>
                <w:rFonts w:ascii="Traditional Arabic" w:hAnsi="Traditional Arabic" w:cs="Simplified Arabic" w:hint="cs"/>
                <w:sz w:val="28"/>
                <w:szCs w:val="28"/>
                <w:rtl/>
              </w:rPr>
              <w:t xml:space="preserve"> و</w:t>
            </w:r>
            <w:r w:rsidRPr="001F5306">
              <w:rPr>
                <w:rFonts w:ascii="Traditional Arabic" w:hAnsi="Traditional Arabic" w:cs="Simplified Arabic"/>
                <w:sz w:val="28"/>
                <w:szCs w:val="28"/>
                <w:rtl/>
              </w:rPr>
              <w:t xml:space="preserve"> النشأة والتطور</w:t>
            </w:r>
            <w:r w:rsidRPr="001F5306">
              <w:rPr>
                <w:rFonts w:ascii="Traditional Arabic" w:hAnsi="Traditional Arabic" w:cs="Simplified Arabic" w:hint="cs"/>
                <w:sz w:val="28"/>
                <w:szCs w:val="28"/>
                <w:rtl/>
              </w:rPr>
              <w:t xml:space="preserve"> 2</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02</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مجالات البحث / شروط الباحث/ عدة المقارن</w:t>
            </w:r>
          </w:p>
        </w:tc>
        <w:tc>
          <w:tcPr>
            <w:tcW w:w="4637"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مقومات البحث المقارن</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03</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 xml:space="preserve">بول فون تغيم/ جون ماري كاري </w:t>
            </w:r>
          </w:p>
        </w:tc>
        <w:tc>
          <w:tcPr>
            <w:tcW w:w="4637"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مدارس الأدب المقارن: الفرنسية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04</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روني ويليك</w:t>
            </w:r>
          </w:p>
        </w:tc>
        <w:tc>
          <w:tcPr>
            <w:tcW w:w="4637"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lang w:bidi="ar-DZ"/>
              </w:rPr>
              <w:t>مدارس الأدب المقارن: الأمريكية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05</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p>
        </w:tc>
        <w:tc>
          <w:tcPr>
            <w:tcW w:w="4637"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lang w:bidi="ar-DZ"/>
              </w:rPr>
              <w:t>مدارس الأدب المقارن: ال</w:t>
            </w:r>
            <w:r w:rsidRPr="001F5306">
              <w:rPr>
                <w:rFonts w:ascii="Traditional Arabic" w:hAnsi="Traditional Arabic" w:cs="Simplified Arabic" w:hint="cs"/>
                <w:sz w:val="28"/>
                <w:szCs w:val="28"/>
                <w:rtl/>
                <w:lang w:bidi="ar-DZ"/>
              </w:rPr>
              <w:t>سلافية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06</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i/>
                <w:iCs/>
                <w:sz w:val="28"/>
                <w:szCs w:val="28"/>
                <w:rtl/>
                <w:lang w:bidi="ar-DZ"/>
              </w:rPr>
              <w:t>نصوص لجمال الدين بن الشيخ</w:t>
            </w:r>
            <w:r w:rsidRPr="001F5306">
              <w:rPr>
                <w:rFonts w:ascii="Traditional Arabic" w:hAnsi="Traditional Arabic" w:cs="Simplified Arabic"/>
                <w:sz w:val="28"/>
                <w:szCs w:val="28"/>
                <w:rtl/>
              </w:rPr>
              <w:t xml:space="preserve"> </w:t>
            </w:r>
            <w:r w:rsidRPr="001F5306">
              <w:rPr>
                <w:rFonts w:ascii="Traditional Arabic" w:hAnsi="Traditional Arabic" w:cs="Simplified Arabic" w:hint="cs"/>
                <w:sz w:val="28"/>
                <w:szCs w:val="28"/>
                <w:rtl/>
              </w:rPr>
              <w:t>/</w:t>
            </w:r>
            <w:r w:rsidRPr="001F5306">
              <w:rPr>
                <w:rFonts w:ascii="Traditional Arabic" w:hAnsi="Traditional Arabic" w:cs="Simplified Arabic"/>
                <w:sz w:val="28"/>
                <w:szCs w:val="28"/>
                <w:rtl/>
              </w:rPr>
              <w:t xml:space="preserve"> غنيمي هلال</w:t>
            </w:r>
          </w:p>
        </w:tc>
        <w:tc>
          <w:tcPr>
            <w:tcW w:w="4637"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مدارس الأدب المقارن: ال</w:t>
            </w:r>
            <w:r w:rsidRPr="001F5306">
              <w:rPr>
                <w:rFonts w:ascii="Traditional Arabic" w:hAnsi="Traditional Arabic" w:cs="Simplified Arabic" w:hint="cs"/>
                <w:sz w:val="28"/>
                <w:szCs w:val="28"/>
                <w:rtl/>
                <w:lang w:bidi="ar-DZ"/>
              </w:rPr>
              <w:t>عربية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07</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بين الأدبين العربي والفارسي: مجنون ليلى</w:t>
            </w:r>
          </w:p>
        </w:tc>
        <w:tc>
          <w:tcPr>
            <w:tcW w:w="4637"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lang w:bidi="ar-DZ"/>
              </w:rPr>
              <w:t>مباحث</w:t>
            </w:r>
            <w:r w:rsidRPr="001F5306">
              <w:rPr>
                <w:rFonts w:ascii="Traditional Arabic" w:hAnsi="Traditional Arabic" w:cs="Simplified Arabic"/>
                <w:sz w:val="28"/>
                <w:szCs w:val="28"/>
                <w:rtl/>
                <w:lang w:bidi="ar-DZ"/>
              </w:rPr>
              <w:t xml:space="preserve"> الأدب المقارن: رحلة الآداب</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08</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 xml:space="preserve">الموشحات </w:t>
            </w:r>
            <w:proofErr w:type="spellStart"/>
            <w:r w:rsidRPr="001F5306">
              <w:rPr>
                <w:rFonts w:ascii="Traditional Arabic" w:hAnsi="Traditional Arabic" w:cs="Simplified Arabic"/>
                <w:sz w:val="28"/>
                <w:szCs w:val="28"/>
                <w:rtl/>
              </w:rPr>
              <w:t>والتروبادور</w:t>
            </w:r>
            <w:proofErr w:type="spellEnd"/>
          </w:p>
        </w:tc>
        <w:tc>
          <w:tcPr>
            <w:tcW w:w="4637"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lang w:bidi="ar-DZ"/>
              </w:rPr>
              <w:t xml:space="preserve">                              </w:t>
            </w:r>
            <w:r w:rsidRPr="001F5306">
              <w:rPr>
                <w:rFonts w:ascii="Traditional Arabic" w:hAnsi="Traditional Arabic" w:cs="Simplified Arabic"/>
                <w:sz w:val="28"/>
                <w:szCs w:val="28"/>
                <w:rtl/>
                <w:lang w:bidi="ar-DZ"/>
              </w:rPr>
              <w:t>التأثر والتأثير</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09</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sz w:val="28"/>
                <w:szCs w:val="28"/>
                <w:rtl/>
              </w:rPr>
              <w:t>البوفارية</w:t>
            </w:r>
            <w:proofErr w:type="spellEnd"/>
            <w:r w:rsidRPr="001F5306">
              <w:rPr>
                <w:rFonts w:ascii="Traditional Arabic" w:hAnsi="Traditional Arabic" w:cs="Simplified Arabic"/>
                <w:sz w:val="28"/>
                <w:szCs w:val="28"/>
                <w:rtl/>
              </w:rPr>
              <w:t>/</w:t>
            </w:r>
            <w:proofErr w:type="spellStart"/>
            <w:r w:rsidRPr="001F5306">
              <w:rPr>
                <w:rFonts w:ascii="Traditional Arabic" w:hAnsi="Traditional Arabic" w:cs="Simplified Arabic"/>
                <w:sz w:val="28"/>
                <w:szCs w:val="28"/>
                <w:rtl/>
              </w:rPr>
              <w:t>الفرترية</w:t>
            </w:r>
            <w:proofErr w:type="spellEnd"/>
            <w:r w:rsidRPr="001F5306">
              <w:rPr>
                <w:rFonts w:ascii="Traditional Arabic" w:hAnsi="Traditional Arabic" w:cs="Simplified Arabic"/>
                <w:sz w:val="28"/>
                <w:szCs w:val="28"/>
                <w:rtl/>
              </w:rPr>
              <w:t>/</w:t>
            </w:r>
            <w:proofErr w:type="spellStart"/>
            <w:r w:rsidRPr="001F5306">
              <w:rPr>
                <w:rFonts w:ascii="Traditional Arabic" w:hAnsi="Traditional Arabic" w:cs="Simplified Arabic"/>
                <w:sz w:val="28"/>
                <w:szCs w:val="28"/>
                <w:rtl/>
              </w:rPr>
              <w:t>الفا</w:t>
            </w:r>
            <w:r w:rsidRPr="001F5306">
              <w:rPr>
                <w:rFonts w:ascii="Traditional Arabic" w:hAnsi="Traditional Arabic" w:cs="Simplified Arabic" w:hint="cs"/>
                <w:sz w:val="28"/>
                <w:szCs w:val="28"/>
                <w:rtl/>
              </w:rPr>
              <w:t>و</w:t>
            </w:r>
            <w:r w:rsidRPr="001F5306">
              <w:rPr>
                <w:rFonts w:ascii="Traditional Arabic" w:hAnsi="Traditional Arabic" w:cs="Simplified Arabic"/>
                <w:sz w:val="28"/>
                <w:szCs w:val="28"/>
                <w:rtl/>
              </w:rPr>
              <w:t>ستية</w:t>
            </w:r>
            <w:proofErr w:type="spellEnd"/>
            <w:r w:rsidRPr="001F5306">
              <w:rPr>
                <w:rFonts w:ascii="Traditional Arabic" w:hAnsi="Traditional Arabic" w:cs="Simplified Arabic"/>
                <w:sz w:val="28"/>
                <w:szCs w:val="28"/>
                <w:rtl/>
              </w:rPr>
              <w:t>/</w:t>
            </w:r>
          </w:p>
        </w:tc>
        <w:tc>
          <w:tcPr>
            <w:tcW w:w="4637"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lang w:bidi="ar-DZ"/>
              </w:rPr>
              <w:t xml:space="preserve">                              </w:t>
            </w:r>
            <w:r w:rsidRPr="001F5306">
              <w:rPr>
                <w:rFonts w:ascii="Traditional Arabic" w:hAnsi="Traditional Arabic" w:cs="Simplified Arabic"/>
                <w:sz w:val="28"/>
                <w:szCs w:val="28"/>
                <w:rtl/>
                <w:lang w:bidi="ar-DZ"/>
              </w:rPr>
              <w:t>التيارات</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10</w:t>
            </w:r>
          </w:p>
        </w:tc>
      </w:tr>
      <w:tr w:rsidR="001F5306" w:rsidRPr="001F5306" w:rsidTr="005F7C0E">
        <w:tc>
          <w:tcPr>
            <w:tcW w:w="4719" w:type="dxa"/>
            <w:gridSpan w:val="3"/>
            <w:shd w:val="clear" w:color="auto" w:fill="auto"/>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 xml:space="preserve">زاديك بين موليير ولا </w:t>
            </w:r>
            <w:proofErr w:type="spellStart"/>
            <w:r w:rsidRPr="001F5306">
              <w:rPr>
                <w:rFonts w:ascii="Traditional Arabic" w:hAnsi="Traditional Arabic" w:cs="Simplified Arabic"/>
                <w:sz w:val="28"/>
                <w:szCs w:val="28"/>
                <w:rtl/>
              </w:rPr>
              <w:t>برويير</w:t>
            </w:r>
            <w:proofErr w:type="spellEnd"/>
            <w:r w:rsidRPr="001F5306">
              <w:rPr>
                <w:rFonts w:ascii="Traditional Arabic" w:hAnsi="Traditional Arabic" w:cs="Simplified Arabic"/>
                <w:sz w:val="28"/>
                <w:szCs w:val="28"/>
                <w:rtl/>
              </w:rPr>
              <w:t>/بخلاء الجاحظ</w:t>
            </w:r>
          </w:p>
        </w:tc>
        <w:tc>
          <w:tcPr>
            <w:tcW w:w="4637" w:type="dxa"/>
          </w:tcPr>
          <w:p w:rsidR="001F5306" w:rsidRPr="001F5306" w:rsidRDefault="001F5306" w:rsidP="005F7C0E">
            <w:pPr>
              <w:tabs>
                <w:tab w:val="left" w:pos="3423"/>
              </w:tabs>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 xml:space="preserve">                              </w:t>
            </w:r>
            <w:r w:rsidRPr="001F5306">
              <w:rPr>
                <w:rFonts w:ascii="Traditional Arabic" w:hAnsi="Traditional Arabic" w:cs="Simplified Arabic"/>
                <w:sz w:val="28"/>
                <w:szCs w:val="28"/>
                <w:rtl/>
                <w:lang w:bidi="ar-DZ"/>
              </w:rPr>
              <w:t>النماذج البشرية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11</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الملاحم/المسرح الشعري: شوقي، راسين</w:t>
            </w:r>
          </w:p>
        </w:tc>
        <w:tc>
          <w:tcPr>
            <w:tcW w:w="4637" w:type="dxa"/>
          </w:tcPr>
          <w:p w:rsidR="001F5306" w:rsidRPr="001F5306" w:rsidRDefault="001F5306" w:rsidP="005F7C0E">
            <w:pPr>
              <w:tabs>
                <w:tab w:val="left" w:pos="3391"/>
              </w:tabs>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الأجناس الأدبية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12</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sz w:val="28"/>
                <w:szCs w:val="28"/>
                <w:rtl/>
              </w:rPr>
              <w:t>بيجماليون</w:t>
            </w:r>
            <w:proofErr w:type="spellEnd"/>
            <w:r w:rsidRPr="001F5306">
              <w:rPr>
                <w:rFonts w:ascii="Traditional Arabic" w:hAnsi="Traditional Arabic" w:cs="Simplified Arabic"/>
                <w:sz w:val="28"/>
                <w:szCs w:val="28"/>
                <w:rtl/>
              </w:rPr>
              <w:t xml:space="preserve">/ أوديب بن </w:t>
            </w:r>
            <w:proofErr w:type="spellStart"/>
            <w:r w:rsidRPr="001F5306">
              <w:rPr>
                <w:rFonts w:ascii="Traditional Arabic" w:hAnsi="Traditional Arabic" w:cs="Simplified Arabic"/>
                <w:sz w:val="28"/>
                <w:szCs w:val="28"/>
                <w:rtl/>
              </w:rPr>
              <w:t>سوفوكليس</w:t>
            </w:r>
            <w:proofErr w:type="spellEnd"/>
            <w:r w:rsidRPr="001F5306">
              <w:rPr>
                <w:rFonts w:ascii="Traditional Arabic" w:hAnsi="Traditional Arabic" w:cs="Simplified Arabic"/>
                <w:sz w:val="28"/>
                <w:szCs w:val="28"/>
                <w:rtl/>
              </w:rPr>
              <w:t xml:space="preserve"> وتوفيق الحكيم</w:t>
            </w:r>
          </w:p>
        </w:tc>
        <w:tc>
          <w:tcPr>
            <w:tcW w:w="4637" w:type="dxa"/>
          </w:tcPr>
          <w:p w:rsidR="001F5306" w:rsidRPr="001F5306" w:rsidRDefault="001F5306" w:rsidP="005F7C0E">
            <w:pPr>
              <w:tabs>
                <w:tab w:val="left" w:pos="1678"/>
                <w:tab w:val="left" w:pos="1754"/>
              </w:tabs>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الأدب والأسطورة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13</w:t>
            </w:r>
          </w:p>
        </w:tc>
      </w:tr>
      <w:tr w:rsidR="001F5306" w:rsidRPr="001F5306" w:rsidTr="005F7C0E">
        <w:tc>
          <w:tcPr>
            <w:tcW w:w="4719" w:type="dxa"/>
            <w:gridSpan w:val="3"/>
            <w:shd w:val="clear" w:color="auto" w:fill="auto"/>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i/>
                <w:iCs/>
                <w:sz w:val="28"/>
                <w:szCs w:val="28"/>
                <w:rtl/>
                <w:lang w:bidi="ar-DZ"/>
              </w:rPr>
              <w:t xml:space="preserve">السندباد البحري/ روبنسون </w:t>
            </w:r>
            <w:proofErr w:type="spellStart"/>
            <w:r w:rsidRPr="001F5306">
              <w:rPr>
                <w:rFonts w:ascii="Traditional Arabic" w:hAnsi="Traditional Arabic" w:cs="Simplified Arabic" w:hint="cs"/>
                <w:i/>
                <w:iCs/>
                <w:sz w:val="28"/>
                <w:szCs w:val="28"/>
                <w:rtl/>
                <w:lang w:bidi="ar-DZ"/>
              </w:rPr>
              <w:t>كروزو</w:t>
            </w:r>
            <w:proofErr w:type="spellEnd"/>
            <w:r w:rsidRPr="001F5306">
              <w:rPr>
                <w:rFonts w:ascii="Traditional Arabic" w:hAnsi="Traditional Arabic" w:cs="Simplified Arabic" w:hint="cs"/>
                <w:sz w:val="28"/>
                <w:szCs w:val="28"/>
                <w:rtl/>
                <w:lang w:bidi="ar-DZ"/>
              </w:rPr>
              <w:t xml:space="preserve">/ </w:t>
            </w:r>
            <w:proofErr w:type="spellStart"/>
            <w:r w:rsidRPr="001F5306">
              <w:rPr>
                <w:rFonts w:ascii="Traditional Arabic" w:hAnsi="Traditional Arabic" w:cs="Simplified Arabic" w:hint="cs"/>
                <w:sz w:val="28"/>
                <w:szCs w:val="28"/>
                <w:rtl/>
                <w:lang w:bidi="ar-DZ"/>
              </w:rPr>
              <w:t>موبيديك</w:t>
            </w:r>
            <w:proofErr w:type="spellEnd"/>
          </w:p>
        </w:tc>
        <w:tc>
          <w:tcPr>
            <w:tcW w:w="4637"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الموضوعات</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14</w:t>
            </w:r>
          </w:p>
        </w:tc>
      </w:tr>
    </w:tbl>
    <w:p w:rsidR="001F5306" w:rsidRPr="001F5306" w:rsidRDefault="001F5306" w:rsidP="001F5306">
      <w:pPr>
        <w:bidi/>
        <w:ind w:left="-1"/>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r w:rsidRPr="001F5306">
        <w:rPr>
          <w:rFonts w:ascii="Sakkal Majalla" w:hAnsi="Sakkal Majalla" w:cs="Simplified Arabic" w:hint="cs"/>
          <w:sz w:val="28"/>
          <w:szCs w:val="28"/>
          <w:rtl/>
          <w:lang w:bidi="ar-DZ"/>
        </w:rPr>
        <w:t xml:space="preserve">. </w:t>
      </w:r>
    </w:p>
    <w:p w:rsidR="001F5306" w:rsidRPr="001F5306" w:rsidRDefault="001F5306" w:rsidP="001F5306">
      <w:pPr>
        <w:bidi/>
        <w:rPr>
          <w:rFonts w:ascii="Sakkal Majalla" w:hAnsi="Sakkal Majalla" w:cs="Simplified Arabic"/>
          <w:sz w:val="28"/>
          <w:szCs w:val="28"/>
          <w:rtl/>
          <w:lang w:bidi="ar-DZ"/>
        </w:rPr>
      </w:pPr>
      <w:r w:rsidRPr="001F5306">
        <w:rPr>
          <w:rFonts w:ascii="Sakkal Majalla" w:hAnsi="Sakkal Majalla" w:cs="Simplified Arabic" w:hint="cs"/>
          <w:sz w:val="28"/>
          <w:szCs w:val="28"/>
          <w:rtl/>
          <w:lang w:bidi="ar-DZ"/>
        </w:rPr>
        <w:t>-</w:t>
      </w:r>
      <w:r w:rsidRPr="001F5306">
        <w:rPr>
          <w:rFonts w:ascii="Sakkal Majalla" w:hAnsi="Sakkal Majalla" w:cs="Simplified Arabic"/>
          <w:sz w:val="28"/>
          <w:szCs w:val="28"/>
          <w:rtl/>
          <w:lang w:bidi="ar-DZ"/>
        </w:rPr>
        <w:t>محمد غنيمي</w:t>
      </w:r>
      <w:r w:rsidRPr="001F5306">
        <w:rPr>
          <w:rFonts w:ascii="Sakkal Majalla" w:hAnsi="Sakkal Majalla" w:cs="Simplified Arabic" w:hint="cs"/>
          <w:sz w:val="28"/>
          <w:szCs w:val="28"/>
          <w:rtl/>
          <w:lang w:bidi="ar-DZ"/>
        </w:rPr>
        <w:t>،</w:t>
      </w:r>
      <w:r w:rsidRPr="001F5306">
        <w:rPr>
          <w:rFonts w:ascii="Sakkal Majalla" w:hAnsi="Sakkal Majalla" w:cs="Simplified Arabic"/>
          <w:sz w:val="28"/>
          <w:szCs w:val="28"/>
          <w:rtl/>
          <w:lang w:bidi="ar-DZ"/>
        </w:rPr>
        <w:t xml:space="preserve"> هلال الأدب المقارن </w:t>
      </w:r>
    </w:p>
    <w:p w:rsidR="001F5306" w:rsidRPr="001F5306" w:rsidRDefault="001F5306" w:rsidP="001F5306">
      <w:pPr>
        <w:bidi/>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ـ علوش سعيد،  مدارس الأدب المقارن دراسة منهجية</w:t>
      </w:r>
    </w:p>
    <w:p w:rsidR="001F5306" w:rsidRPr="001F5306" w:rsidRDefault="001F5306" w:rsidP="001F5306">
      <w:pPr>
        <w:bidi/>
        <w:rPr>
          <w:rFonts w:ascii="Sakkal Majalla" w:hAnsi="Sakkal Majalla" w:cs="Simplified Arabic"/>
          <w:sz w:val="28"/>
          <w:szCs w:val="28"/>
          <w:rtl/>
          <w:lang w:bidi="ar-DZ"/>
        </w:rPr>
      </w:pPr>
      <w:r w:rsidRPr="001F5306">
        <w:rPr>
          <w:rFonts w:ascii="Sakkal Majalla" w:hAnsi="Sakkal Majalla" w:cs="Simplified Arabic" w:hint="cs"/>
          <w:sz w:val="28"/>
          <w:szCs w:val="28"/>
          <w:rtl/>
          <w:lang w:bidi="ar-DZ"/>
        </w:rPr>
        <w:t>-</w:t>
      </w:r>
      <w:r w:rsidRPr="001F5306">
        <w:rPr>
          <w:rFonts w:ascii="Sakkal Majalla" w:hAnsi="Sakkal Majalla" w:cs="Simplified Arabic"/>
          <w:sz w:val="28"/>
          <w:szCs w:val="28"/>
          <w:rtl/>
          <w:lang w:bidi="ar-DZ"/>
        </w:rPr>
        <w:t xml:space="preserve"> حسام الخطيب </w:t>
      </w:r>
      <w:r w:rsidRPr="001F5306">
        <w:rPr>
          <w:rFonts w:ascii="Sakkal Majalla" w:hAnsi="Sakkal Majalla" w:cs="Simplified Arabic" w:hint="cs"/>
          <w:sz w:val="28"/>
          <w:szCs w:val="28"/>
          <w:rtl/>
          <w:lang w:bidi="ar-DZ"/>
        </w:rPr>
        <w:t>،</w:t>
      </w:r>
      <w:r w:rsidRPr="001F5306">
        <w:rPr>
          <w:rFonts w:ascii="Sakkal Majalla" w:hAnsi="Sakkal Majalla" w:cs="Simplified Arabic"/>
          <w:sz w:val="28"/>
          <w:szCs w:val="28"/>
          <w:rtl/>
          <w:lang w:bidi="ar-DZ"/>
        </w:rPr>
        <w:t xml:space="preserve"> الأدب المقارن (2,1) </w:t>
      </w:r>
    </w:p>
    <w:p w:rsidR="001F5306" w:rsidRPr="001F5306" w:rsidRDefault="001F5306" w:rsidP="001F5306">
      <w:pPr>
        <w:bidi/>
        <w:rPr>
          <w:rFonts w:ascii="Sakkal Majalla" w:hAnsi="Sakkal Majalla" w:cs="Simplified Arabic"/>
          <w:sz w:val="28"/>
          <w:szCs w:val="28"/>
          <w:rtl/>
          <w:lang w:bidi="ar-DZ"/>
        </w:rPr>
      </w:pPr>
      <w:r w:rsidRPr="001F5306">
        <w:rPr>
          <w:rFonts w:ascii="Sakkal Majalla" w:hAnsi="Sakkal Majalla" w:cs="Simplified Arabic" w:hint="cs"/>
          <w:sz w:val="28"/>
          <w:szCs w:val="28"/>
          <w:rtl/>
          <w:lang w:bidi="ar-DZ"/>
        </w:rPr>
        <w:t>-</w:t>
      </w:r>
      <w:proofErr w:type="spellStart"/>
      <w:r w:rsidRPr="001F5306">
        <w:rPr>
          <w:rFonts w:ascii="Sakkal Majalla" w:hAnsi="Sakkal Majalla" w:cs="Simplified Arabic"/>
          <w:sz w:val="28"/>
          <w:szCs w:val="28"/>
          <w:rtl/>
          <w:lang w:bidi="ar-DZ"/>
        </w:rPr>
        <w:t>م.ف</w:t>
      </w:r>
      <w:proofErr w:type="spellEnd"/>
      <w:r w:rsidRPr="001F5306">
        <w:rPr>
          <w:rFonts w:ascii="Sakkal Majalla" w:hAnsi="Sakkal Majalla" w:cs="Simplified Arabic"/>
          <w:sz w:val="28"/>
          <w:szCs w:val="28"/>
          <w:rtl/>
          <w:lang w:bidi="ar-DZ"/>
        </w:rPr>
        <w:t xml:space="preserve">. </w:t>
      </w:r>
      <w:proofErr w:type="spellStart"/>
      <w:r w:rsidRPr="001F5306">
        <w:rPr>
          <w:rFonts w:ascii="Sakkal Majalla" w:hAnsi="Sakkal Majalla" w:cs="Simplified Arabic"/>
          <w:sz w:val="28"/>
          <w:szCs w:val="28"/>
          <w:rtl/>
          <w:lang w:bidi="ar-DZ"/>
        </w:rPr>
        <w:t>غويار</w:t>
      </w:r>
      <w:proofErr w:type="spellEnd"/>
      <w:r w:rsidRPr="001F5306">
        <w:rPr>
          <w:rFonts w:ascii="Sakkal Majalla" w:hAnsi="Sakkal Majalla" w:cs="Simplified Arabic" w:hint="cs"/>
          <w:sz w:val="28"/>
          <w:szCs w:val="28"/>
          <w:rtl/>
          <w:lang w:bidi="ar-DZ"/>
        </w:rPr>
        <w:t>،</w:t>
      </w:r>
      <w:r w:rsidRPr="001F5306">
        <w:rPr>
          <w:rFonts w:ascii="Sakkal Majalla" w:hAnsi="Sakkal Majalla" w:cs="Simplified Arabic"/>
          <w:sz w:val="28"/>
          <w:szCs w:val="28"/>
          <w:rtl/>
          <w:lang w:bidi="ar-DZ"/>
        </w:rPr>
        <w:t xml:space="preserve"> الأدب المقارن </w:t>
      </w:r>
      <w:r w:rsidRPr="001F5306">
        <w:rPr>
          <w:rFonts w:ascii="Sakkal Majalla" w:hAnsi="Sakkal Majalla" w:cs="Simplified Arabic" w:hint="cs"/>
          <w:sz w:val="28"/>
          <w:szCs w:val="28"/>
          <w:rtl/>
          <w:lang w:bidi="ar-DZ"/>
        </w:rPr>
        <w:t>،</w:t>
      </w:r>
      <w:r w:rsidRPr="001F5306">
        <w:rPr>
          <w:rFonts w:ascii="Sakkal Majalla" w:hAnsi="Sakkal Majalla" w:cs="Simplified Arabic"/>
          <w:sz w:val="28"/>
          <w:szCs w:val="28"/>
          <w:rtl/>
          <w:lang w:bidi="ar-DZ"/>
        </w:rPr>
        <w:t xml:space="preserve"> ترجمة محمد غلاب </w:t>
      </w:r>
    </w:p>
    <w:p w:rsidR="001F5306" w:rsidRPr="001F5306" w:rsidRDefault="001F5306" w:rsidP="001F5306">
      <w:pPr>
        <w:bidi/>
        <w:jc w:val="both"/>
        <w:rPr>
          <w:rFonts w:cs="Simplified Arabic"/>
          <w:sz w:val="28"/>
          <w:szCs w:val="28"/>
          <w:lang w:bidi="ar-DZ"/>
        </w:rPr>
      </w:pPr>
    </w:p>
    <w:p w:rsidR="001F5306" w:rsidRPr="001F5306" w:rsidRDefault="001F5306" w:rsidP="001F5306">
      <w:pPr>
        <w:bidi/>
        <w:jc w:val="both"/>
        <w:rPr>
          <w:rFonts w:ascii="Sakkal Majalla" w:hAnsi="Sakkal Majalla" w:cs="Simplified Arabic"/>
          <w:sz w:val="28"/>
          <w:szCs w:val="28"/>
          <w:rtl/>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ثالث    جذع مشترك.</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الاستكشافيّة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w:t>
      </w:r>
      <w:r w:rsidRPr="001F5306">
        <w:rPr>
          <w:rFonts w:cs="Simplified Arabic" w:hint="cs"/>
          <w:sz w:val="28"/>
          <w:szCs w:val="28"/>
          <w:rtl/>
        </w:rPr>
        <w:t>فلسفة النقد</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tblW w:w="10065" w:type="dxa"/>
        <w:tblInd w:w="392" w:type="dxa"/>
        <w:tblLook w:val="04A0" w:firstRow="1" w:lastRow="0" w:firstColumn="1" w:lastColumn="0" w:noHBand="0" w:noVBand="1"/>
      </w:tblPr>
      <w:tblGrid>
        <w:gridCol w:w="1557"/>
        <w:gridCol w:w="1521"/>
        <w:gridCol w:w="2187"/>
        <w:gridCol w:w="1114"/>
        <w:gridCol w:w="2988"/>
        <w:gridCol w:w="698"/>
      </w:tblGrid>
      <w:tr w:rsidR="001F5306" w:rsidRPr="001F5306" w:rsidTr="005F7C0E">
        <w:tc>
          <w:tcPr>
            <w:tcW w:w="1557" w:type="dxa"/>
          </w:tcPr>
          <w:p w:rsidR="001F5306" w:rsidRPr="001F5306" w:rsidRDefault="001F5306" w:rsidP="005F7C0E">
            <w:pPr>
              <w:bidi/>
              <w:jc w:val="both"/>
              <w:rPr>
                <w:rFonts w:cs="Simplified Arabic"/>
                <w:sz w:val="28"/>
                <w:szCs w:val="28"/>
              </w:rPr>
            </w:pPr>
            <w:r w:rsidRPr="001F5306">
              <w:rPr>
                <w:rFonts w:cs="Simplified Arabic" w:hint="cs"/>
                <w:sz w:val="28"/>
                <w:szCs w:val="28"/>
                <w:rtl/>
              </w:rPr>
              <w:t>الرصيد:01</w:t>
            </w:r>
          </w:p>
        </w:tc>
        <w:tc>
          <w:tcPr>
            <w:tcW w:w="1521" w:type="dxa"/>
          </w:tcPr>
          <w:p w:rsidR="001F5306" w:rsidRPr="001F5306" w:rsidRDefault="001F5306" w:rsidP="005F7C0E">
            <w:pPr>
              <w:bidi/>
              <w:jc w:val="both"/>
              <w:rPr>
                <w:rFonts w:cs="Simplified Arabic"/>
                <w:sz w:val="28"/>
                <w:szCs w:val="28"/>
              </w:rPr>
            </w:pPr>
            <w:r w:rsidRPr="001F5306">
              <w:rPr>
                <w:rFonts w:cs="Simplified Arabic" w:hint="cs"/>
                <w:sz w:val="28"/>
                <w:szCs w:val="28"/>
                <w:rtl/>
              </w:rPr>
              <w:t>المعامل:01</w:t>
            </w:r>
          </w:p>
        </w:tc>
        <w:tc>
          <w:tcPr>
            <w:tcW w:w="2187" w:type="dxa"/>
          </w:tcPr>
          <w:p w:rsidR="001F5306" w:rsidRPr="001F5306" w:rsidRDefault="001F5306" w:rsidP="005F7C0E">
            <w:pPr>
              <w:bidi/>
              <w:jc w:val="both"/>
              <w:rPr>
                <w:rFonts w:cs="Simplified Arabic"/>
                <w:sz w:val="28"/>
                <w:szCs w:val="28"/>
              </w:rPr>
            </w:pPr>
            <w:r w:rsidRPr="001F5306">
              <w:rPr>
                <w:rFonts w:cs="Simplified Arabic" w:hint="cs"/>
                <w:sz w:val="28"/>
                <w:szCs w:val="28"/>
                <w:rtl/>
              </w:rPr>
              <w:t>السداسي: الثالث</w:t>
            </w:r>
          </w:p>
        </w:tc>
        <w:tc>
          <w:tcPr>
            <w:tcW w:w="4102" w:type="dxa"/>
            <w:gridSpan w:val="2"/>
          </w:tcPr>
          <w:p w:rsidR="001F5306" w:rsidRPr="001F5306" w:rsidRDefault="001F5306" w:rsidP="005F7C0E">
            <w:pPr>
              <w:bidi/>
              <w:jc w:val="both"/>
              <w:rPr>
                <w:rFonts w:cs="Simplified Arabic"/>
                <w:sz w:val="28"/>
                <w:szCs w:val="28"/>
                <w:rtl/>
                <w:lang w:bidi="ar-DZ"/>
              </w:rPr>
            </w:pPr>
            <w:r w:rsidRPr="001F5306">
              <w:rPr>
                <w:rFonts w:cs="Simplified Arabic" w:hint="cs"/>
                <w:sz w:val="28"/>
                <w:szCs w:val="28"/>
                <w:rtl/>
              </w:rPr>
              <w:t>المادة: فلسفة النقد/ تطبيق</w:t>
            </w:r>
          </w:p>
        </w:tc>
        <w:tc>
          <w:tcPr>
            <w:tcW w:w="698" w:type="dxa"/>
            <w:vMerge w:val="restart"/>
          </w:tcPr>
          <w:p w:rsidR="001F5306" w:rsidRPr="001F5306" w:rsidRDefault="001F5306" w:rsidP="005F7C0E">
            <w:pPr>
              <w:bidi/>
              <w:jc w:val="both"/>
              <w:rPr>
                <w:rFonts w:cs="Simplified Arabic"/>
                <w:sz w:val="28"/>
                <w:szCs w:val="28"/>
              </w:rPr>
            </w:pPr>
          </w:p>
        </w:tc>
      </w:tr>
      <w:tr w:rsidR="001F5306" w:rsidRPr="001F5306" w:rsidTr="005F7C0E">
        <w:tc>
          <w:tcPr>
            <w:tcW w:w="6379"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مفردات التطبيق</w:t>
            </w:r>
          </w:p>
        </w:tc>
        <w:tc>
          <w:tcPr>
            <w:tcW w:w="2988" w:type="dxa"/>
          </w:tcPr>
          <w:p w:rsidR="001F5306" w:rsidRPr="001F5306" w:rsidRDefault="001F5306" w:rsidP="005F7C0E">
            <w:pPr>
              <w:tabs>
                <w:tab w:val="left" w:pos="2170"/>
              </w:tabs>
              <w:bidi/>
              <w:ind w:left="1440"/>
              <w:jc w:val="both"/>
              <w:rPr>
                <w:rFonts w:cs="Simplified Arabic"/>
                <w:sz w:val="28"/>
                <w:szCs w:val="28"/>
                <w:rtl/>
                <w:lang w:bidi="ar-DZ"/>
              </w:rPr>
            </w:pPr>
            <w:r w:rsidRPr="001F5306">
              <w:rPr>
                <w:rFonts w:cs="Simplified Arabic" w:hint="cs"/>
                <w:sz w:val="28"/>
                <w:szCs w:val="28"/>
                <w:rtl/>
              </w:rPr>
              <w:t>مفردات المحاضرة</w:t>
            </w:r>
          </w:p>
        </w:tc>
        <w:tc>
          <w:tcPr>
            <w:tcW w:w="698" w:type="dxa"/>
            <w:vMerge/>
          </w:tcPr>
          <w:p w:rsidR="001F5306" w:rsidRPr="001F5306" w:rsidRDefault="001F5306" w:rsidP="005F7C0E">
            <w:pPr>
              <w:bidi/>
              <w:jc w:val="both"/>
              <w:rPr>
                <w:rFonts w:cs="Simplified Arabic"/>
                <w:sz w:val="28"/>
                <w:szCs w:val="28"/>
              </w:rPr>
            </w:pPr>
          </w:p>
        </w:tc>
      </w:tr>
      <w:tr w:rsidR="001F5306" w:rsidRPr="001F5306" w:rsidTr="005F7C0E">
        <w:tc>
          <w:tcPr>
            <w:tcW w:w="6379"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lastRenderedPageBreak/>
              <w:t>الفلسفة و النقد</w:t>
            </w:r>
          </w:p>
        </w:tc>
        <w:tc>
          <w:tcPr>
            <w:tcW w:w="2988" w:type="dxa"/>
          </w:tcPr>
          <w:p w:rsidR="001F5306" w:rsidRPr="001F5306" w:rsidRDefault="001F5306" w:rsidP="005F7C0E">
            <w:pPr>
              <w:bidi/>
              <w:jc w:val="both"/>
              <w:rPr>
                <w:rFonts w:cs="Simplified Arabic"/>
                <w:sz w:val="28"/>
                <w:szCs w:val="28"/>
              </w:rPr>
            </w:pPr>
          </w:p>
        </w:tc>
        <w:tc>
          <w:tcPr>
            <w:tcW w:w="698" w:type="dxa"/>
          </w:tcPr>
          <w:p w:rsidR="001F5306" w:rsidRPr="001F5306" w:rsidRDefault="001F5306" w:rsidP="005F7C0E">
            <w:pPr>
              <w:bidi/>
              <w:jc w:val="both"/>
              <w:rPr>
                <w:rFonts w:cs="Simplified Arabic"/>
                <w:sz w:val="28"/>
                <w:szCs w:val="28"/>
              </w:rPr>
            </w:pPr>
            <w:r w:rsidRPr="001F5306">
              <w:rPr>
                <w:rFonts w:cs="Simplified Arabic" w:hint="cs"/>
                <w:sz w:val="28"/>
                <w:szCs w:val="28"/>
                <w:rtl/>
              </w:rPr>
              <w:t>01</w:t>
            </w:r>
          </w:p>
        </w:tc>
      </w:tr>
      <w:tr w:rsidR="001F5306" w:rsidRPr="001F5306" w:rsidTr="005F7C0E">
        <w:tc>
          <w:tcPr>
            <w:tcW w:w="6379"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افلاطون</w:t>
            </w:r>
          </w:p>
        </w:tc>
        <w:tc>
          <w:tcPr>
            <w:tcW w:w="2988" w:type="dxa"/>
            <w:vMerge w:val="restart"/>
          </w:tcPr>
          <w:p w:rsidR="001F5306" w:rsidRPr="001F5306" w:rsidRDefault="001F5306" w:rsidP="005F7C0E">
            <w:pPr>
              <w:bidi/>
              <w:jc w:val="both"/>
              <w:rPr>
                <w:rFonts w:cs="Simplified Arabic"/>
                <w:sz w:val="28"/>
                <w:szCs w:val="28"/>
              </w:rPr>
            </w:pPr>
            <w:r w:rsidRPr="001F5306">
              <w:rPr>
                <w:rFonts w:cs="Simplified Arabic" w:hint="cs"/>
                <w:sz w:val="28"/>
                <w:szCs w:val="28"/>
                <w:rtl/>
              </w:rPr>
              <w:t>الفلسفة المثالية للنقد</w:t>
            </w:r>
          </w:p>
        </w:tc>
        <w:tc>
          <w:tcPr>
            <w:tcW w:w="698" w:type="dxa"/>
          </w:tcPr>
          <w:p w:rsidR="001F5306" w:rsidRPr="001F5306" w:rsidRDefault="001F5306" w:rsidP="005F7C0E">
            <w:pPr>
              <w:bidi/>
              <w:jc w:val="both"/>
              <w:rPr>
                <w:rFonts w:cs="Simplified Arabic"/>
                <w:sz w:val="28"/>
                <w:szCs w:val="28"/>
              </w:rPr>
            </w:pPr>
            <w:r w:rsidRPr="001F5306">
              <w:rPr>
                <w:rFonts w:cs="Simplified Arabic" w:hint="cs"/>
                <w:sz w:val="28"/>
                <w:szCs w:val="28"/>
                <w:rtl/>
              </w:rPr>
              <w:t>02</w:t>
            </w:r>
          </w:p>
        </w:tc>
      </w:tr>
      <w:tr w:rsidR="001F5306" w:rsidRPr="001F5306" w:rsidTr="005F7C0E">
        <w:tc>
          <w:tcPr>
            <w:tcW w:w="6379" w:type="dxa"/>
            <w:gridSpan w:val="4"/>
          </w:tcPr>
          <w:p w:rsidR="001F5306" w:rsidRPr="001F5306" w:rsidRDefault="001F5306" w:rsidP="005F7C0E">
            <w:pPr>
              <w:bidi/>
              <w:jc w:val="both"/>
              <w:rPr>
                <w:rFonts w:cs="Simplified Arabic"/>
                <w:sz w:val="28"/>
                <w:szCs w:val="28"/>
              </w:rPr>
            </w:pPr>
            <w:proofErr w:type="spellStart"/>
            <w:r w:rsidRPr="001F5306">
              <w:rPr>
                <w:rFonts w:cs="Simplified Arabic" w:hint="cs"/>
                <w:sz w:val="28"/>
                <w:szCs w:val="28"/>
                <w:rtl/>
              </w:rPr>
              <w:t>هيغل</w:t>
            </w:r>
            <w:proofErr w:type="spellEnd"/>
          </w:p>
        </w:tc>
        <w:tc>
          <w:tcPr>
            <w:tcW w:w="2988" w:type="dxa"/>
            <w:vMerge/>
          </w:tcPr>
          <w:p w:rsidR="001F5306" w:rsidRPr="001F5306" w:rsidRDefault="001F5306" w:rsidP="005F7C0E">
            <w:pPr>
              <w:bidi/>
              <w:jc w:val="both"/>
              <w:rPr>
                <w:rFonts w:cs="Simplified Arabic"/>
                <w:sz w:val="28"/>
                <w:szCs w:val="28"/>
              </w:rPr>
            </w:pPr>
          </w:p>
        </w:tc>
        <w:tc>
          <w:tcPr>
            <w:tcW w:w="698" w:type="dxa"/>
          </w:tcPr>
          <w:p w:rsidR="001F5306" w:rsidRPr="001F5306" w:rsidRDefault="001F5306" w:rsidP="005F7C0E">
            <w:pPr>
              <w:bidi/>
              <w:jc w:val="both"/>
              <w:rPr>
                <w:rFonts w:cs="Simplified Arabic"/>
                <w:sz w:val="28"/>
                <w:szCs w:val="28"/>
              </w:rPr>
            </w:pPr>
            <w:r w:rsidRPr="001F5306">
              <w:rPr>
                <w:rFonts w:cs="Simplified Arabic" w:hint="cs"/>
                <w:sz w:val="28"/>
                <w:szCs w:val="28"/>
                <w:rtl/>
              </w:rPr>
              <w:t>03</w:t>
            </w:r>
          </w:p>
        </w:tc>
      </w:tr>
      <w:tr w:rsidR="001F5306" w:rsidRPr="001F5306" w:rsidTr="005F7C0E">
        <w:tc>
          <w:tcPr>
            <w:tcW w:w="6379"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الواقعية</w:t>
            </w:r>
          </w:p>
        </w:tc>
        <w:tc>
          <w:tcPr>
            <w:tcW w:w="2988" w:type="dxa"/>
            <w:vMerge w:val="restart"/>
          </w:tcPr>
          <w:p w:rsidR="001F5306" w:rsidRPr="001F5306" w:rsidRDefault="001F5306" w:rsidP="005F7C0E">
            <w:pPr>
              <w:bidi/>
              <w:jc w:val="both"/>
              <w:rPr>
                <w:rFonts w:cs="Simplified Arabic"/>
                <w:sz w:val="28"/>
                <w:szCs w:val="28"/>
              </w:rPr>
            </w:pPr>
          </w:p>
          <w:p w:rsidR="001F5306" w:rsidRPr="001F5306" w:rsidRDefault="001F5306" w:rsidP="005F7C0E">
            <w:pPr>
              <w:bidi/>
              <w:jc w:val="both"/>
              <w:rPr>
                <w:rFonts w:cs="Simplified Arabic"/>
                <w:sz w:val="28"/>
                <w:szCs w:val="28"/>
                <w:rtl/>
                <w:lang w:bidi="ar-DZ"/>
              </w:rPr>
            </w:pPr>
            <w:r w:rsidRPr="001F5306">
              <w:rPr>
                <w:rFonts w:cs="Simplified Arabic" w:hint="cs"/>
                <w:sz w:val="28"/>
                <w:szCs w:val="28"/>
                <w:rtl/>
              </w:rPr>
              <w:t>الفلسفة المادية للنقد</w:t>
            </w:r>
          </w:p>
        </w:tc>
        <w:tc>
          <w:tcPr>
            <w:tcW w:w="698" w:type="dxa"/>
          </w:tcPr>
          <w:p w:rsidR="001F5306" w:rsidRPr="001F5306" w:rsidRDefault="001F5306" w:rsidP="005F7C0E">
            <w:pPr>
              <w:bidi/>
              <w:jc w:val="both"/>
              <w:rPr>
                <w:rFonts w:cs="Simplified Arabic"/>
                <w:sz w:val="28"/>
                <w:szCs w:val="28"/>
              </w:rPr>
            </w:pPr>
            <w:r w:rsidRPr="001F5306">
              <w:rPr>
                <w:rFonts w:cs="Simplified Arabic" w:hint="cs"/>
                <w:sz w:val="28"/>
                <w:szCs w:val="28"/>
                <w:rtl/>
              </w:rPr>
              <w:t>04</w:t>
            </w:r>
          </w:p>
        </w:tc>
      </w:tr>
      <w:tr w:rsidR="001F5306" w:rsidRPr="001F5306" w:rsidTr="005F7C0E">
        <w:tc>
          <w:tcPr>
            <w:tcW w:w="6379"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الواقعية الاشتراكية</w:t>
            </w:r>
          </w:p>
        </w:tc>
        <w:tc>
          <w:tcPr>
            <w:tcW w:w="2988" w:type="dxa"/>
            <w:vMerge/>
          </w:tcPr>
          <w:p w:rsidR="001F5306" w:rsidRPr="001F5306" w:rsidRDefault="001F5306" w:rsidP="005F7C0E">
            <w:pPr>
              <w:bidi/>
              <w:jc w:val="both"/>
              <w:rPr>
                <w:rFonts w:cs="Simplified Arabic"/>
                <w:sz w:val="28"/>
                <w:szCs w:val="28"/>
              </w:rPr>
            </w:pPr>
          </w:p>
        </w:tc>
        <w:tc>
          <w:tcPr>
            <w:tcW w:w="698" w:type="dxa"/>
          </w:tcPr>
          <w:p w:rsidR="001F5306" w:rsidRPr="001F5306" w:rsidRDefault="001F5306" w:rsidP="005F7C0E">
            <w:pPr>
              <w:bidi/>
              <w:jc w:val="both"/>
              <w:rPr>
                <w:rFonts w:cs="Simplified Arabic"/>
                <w:sz w:val="28"/>
                <w:szCs w:val="28"/>
              </w:rPr>
            </w:pPr>
            <w:r w:rsidRPr="001F5306">
              <w:rPr>
                <w:rFonts w:cs="Simplified Arabic" w:hint="cs"/>
                <w:sz w:val="28"/>
                <w:szCs w:val="28"/>
                <w:rtl/>
              </w:rPr>
              <w:t>05</w:t>
            </w:r>
          </w:p>
        </w:tc>
      </w:tr>
      <w:tr w:rsidR="001F5306" w:rsidRPr="001F5306" w:rsidTr="005F7C0E">
        <w:tc>
          <w:tcPr>
            <w:tcW w:w="6379"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 xml:space="preserve">النقد التاريخي، </w:t>
            </w:r>
            <w:proofErr w:type="spellStart"/>
            <w:r w:rsidRPr="001F5306">
              <w:rPr>
                <w:rFonts w:cs="Simplified Arabic" w:hint="cs"/>
                <w:sz w:val="28"/>
                <w:szCs w:val="28"/>
                <w:rtl/>
              </w:rPr>
              <w:t>والاجتماعي،و</w:t>
            </w:r>
            <w:proofErr w:type="spellEnd"/>
            <w:r w:rsidRPr="001F5306">
              <w:rPr>
                <w:rFonts w:cs="Simplified Arabic" w:hint="cs"/>
                <w:sz w:val="28"/>
                <w:szCs w:val="28"/>
                <w:rtl/>
              </w:rPr>
              <w:t xml:space="preserve"> التحليل النفسي</w:t>
            </w:r>
          </w:p>
        </w:tc>
        <w:tc>
          <w:tcPr>
            <w:tcW w:w="2988" w:type="dxa"/>
          </w:tcPr>
          <w:p w:rsidR="001F5306" w:rsidRPr="001F5306" w:rsidRDefault="001F5306" w:rsidP="005F7C0E">
            <w:pPr>
              <w:bidi/>
              <w:jc w:val="both"/>
              <w:rPr>
                <w:rFonts w:cs="Simplified Arabic"/>
                <w:sz w:val="28"/>
                <w:szCs w:val="28"/>
                <w:rtl/>
                <w:lang w:bidi="ar-DZ"/>
              </w:rPr>
            </w:pPr>
            <w:r w:rsidRPr="001F5306">
              <w:rPr>
                <w:rFonts w:cs="Simplified Arabic" w:hint="cs"/>
                <w:sz w:val="28"/>
                <w:szCs w:val="28"/>
                <w:rtl/>
              </w:rPr>
              <w:t>الفلسفة الوضعية</w:t>
            </w:r>
          </w:p>
        </w:tc>
        <w:tc>
          <w:tcPr>
            <w:tcW w:w="698" w:type="dxa"/>
          </w:tcPr>
          <w:p w:rsidR="001F5306" w:rsidRPr="001F5306" w:rsidRDefault="001F5306" w:rsidP="005F7C0E">
            <w:pPr>
              <w:bidi/>
              <w:jc w:val="both"/>
              <w:rPr>
                <w:rFonts w:cs="Simplified Arabic"/>
                <w:sz w:val="28"/>
                <w:szCs w:val="28"/>
              </w:rPr>
            </w:pPr>
            <w:r w:rsidRPr="001F5306">
              <w:rPr>
                <w:rFonts w:cs="Simplified Arabic" w:hint="cs"/>
                <w:sz w:val="28"/>
                <w:szCs w:val="28"/>
                <w:rtl/>
              </w:rPr>
              <w:t>06</w:t>
            </w:r>
          </w:p>
        </w:tc>
      </w:tr>
      <w:tr w:rsidR="001F5306" w:rsidRPr="001F5306" w:rsidTr="005F7C0E">
        <w:tc>
          <w:tcPr>
            <w:tcW w:w="6379"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البنيوية</w:t>
            </w:r>
          </w:p>
        </w:tc>
        <w:tc>
          <w:tcPr>
            <w:tcW w:w="2988" w:type="dxa"/>
          </w:tcPr>
          <w:p w:rsidR="001F5306" w:rsidRPr="001F5306" w:rsidRDefault="001F5306" w:rsidP="005F7C0E">
            <w:pPr>
              <w:bidi/>
              <w:jc w:val="both"/>
              <w:rPr>
                <w:rFonts w:cs="Simplified Arabic"/>
                <w:sz w:val="28"/>
                <w:szCs w:val="28"/>
                <w:rtl/>
                <w:lang w:bidi="ar-DZ"/>
              </w:rPr>
            </w:pPr>
            <w:r w:rsidRPr="001F5306">
              <w:rPr>
                <w:rFonts w:cs="Simplified Arabic" w:hint="cs"/>
                <w:sz w:val="28"/>
                <w:szCs w:val="28"/>
                <w:rtl/>
              </w:rPr>
              <w:t>الفلسفة العقلانية</w:t>
            </w:r>
          </w:p>
        </w:tc>
        <w:tc>
          <w:tcPr>
            <w:tcW w:w="698" w:type="dxa"/>
          </w:tcPr>
          <w:p w:rsidR="001F5306" w:rsidRPr="001F5306" w:rsidRDefault="001F5306" w:rsidP="005F7C0E">
            <w:pPr>
              <w:bidi/>
              <w:jc w:val="both"/>
              <w:rPr>
                <w:rFonts w:cs="Simplified Arabic"/>
                <w:sz w:val="28"/>
                <w:szCs w:val="28"/>
              </w:rPr>
            </w:pPr>
            <w:r w:rsidRPr="001F5306">
              <w:rPr>
                <w:rFonts w:cs="Simplified Arabic" w:hint="cs"/>
                <w:sz w:val="28"/>
                <w:szCs w:val="28"/>
                <w:rtl/>
              </w:rPr>
              <w:t>07</w:t>
            </w:r>
          </w:p>
        </w:tc>
      </w:tr>
      <w:tr w:rsidR="001F5306" w:rsidRPr="001F5306" w:rsidTr="005F7C0E">
        <w:tc>
          <w:tcPr>
            <w:tcW w:w="6379"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التأويل</w:t>
            </w:r>
          </w:p>
        </w:tc>
        <w:tc>
          <w:tcPr>
            <w:tcW w:w="2988" w:type="dxa"/>
            <w:vMerge w:val="restart"/>
          </w:tcPr>
          <w:p w:rsidR="001F5306" w:rsidRPr="001F5306" w:rsidRDefault="001F5306" w:rsidP="005F7C0E">
            <w:pPr>
              <w:bidi/>
              <w:jc w:val="both"/>
              <w:rPr>
                <w:rFonts w:cs="Simplified Arabic"/>
                <w:sz w:val="28"/>
                <w:szCs w:val="28"/>
              </w:rPr>
            </w:pPr>
          </w:p>
          <w:p w:rsidR="001F5306" w:rsidRPr="001F5306" w:rsidRDefault="001F5306" w:rsidP="005F7C0E">
            <w:pPr>
              <w:bidi/>
              <w:jc w:val="both"/>
              <w:rPr>
                <w:rFonts w:cs="Simplified Arabic"/>
                <w:sz w:val="28"/>
                <w:szCs w:val="28"/>
              </w:rPr>
            </w:pPr>
            <w:r w:rsidRPr="001F5306">
              <w:rPr>
                <w:rFonts w:cs="Simplified Arabic" w:hint="cs"/>
                <w:sz w:val="28"/>
                <w:szCs w:val="28"/>
                <w:rtl/>
              </w:rPr>
              <w:t xml:space="preserve">الفلسفة </w:t>
            </w:r>
            <w:proofErr w:type="spellStart"/>
            <w:r w:rsidRPr="001F5306">
              <w:rPr>
                <w:rFonts w:cs="Simplified Arabic" w:hint="cs"/>
                <w:sz w:val="28"/>
                <w:szCs w:val="28"/>
                <w:rtl/>
              </w:rPr>
              <w:t>الظاهرتية</w:t>
            </w:r>
            <w:proofErr w:type="spellEnd"/>
          </w:p>
          <w:p w:rsidR="001F5306" w:rsidRPr="001F5306" w:rsidRDefault="001F5306" w:rsidP="005F7C0E">
            <w:pPr>
              <w:bidi/>
              <w:jc w:val="both"/>
              <w:rPr>
                <w:rFonts w:cs="Simplified Arabic"/>
                <w:sz w:val="28"/>
                <w:szCs w:val="28"/>
              </w:rPr>
            </w:pPr>
          </w:p>
        </w:tc>
        <w:tc>
          <w:tcPr>
            <w:tcW w:w="698" w:type="dxa"/>
          </w:tcPr>
          <w:p w:rsidR="001F5306" w:rsidRPr="001F5306" w:rsidRDefault="001F5306" w:rsidP="005F7C0E">
            <w:pPr>
              <w:bidi/>
              <w:jc w:val="both"/>
              <w:rPr>
                <w:rFonts w:cs="Simplified Arabic"/>
                <w:sz w:val="28"/>
                <w:szCs w:val="28"/>
              </w:rPr>
            </w:pPr>
            <w:r w:rsidRPr="001F5306">
              <w:rPr>
                <w:rFonts w:cs="Simplified Arabic" w:hint="cs"/>
                <w:sz w:val="28"/>
                <w:szCs w:val="28"/>
                <w:rtl/>
              </w:rPr>
              <w:t>08</w:t>
            </w:r>
          </w:p>
        </w:tc>
      </w:tr>
      <w:tr w:rsidR="001F5306" w:rsidRPr="001F5306" w:rsidTr="005F7C0E">
        <w:tc>
          <w:tcPr>
            <w:tcW w:w="6379"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التلقي</w:t>
            </w:r>
          </w:p>
        </w:tc>
        <w:tc>
          <w:tcPr>
            <w:tcW w:w="2988" w:type="dxa"/>
            <w:vMerge/>
          </w:tcPr>
          <w:p w:rsidR="001F5306" w:rsidRPr="001F5306" w:rsidRDefault="001F5306" w:rsidP="005F7C0E">
            <w:pPr>
              <w:bidi/>
              <w:jc w:val="both"/>
              <w:rPr>
                <w:rFonts w:cs="Simplified Arabic"/>
                <w:sz w:val="28"/>
                <w:szCs w:val="28"/>
              </w:rPr>
            </w:pPr>
          </w:p>
        </w:tc>
        <w:tc>
          <w:tcPr>
            <w:tcW w:w="698" w:type="dxa"/>
          </w:tcPr>
          <w:p w:rsidR="001F5306" w:rsidRPr="001F5306" w:rsidRDefault="001F5306" w:rsidP="005F7C0E">
            <w:pPr>
              <w:bidi/>
              <w:jc w:val="both"/>
              <w:rPr>
                <w:rFonts w:cs="Simplified Arabic"/>
                <w:sz w:val="28"/>
                <w:szCs w:val="28"/>
              </w:rPr>
            </w:pPr>
            <w:r w:rsidRPr="001F5306">
              <w:rPr>
                <w:rFonts w:cs="Simplified Arabic" w:hint="cs"/>
                <w:sz w:val="28"/>
                <w:szCs w:val="28"/>
                <w:rtl/>
              </w:rPr>
              <w:t>09</w:t>
            </w:r>
          </w:p>
        </w:tc>
      </w:tr>
      <w:tr w:rsidR="001F5306" w:rsidRPr="001F5306" w:rsidTr="005F7C0E">
        <w:tc>
          <w:tcPr>
            <w:tcW w:w="6379" w:type="dxa"/>
            <w:gridSpan w:val="4"/>
          </w:tcPr>
          <w:p w:rsidR="001F5306" w:rsidRPr="001F5306" w:rsidRDefault="001F5306" w:rsidP="005F7C0E">
            <w:pPr>
              <w:bidi/>
              <w:jc w:val="both"/>
              <w:rPr>
                <w:rFonts w:cs="Simplified Arabic"/>
                <w:sz w:val="28"/>
                <w:szCs w:val="28"/>
              </w:rPr>
            </w:pPr>
            <w:proofErr w:type="spellStart"/>
            <w:r w:rsidRPr="001F5306">
              <w:rPr>
                <w:rFonts w:cs="Simplified Arabic" w:hint="cs"/>
                <w:sz w:val="28"/>
                <w:szCs w:val="28"/>
                <w:rtl/>
              </w:rPr>
              <w:t>الموضوعاتية</w:t>
            </w:r>
            <w:proofErr w:type="spellEnd"/>
          </w:p>
        </w:tc>
        <w:tc>
          <w:tcPr>
            <w:tcW w:w="2988" w:type="dxa"/>
            <w:vMerge/>
          </w:tcPr>
          <w:p w:rsidR="001F5306" w:rsidRPr="001F5306" w:rsidRDefault="001F5306" w:rsidP="005F7C0E">
            <w:pPr>
              <w:bidi/>
              <w:jc w:val="both"/>
              <w:rPr>
                <w:rFonts w:cs="Simplified Arabic"/>
                <w:sz w:val="28"/>
                <w:szCs w:val="28"/>
              </w:rPr>
            </w:pPr>
          </w:p>
        </w:tc>
        <w:tc>
          <w:tcPr>
            <w:tcW w:w="698" w:type="dxa"/>
          </w:tcPr>
          <w:p w:rsidR="001F5306" w:rsidRPr="001F5306" w:rsidRDefault="001F5306" w:rsidP="005F7C0E">
            <w:pPr>
              <w:bidi/>
              <w:jc w:val="both"/>
              <w:rPr>
                <w:rFonts w:cs="Simplified Arabic"/>
                <w:sz w:val="28"/>
                <w:szCs w:val="28"/>
              </w:rPr>
            </w:pPr>
            <w:r w:rsidRPr="001F5306">
              <w:rPr>
                <w:rFonts w:cs="Simplified Arabic" w:hint="cs"/>
                <w:sz w:val="28"/>
                <w:szCs w:val="28"/>
                <w:rtl/>
              </w:rPr>
              <w:t>10</w:t>
            </w:r>
          </w:p>
        </w:tc>
      </w:tr>
      <w:tr w:rsidR="001F5306" w:rsidRPr="001F5306" w:rsidTr="005F7C0E">
        <w:tc>
          <w:tcPr>
            <w:tcW w:w="6379"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الالتزام</w:t>
            </w:r>
          </w:p>
        </w:tc>
        <w:tc>
          <w:tcPr>
            <w:tcW w:w="2988" w:type="dxa"/>
            <w:vMerge w:val="restart"/>
          </w:tcPr>
          <w:p w:rsidR="001F5306" w:rsidRPr="001F5306" w:rsidRDefault="001F5306" w:rsidP="005F7C0E">
            <w:pPr>
              <w:bidi/>
              <w:jc w:val="both"/>
              <w:rPr>
                <w:rFonts w:cs="Simplified Arabic"/>
                <w:sz w:val="28"/>
                <w:szCs w:val="28"/>
              </w:rPr>
            </w:pPr>
            <w:r w:rsidRPr="001F5306">
              <w:rPr>
                <w:rFonts w:cs="Simplified Arabic" w:hint="cs"/>
                <w:sz w:val="28"/>
                <w:szCs w:val="28"/>
                <w:rtl/>
              </w:rPr>
              <w:t>الفلسفة الوجودية</w:t>
            </w:r>
          </w:p>
          <w:p w:rsidR="001F5306" w:rsidRPr="001F5306" w:rsidRDefault="001F5306" w:rsidP="005F7C0E">
            <w:pPr>
              <w:bidi/>
              <w:jc w:val="both"/>
              <w:rPr>
                <w:rFonts w:cs="Simplified Arabic"/>
                <w:sz w:val="28"/>
                <w:szCs w:val="28"/>
                <w:rtl/>
                <w:lang w:bidi="ar-DZ"/>
              </w:rPr>
            </w:pPr>
          </w:p>
        </w:tc>
        <w:tc>
          <w:tcPr>
            <w:tcW w:w="698" w:type="dxa"/>
          </w:tcPr>
          <w:p w:rsidR="001F5306" w:rsidRPr="001F5306" w:rsidRDefault="001F5306" w:rsidP="005F7C0E">
            <w:pPr>
              <w:bidi/>
              <w:jc w:val="both"/>
              <w:rPr>
                <w:rFonts w:cs="Simplified Arabic"/>
                <w:sz w:val="28"/>
                <w:szCs w:val="28"/>
              </w:rPr>
            </w:pPr>
            <w:r w:rsidRPr="001F5306">
              <w:rPr>
                <w:rFonts w:cs="Simplified Arabic" w:hint="cs"/>
                <w:sz w:val="28"/>
                <w:szCs w:val="28"/>
                <w:rtl/>
              </w:rPr>
              <w:t>11</w:t>
            </w:r>
          </w:p>
        </w:tc>
      </w:tr>
      <w:tr w:rsidR="001F5306" w:rsidRPr="001F5306" w:rsidTr="005F7C0E">
        <w:tc>
          <w:tcPr>
            <w:tcW w:w="6379"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العبث</w:t>
            </w:r>
          </w:p>
        </w:tc>
        <w:tc>
          <w:tcPr>
            <w:tcW w:w="2988" w:type="dxa"/>
            <w:vMerge/>
          </w:tcPr>
          <w:p w:rsidR="001F5306" w:rsidRPr="001F5306" w:rsidRDefault="001F5306" w:rsidP="005F7C0E">
            <w:pPr>
              <w:bidi/>
              <w:jc w:val="both"/>
              <w:rPr>
                <w:rFonts w:cs="Simplified Arabic"/>
                <w:sz w:val="28"/>
                <w:szCs w:val="28"/>
              </w:rPr>
            </w:pPr>
          </w:p>
        </w:tc>
        <w:tc>
          <w:tcPr>
            <w:tcW w:w="698" w:type="dxa"/>
          </w:tcPr>
          <w:p w:rsidR="001F5306" w:rsidRPr="001F5306" w:rsidRDefault="001F5306" w:rsidP="005F7C0E">
            <w:pPr>
              <w:bidi/>
              <w:jc w:val="both"/>
              <w:rPr>
                <w:rFonts w:cs="Simplified Arabic"/>
                <w:sz w:val="28"/>
                <w:szCs w:val="28"/>
              </w:rPr>
            </w:pPr>
            <w:r w:rsidRPr="001F5306">
              <w:rPr>
                <w:rFonts w:cs="Simplified Arabic" w:hint="cs"/>
                <w:sz w:val="28"/>
                <w:szCs w:val="28"/>
                <w:rtl/>
              </w:rPr>
              <w:t>12</w:t>
            </w:r>
          </w:p>
        </w:tc>
      </w:tr>
      <w:tr w:rsidR="001F5306" w:rsidRPr="001F5306" w:rsidTr="005F7C0E">
        <w:tc>
          <w:tcPr>
            <w:tcW w:w="6379"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المجاز و التأويل</w:t>
            </w:r>
          </w:p>
        </w:tc>
        <w:tc>
          <w:tcPr>
            <w:tcW w:w="2988" w:type="dxa"/>
            <w:vMerge w:val="restart"/>
          </w:tcPr>
          <w:p w:rsidR="001F5306" w:rsidRPr="001F5306" w:rsidRDefault="001F5306" w:rsidP="005F7C0E">
            <w:pPr>
              <w:bidi/>
              <w:jc w:val="both"/>
              <w:rPr>
                <w:rFonts w:cs="Simplified Arabic"/>
                <w:sz w:val="28"/>
                <w:szCs w:val="28"/>
              </w:rPr>
            </w:pPr>
            <w:r w:rsidRPr="001F5306">
              <w:rPr>
                <w:rFonts w:cs="Simplified Arabic" w:hint="cs"/>
                <w:sz w:val="28"/>
                <w:szCs w:val="28"/>
                <w:rtl/>
              </w:rPr>
              <w:t xml:space="preserve">الفلسفة </w:t>
            </w:r>
            <w:proofErr w:type="spellStart"/>
            <w:r w:rsidRPr="001F5306">
              <w:rPr>
                <w:rFonts w:cs="Simplified Arabic" w:hint="cs"/>
                <w:sz w:val="28"/>
                <w:szCs w:val="28"/>
                <w:rtl/>
              </w:rPr>
              <w:t>الاعتزالية</w:t>
            </w:r>
            <w:proofErr w:type="spellEnd"/>
          </w:p>
          <w:p w:rsidR="001F5306" w:rsidRPr="001F5306" w:rsidRDefault="001F5306" w:rsidP="005F7C0E">
            <w:pPr>
              <w:bidi/>
              <w:jc w:val="both"/>
              <w:rPr>
                <w:rFonts w:cs="Simplified Arabic"/>
                <w:sz w:val="28"/>
                <w:szCs w:val="28"/>
              </w:rPr>
            </w:pPr>
          </w:p>
        </w:tc>
        <w:tc>
          <w:tcPr>
            <w:tcW w:w="698" w:type="dxa"/>
          </w:tcPr>
          <w:p w:rsidR="001F5306" w:rsidRPr="001F5306" w:rsidRDefault="001F5306" w:rsidP="005F7C0E">
            <w:pPr>
              <w:bidi/>
              <w:jc w:val="both"/>
              <w:rPr>
                <w:rFonts w:cs="Simplified Arabic"/>
                <w:sz w:val="28"/>
                <w:szCs w:val="28"/>
              </w:rPr>
            </w:pPr>
            <w:r w:rsidRPr="001F5306">
              <w:rPr>
                <w:rFonts w:cs="Simplified Arabic" w:hint="cs"/>
                <w:sz w:val="28"/>
                <w:szCs w:val="28"/>
                <w:rtl/>
              </w:rPr>
              <w:t>13</w:t>
            </w:r>
          </w:p>
        </w:tc>
      </w:tr>
      <w:tr w:rsidR="001F5306" w:rsidRPr="001F5306" w:rsidTr="005F7C0E">
        <w:tc>
          <w:tcPr>
            <w:tcW w:w="6379"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الحجاج</w:t>
            </w:r>
          </w:p>
        </w:tc>
        <w:tc>
          <w:tcPr>
            <w:tcW w:w="2988" w:type="dxa"/>
            <w:vMerge/>
          </w:tcPr>
          <w:p w:rsidR="001F5306" w:rsidRPr="001F5306" w:rsidRDefault="001F5306" w:rsidP="005F7C0E">
            <w:pPr>
              <w:bidi/>
              <w:jc w:val="both"/>
              <w:rPr>
                <w:rFonts w:cs="Simplified Arabic"/>
                <w:sz w:val="28"/>
                <w:szCs w:val="28"/>
              </w:rPr>
            </w:pPr>
          </w:p>
        </w:tc>
        <w:tc>
          <w:tcPr>
            <w:tcW w:w="698" w:type="dxa"/>
          </w:tcPr>
          <w:p w:rsidR="001F5306" w:rsidRPr="001F5306" w:rsidRDefault="001F5306" w:rsidP="005F7C0E">
            <w:pPr>
              <w:bidi/>
              <w:jc w:val="both"/>
              <w:rPr>
                <w:rFonts w:cs="Simplified Arabic"/>
                <w:sz w:val="28"/>
                <w:szCs w:val="28"/>
              </w:rPr>
            </w:pPr>
            <w:r w:rsidRPr="001F5306">
              <w:rPr>
                <w:rFonts w:cs="Simplified Arabic" w:hint="cs"/>
                <w:sz w:val="28"/>
                <w:szCs w:val="28"/>
                <w:rtl/>
              </w:rPr>
              <w:t>14</w:t>
            </w:r>
          </w:p>
        </w:tc>
      </w:tr>
    </w:tbl>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r w:rsidRPr="001F5306">
        <w:rPr>
          <w:rFonts w:ascii="Sakkal Majalla" w:hAnsi="Sakkal Majalla" w:cs="Simplified Arabic" w:hint="cs"/>
          <w:sz w:val="28"/>
          <w:szCs w:val="28"/>
          <w:rtl/>
          <w:lang w:bidi="ar-DZ"/>
        </w:rPr>
        <w:t xml:space="preserve">. </w:t>
      </w:r>
    </w:p>
    <w:p w:rsidR="001F5306" w:rsidRPr="001F5306" w:rsidRDefault="001F5306" w:rsidP="001F5306">
      <w:pPr>
        <w:bidi/>
        <w:ind w:left="-1"/>
        <w:jc w:val="both"/>
        <w:rPr>
          <w:rFonts w:cs="Simplified Arabic"/>
          <w:sz w:val="28"/>
          <w:szCs w:val="28"/>
          <w:rtl/>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ثالث    جذع مشترك.</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الاستكشافيّة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w:t>
      </w:r>
      <w:r w:rsidRPr="001F5306">
        <w:rPr>
          <w:rFonts w:cs="Simplified Arabic" w:hint="cs"/>
          <w:sz w:val="28"/>
          <w:szCs w:val="28"/>
          <w:rtl/>
        </w:rPr>
        <w:t>نظرية الأجناس 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tblW w:w="10065" w:type="dxa"/>
        <w:tblInd w:w="392" w:type="dxa"/>
        <w:tblLook w:val="04A0" w:firstRow="1" w:lastRow="0" w:firstColumn="1" w:lastColumn="0" w:noHBand="0" w:noVBand="1"/>
      </w:tblPr>
      <w:tblGrid>
        <w:gridCol w:w="1556"/>
        <w:gridCol w:w="1521"/>
        <w:gridCol w:w="2174"/>
        <w:gridCol w:w="1269"/>
        <w:gridCol w:w="2848"/>
        <w:gridCol w:w="697"/>
      </w:tblGrid>
      <w:tr w:rsidR="001F5306" w:rsidRPr="001F5306" w:rsidTr="005F7C0E">
        <w:tc>
          <w:tcPr>
            <w:tcW w:w="1556" w:type="dxa"/>
          </w:tcPr>
          <w:p w:rsidR="001F5306" w:rsidRPr="001F5306" w:rsidRDefault="001F5306" w:rsidP="005F7C0E">
            <w:pPr>
              <w:bidi/>
              <w:jc w:val="both"/>
              <w:rPr>
                <w:rFonts w:cs="Simplified Arabic"/>
                <w:sz w:val="28"/>
                <w:szCs w:val="28"/>
              </w:rPr>
            </w:pPr>
            <w:r w:rsidRPr="001F5306">
              <w:rPr>
                <w:rFonts w:cs="Simplified Arabic" w:hint="cs"/>
                <w:sz w:val="28"/>
                <w:szCs w:val="28"/>
                <w:rtl/>
              </w:rPr>
              <w:t>الرصيد:01</w:t>
            </w:r>
          </w:p>
        </w:tc>
        <w:tc>
          <w:tcPr>
            <w:tcW w:w="1521" w:type="dxa"/>
          </w:tcPr>
          <w:p w:rsidR="001F5306" w:rsidRPr="001F5306" w:rsidRDefault="001F5306" w:rsidP="005F7C0E">
            <w:pPr>
              <w:bidi/>
              <w:jc w:val="both"/>
              <w:rPr>
                <w:rFonts w:cs="Simplified Arabic"/>
                <w:sz w:val="28"/>
                <w:szCs w:val="28"/>
              </w:rPr>
            </w:pPr>
            <w:r w:rsidRPr="001F5306">
              <w:rPr>
                <w:rFonts w:cs="Simplified Arabic" w:hint="cs"/>
                <w:sz w:val="28"/>
                <w:szCs w:val="28"/>
                <w:rtl/>
              </w:rPr>
              <w:t>المعامل:01</w:t>
            </w:r>
          </w:p>
        </w:tc>
        <w:tc>
          <w:tcPr>
            <w:tcW w:w="2174" w:type="dxa"/>
          </w:tcPr>
          <w:p w:rsidR="001F5306" w:rsidRPr="001F5306" w:rsidRDefault="001F5306" w:rsidP="005F7C0E">
            <w:pPr>
              <w:bidi/>
              <w:jc w:val="both"/>
              <w:rPr>
                <w:rFonts w:cs="Simplified Arabic"/>
                <w:sz w:val="28"/>
                <w:szCs w:val="28"/>
              </w:rPr>
            </w:pPr>
            <w:r w:rsidRPr="001F5306">
              <w:rPr>
                <w:rFonts w:cs="Simplified Arabic" w:hint="cs"/>
                <w:sz w:val="28"/>
                <w:szCs w:val="28"/>
                <w:rtl/>
              </w:rPr>
              <w:t>السداسي: الثالث</w:t>
            </w:r>
          </w:p>
        </w:tc>
        <w:tc>
          <w:tcPr>
            <w:tcW w:w="4117" w:type="dxa"/>
            <w:gridSpan w:val="2"/>
          </w:tcPr>
          <w:p w:rsidR="001F5306" w:rsidRPr="001F5306" w:rsidRDefault="001F5306" w:rsidP="005F7C0E">
            <w:pPr>
              <w:bidi/>
              <w:jc w:val="both"/>
              <w:rPr>
                <w:rFonts w:cs="Simplified Arabic"/>
                <w:sz w:val="28"/>
                <w:szCs w:val="28"/>
                <w:rtl/>
                <w:lang w:bidi="ar-DZ"/>
              </w:rPr>
            </w:pPr>
            <w:r w:rsidRPr="001F5306">
              <w:rPr>
                <w:rFonts w:cs="Simplified Arabic" w:hint="cs"/>
                <w:sz w:val="28"/>
                <w:szCs w:val="28"/>
                <w:rtl/>
              </w:rPr>
              <w:t>المادة: نظرية الأجناس الأدبية/ تطبيق</w:t>
            </w:r>
          </w:p>
        </w:tc>
        <w:tc>
          <w:tcPr>
            <w:tcW w:w="697" w:type="dxa"/>
            <w:vMerge w:val="restart"/>
          </w:tcPr>
          <w:p w:rsidR="001F5306" w:rsidRPr="001F5306" w:rsidRDefault="001F5306" w:rsidP="005F7C0E">
            <w:pPr>
              <w:bidi/>
              <w:jc w:val="both"/>
              <w:rPr>
                <w:rFonts w:cs="Simplified Arabic"/>
                <w:sz w:val="28"/>
                <w:szCs w:val="28"/>
              </w:rPr>
            </w:pPr>
          </w:p>
        </w:tc>
      </w:tr>
      <w:tr w:rsidR="001F5306" w:rsidRPr="001F5306" w:rsidTr="005F7C0E">
        <w:tc>
          <w:tcPr>
            <w:tcW w:w="6520"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مفردات التطبيق</w:t>
            </w:r>
          </w:p>
        </w:tc>
        <w:tc>
          <w:tcPr>
            <w:tcW w:w="2848" w:type="dxa"/>
          </w:tcPr>
          <w:p w:rsidR="001F5306" w:rsidRPr="001F5306" w:rsidRDefault="001F5306" w:rsidP="005F7C0E">
            <w:pPr>
              <w:tabs>
                <w:tab w:val="left" w:pos="2170"/>
              </w:tabs>
              <w:bidi/>
              <w:jc w:val="both"/>
              <w:rPr>
                <w:rFonts w:cs="Simplified Arabic"/>
                <w:sz w:val="28"/>
                <w:szCs w:val="28"/>
                <w:rtl/>
                <w:lang w:bidi="ar-DZ"/>
              </w:rPr>
            </w:pPr>
            <w:r w:rsidRPr="001F5306">
              <w:rPr>
                <w:rFonts w:cs="Simplified Arabic" w:hint="cs"/>
                <w:sz w:val="28"/>
                <w:szCs w:val="28"/>
                <w:rtl/>
              </w:rPr>
              <w:t>مفردات المحاضرة</w:t>
            </w:r>
          </w:p>
        </w:tc>
        <w:tc>
          <w:tcPr>
            <w:tcW w:w="697" w:type="dxa"/>
            <w:vMerge/>
          </w:tcPr>
          <w:p w:rsidR="001F5306" w:rsidRPr="001F5306" w:rsidRDefault="001F5306" w:rsidP="005F7C0E">
            <w:pPr>
              <w:bidi/>
              <w:jc w:val="both"/>
              <w:rPr>
                <w:rFonts w:cs="Simplified Arabic"/>
                <w:sz w:val="28"/>
                <w:szCs w:val="28"/>
              </w:rPr>
            </w:pPr>
          </w:p>
        </w:tc>
      </w:tr>
      <w:tr w:rsidR="001F5306" w:rsidRPr="001F5306" w:rsidTr="005F7C0E">
        <w:tc>
          <w:tcPr>
            <w:tcW w:w="6520"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مفهوم الجنس الأدبي(الجنس و النوع)</w:t>
            </w:r>
          </w:p>
        </w:tc>
        <w:tc>
          <w:tcPr>
            <w:tcW w:w="2848" w:type="dxa"/>
          </w:tcPr>
          <w:p w:rsidR="001F5306" w:rsidRPr="001F5306" w:rsidRDefault="001F5306" w:rsidP="005F7C0E">
            <w:pPr>
              <w:bidi/>
              <w:jc w:val="both"/>
              <w:rPr>
                <w:rFonts w:cs="Simplified Arabic"/>
                <w:sz w:val="28"/>
                <w:szCs w:val="28"/>
              </w:rPr>
            </w:pPr>
          </w:p>
        </w:tc>
        <w:tc>
          <w:tcPr>
            <w:tcW w:w="697" w:type="dxa"/>
          </w:tcPr>
          <w:p w:rsidR="001F5306" w:rsidRPr="001F5306" w:rsidRDefault="001F5306" w:rsidP="005F7C0E">
            <w:pPr>
              <w:bidi/>
              <w:jc w:val="both"/>
              <w:rPr>
                <w:rFonts w:cs="Simplified Arabic"/>
                <w:sz w:val="28"/>
                <w:szCs w:val="28"/>
              </w:rPr>
            </w:pPr>
            <w:r w:rsidRPr="001F5306">
              <w:rPr>
                <w:rFonts w:cs="Simplified Arabic" w:hint="cs"/>
                <w:sz w:val="28"/>
                <w:szCs w:val="28"/>
                <w:rtl/>
              </w:rPr>
              <w:t>01</w:t>
            </w:r>
          </w:p>
        </w:tc>
      </w:tr>
      <w:tr w:rsidR="001F5306" w:rsidRPr="001F5306" w:rsidTr="005F7C0E">
        <w:tc>
          <w:tcPr>
            <w:tcW w:w="6520" w:type="dxa"/>
            <w:gridSpan w:val="4"/>
          </w:tcPr>
          <w:p w:rsidR="001F5306" w:rsidRPr="001F5306" w:rsidRDefault="001F5306" w:rsidP="005F7C0E">
            <w:pPr>
              <w:bidi/>
              <w:jc w:val="both"/>
              <w:rPr>
                <w:rFonts w:cs="Simplified Arabic"/>
                <w:sz w:val="28"/>
                <w:szCs w:val="28"/>
                <w:rtl/>
              </w:rPr>
            </w:pPr>
            <w:r w:rsidRPr="001F5306">
              <w:rPr>
                <w:rFonts w:cs="Simplified Arabic" w:hint="cs"/>
                <w:sz w:val="28"/>
                <w:szCs w:val="28"/>
                <w:rtl/>
              </w:rPr>
              <w:t>الشعر الغنائي</w:t>
            </w:r>
          </w:p>
          <w:p w:rsidR="001F5306" w:rsidRPr="001F5306" w:rsidRDefault="001F5306" w:rsidP="005F7C0E">
            <w:pPr>
              <w:bidi/>
              <w:jc w:val="both"/>
              <w:rPr>
                <w:rFonts w:cs="Simplified Arabic"/>
                <w:sz w:val="28"/>
                <w:szCs w:val="28"/>
              </w:rPr>
            </w:pPr>
            <w:r w:rsidRPr="001F5306">
              <w:rPr>
                <w:rFonts w:cs="Simplified Arabic" w:hint="cs"/>
                <w:sz w:val="28"/>
                <w:szCs w:val="28"/>
                <w:rtl/>
              </w:rPr>
              <w:lastRenderedPageBreak/>
              <w:t>(الشعر اليوناني، والعربي، والفارسي)</w:t>
            </w:r>
          </w:p>
        </w:tc>
        <w:tc>
          <w:tcPr>
            <w:tcW w:w="2848" w:type="dxa"/>
            <w:vMerge w:val="restart"/>
          </w:tcPr>
          <w:p w:rsidR="001F5306" w:rsidRPr="001F5306" w:rsidRDefault="001F5306" w:rsidP="005F7C0E">
            <w:pPr>
              <w:bidi/>
              <w:jc w:val="both"/>
              <w:rPr>
                <w:rFonts w:cs="Simplified Arabic"/>
                <w:sz w:val="28"/>
                <w:szCs w:val="28"/>
              </w:rPr>
            </w:pPr>
          </w:p>
          <w:p w:rsidR="001F5306" w:rsidRPr="001F5306" w:rsidRDefault="001F5306" w:rsidP="005F7C0E">
            <w:pPr>
              <w:bidi/>
              <w:jc w:val="both"/>
              <w:rPr>
                <w:rFonts w:cs="Simplified Arabic"/>
                <w:sz w:val="28"/>
                <w:szCs w:val="28"/>
              </w:rPr>
            </w:pPr>
            <w:r w:rsidRPr="001F5306">
              <w:rPr>
                <w:rFonts w:cs="Simplified Arabic" w:hint="cs"/>
                <w:sz w:val="28"/>
                <w:szCs w:val="28"/>
                <w:rtl/>
              </w:rPr>
              <w:lastRenderedPageBreak/>
              <w:t>الأجناس الشعرية</w:t>
            </w:r>
          </w:p>
        </w:tc>
        <w:tc>
          <w:tcPr>
            <w:tcW w:w="697" w:type="dxa"/>
          </w:tcPr>
          <w:p w:rsidR="001F5306" w:rsidRPr="001F5306" w:rsidRDefault="001F5306" w:rsidP="005F7C0E">
            <w:pPr>
              <w:bidi/>
              <w:jc w:val="both"/>
              <w:rPr>
                <w:rFonts w:cs="Simplified Arabic"/>
                <w:sz w:val="28"/>
                <w:szCs w:val="28"/>
              </w:rPr>
            </w:pPr>
            <w:r w:rsidRPr="001F5306">
              <w:rPr>
                <w:rFonts w:cs="Simplified Arabic" w:hint="cs"/>
                <w:sz w:val="28"/>
                <w:szCs w:val="28"/>
                <w:rtl/>
              </w:rPr>
              <w:lastRenderedPageBreak/>
              <w:t>02</w:t>
            </w:r>
          </w:p>
        </w:tc>
      </w:tr>
      <w:tr w:rsidR="001F5306" w:rsidRPr="001F5306" w:rsidTr="005F7C0E">
        <w:tc>
          <w:tcPr>
            <w:tcW w:w="6520"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lastRenderedPageBreak/>
              <w:t>الشعر الملحمي(الإلياذة، الكوميديا الإلهية، جلجامش)</w:t>
            </w:r>
          </w:p>
        </w:tc>
        <w:tc>
          <w:tcPr>
            <w:tcW w:w="2848" w:type="dxa"/>
            <w:vMerge/>
          </w:tcPr>
          <w:p w:rsidR="001F5306" w:rsidRPr="001F5306" w:rsidRDefault="001F5306" w:rsidP="005F7C0E">
            <w:pPr>
              <w:bidi/>
              <w:jc w:val="both"/>
              <w:rPr>
                <w:rFonts w:cs="Simplified Arabic"/>
                <w:sz w:val="28"/>
                <w:szCs w:val="28"/>
              </w:rPr>
            </w:pPr>
          </w:p>
        </w:tc>
        <w:tc>
          <w:tcPr>
            <w:tcW w:w="697" w:type="dxa"/>
          </w:tcPr>
          <w:p w:rsidR="001F5306" w:rsidRPr="001F5306" w:rsidRDefault="001F5306" w:rsidP="005F7C0E">
            <w:pPr>
              <w:bidi/>
              <w:jc w:val="both"/>
              <w:rPr>
                <w:rFonts w:cs="Simplified Arabic"/>
                <w:sz w:val="28"/>
                <w:szCs w:val="28"/>
              </w:rPr>
            </w:pPr>
            <w:r w:rsidRPr="001F5306">
              <w:rPr>
                <w:rFonts w:cs="Simplified Arabic" w:hint="cs"/>
                <w:sz w:val="28"/>
                <w:szCs w:val="28"/>
                <w:rtl/>
              </w:rPr>
              <w:t>03</w:t>
            </w:r>
          </w:p>
        </w:tc>
      </w:tr>
      <w:tr w:rsidR="001F5306" w:rsidRPr="001F5306" w:rsidTr="005F7C0E">
        <w:tc>
          <w:tcPr>
            <w:tcW w:w="6520"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الشعر التمثيلي(الشعر المسرحي اليوناني و العربي)</w:t>
            </w:r>
          </w:p>
        </w:tc>
        <w:tc>
          <w:tcPr>
            <w:tcW w:w="2848" w:type="dxa"/>
            <w:vMerge/>
          </w:tcPr>
          <w:p w:rsidR="001F5306" w:rsidRPr="001F5306" w:rsidRDefault="001F5306" w:rsidP="005F7C0E">
            <w:pPr>
              <w:bidi/>
              <w:jc w:val="both"/>
              <w:rPr>
                <w:rFonts w:cs="Simplified Arabic"/>
                <w:sz w:val="28"/>
                <w:szCs w:val="28"/>
              </w:rPr>
            </w:pPr>
          </w:p>
        </w:tc>
        <w:tc>
          <w:tcPr>
            <w:tcW w:w="697" w:type="dxa"/>
          </w:tcPr>
          <w:p w:rsidR="001F5306" w:rsidRPr="001F5306" w:rsidRDefault="001F5306" w:rsidP="005F7C0E">
            <w:pPr>
              <w:bidi/>
              <w:jc w:val="both"/>
              <w:rPr>
                <w:rFonts w:cs="Simplified Arabic"/>
                <w:sz w:val="28"/>
                <w:szCs w:val="28"/>
              </w:rPr>
            </w:pPr>
            <w:r w:rsidRPr="001F5306">
              <w:rPr>
                <w:rFonts w:cs="Simplified Arabic" w:hint="cs"/>
                <w:sz w:val="28"/>
                <w:szCs w:val="28"/>
                <w:rtl/>
              </w:rPr>
              <w:t>04</w:t>
            </w:r>
          </w:p>
        </w:tc>
      </w:tr>
      <w:tr w:rsidR="001F5306" w:rsidRPr="001F5306" w:rsidTr="005F7C0E">
        <w:tc>
          <w:tcPr>
            <w:tcW w:w="6520"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 xml:space="preserve">المقامات و المنامات(الهمذاني، الحريري، </w:t>
            </w:r>
            <w:proofErr w:type="spellStart"/>
            <w:r w:rsidRPr="001F5306">
              <w:rPr>
                <w:rFonts w:cs="Simplified Arabic" w:hint="cs"/>
                <w:sz w:val="28"/>
                <w:szCs w:val="28"/>
                <w:rtl/>
              </w:rPr>
              <w:t>الوهراني</w:t>
            </w:r>
            <w:proofErr w:type="spellEnd"/>
            <w:r w:rsidRPr="001F5306">
              <w:rPr>
                <w:rFonts w:cs="Simplified Arabic" w:hint="cs"/>
                <w:sz w:val="28"/>
                <w:szCs w:val="28"/>
                <w:rtl/>
              </w:rPr>
              <w:t>)</w:t>
            </w:r>
          </w:p>
        </w:tc>
        <w:tc>
          <w:tcPr>
            <w:tcW w:w="2848" w:type="dxa"/>
            <w:vMerge w:val="restart"/>
          </w:tcPr>
          <w:p w:rsidR="001F5306" w:rsidRPr="001F5306" w:rsidRDefault="001F5306" w:rsidP="005F7C0E">
            <w:pPr>
              <w:bidi/>
              <w:jc w:val="both"/>
              <w:rPr>
                <w:rFonts w:cs="Simplified Arabic"/>
                <w:sz w:val="28"/>
                <w:szCs w:val="28"/>
              </w:rPr>
            </w:pPr>
          </w:p>
          <w:p w:rsidR="001F5306" w:rsidRPr="001F5306" w:rsidRDefault="001F5306" w:rsidP="005F7C0E">
            <w:pPr>
              <w:bidi/>
              <w:jc w:val="both"/>
              <w:rPr>
                <w:rFonts w:cs="Simplified Arabic"/>
                <w:sz w:val="28"/>
                <w:szCs w:val="28"/>
                <w:rtl/>
              </w:rPr>
            </w:pPr>
          </w:p>
          <w:p w:rsidR="001F5306" w:rsidRPr="001F5306" w:rsidRDefault="001F5306" w:rsidP="005F7C0E">
            <w:pPr>
              <w:bidi/>
              <w:jc w:val="both"/>
              <w:rPr>
                <w:rFonts w:cs="Simplified Arabic"/>
                <w:sz w:val="28"/>
                <w:szCs w:val="28"/>
                <w:rtl/>
              </w:rPr>
            </w:pPr>
          </w:p>
          <w:p w:rsidR="001F5306" w:rsidRPr="001F5306" w:rsidRDefault="001F5306" w:rsidP="005F7C0E">
            <w:pPr>
              <w:bidi/>
              <w:rPr>
                <w:rFonts w:cs="Simplified Arabic"/>
                <w:sz w:val="28"/>
                <w:szCs w:val="28"/>
              </w:rPr>
            </w:pPr>
            <w:r w:rsidRPr="001F5306">
              <w:rPr>
                <w:rFonts w:cs="Simplified Arabic" w:hint="cs"/>
                <w:sz w:val="28"/>
                <w:szCs w:val="28"/>
                <w:rtl/>
              </w:rPr>
              <w:t>الأجناس النثرية السردية</w:t>
            </w:r>
          </w:p>
          <w:p w:rsidR="001F5306" w:rsidRPr="001F5306" w:rsidRDefault="001F5306" w:rsidP="005F7C0E">
            <w:pPr>
              <w:bidi/>
              <w:jc w:val="both"/>
              <w:rPr>
                <w:rFonts w:cs="Simplified Arabic"/>
                <w:sz w:val="28"/>
                <w:szCs w:val="28"/>
              </w:rPr>
            </w:pPr>
          </w:p>
        </w:tc>
        <w:tc>
          <w:tcPr>
            <w:tcW w:w="697" w:type="dxa"/>
          </w:tcPr>
          <w:p w:rsidR="001F5306" w:rsidRPr="001F5306" w:rsidRDefault="001F5306" w:rsidP="005F7C0E">
            <w:pPr>
              <w:bidi/>
              <w:jc w:val="both"/>
              <w:rPr>
                <w:rFonts w:cs="Simplified Arabic"/>
                <w:sz w:val="28"/>
                <w:szCs w:val="28"/>
              </w:rPr>
            </w:pPr>
            <w:r w:rsidRPr="001F5306">
              <w:rPr>
                <w:rFonts w:cs="Simplified Arabic" w:hint="cs"/>
                <w:sz w:val="28"/>
                <w:szCs w:val="28"/>
                <w:rtl/>
              </w:rPr>
              <w:t>05</w:t>
            </w:r>
          </w:p>
        </w:tc>
      </w:tr>
      <w:tr w:rsidR="001F5306" w:rsidRPr="001F5306" w:rsidTr="005F7C0E">
        <w:tc>
          <w:tcPr>
            <w:tcW w:w="6520"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القصة</w:t>
            </w:r>
          </w:p>
        </w:tc>
        <w:tc>
          <w:tcPr>
            <w:tcW w:w="2848" w:type="dxa"/>
            <w:vMerge/>
          </w:tcPr>
          <w:p w:rsidR="001F5306" w:rsidRPr="001F5306" w:rsidRDefault="001F5306" w:rsidP="005F7C0E">
            <w:pPr>
              <w:bidi/>
              <w:jc w:val="both"/>
              <w:rPr>
                <w:rFonts w:cs="Simplified Arabic"/>
                <w:sz w:val="28"/>
                <w:szCs w:val="28"/>
              </w:rPr>
            </w:pPr>
          </w:p>
        </w:tc>
        <w:tc>
          <w:tcPr>
            <w:tcW w:w="697" w:type="dxa"/>
          </w:tcPr>
          <w:p w:rsidR="001F5306" w:rsidRPr="001F5306" w:rsidRDefault="001F5306" w:rsidP="005F7C0E">
            <w:pPr>
              <w:bidi/>
              <w:jc w:val="both"/>
              <w:rPr>
                <w:rFonts w:cs="Simplified Arabic"/>
                <w:sz w:val="28"/>
                <w:szCs w:val="28"/>
              </w:rPr>
            </w:pPr>
            <w:r w:rsidRPr="001F5306">
              <w:rPr>
                <w:rFonts w:cs="Simplified Arabic" w:hint="cs"/>
                <w:sz w:val="28"/>
                <w:szCs w:val="28"/>
                <w:rtl/>
              </w:rPr>
              <w:t>06</w:t>
            </w:r>
          </w:p>
        </w:tc>
      </w:tr>
      <w:tr w:rsidR="001F5306" w:rsidRPr="001F5306" w:rsidTr="005F7C0E">
        <w:tc>
          <w:tcPr>
            <w:tcW w:w="6520"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الرواية</w:t>
            </w:r>
          </w:p>
        </w:tc>
        <w:tc>
          <w:tcPr>
            <w:tcW w:w="2848" w:type="dxa"/>
            <w:vMerge/>
          </w:tcPr>
          <w:p w:rsidR="001F5306" w:rsidRPr="001F5306" w:rsidRDefault="001F5306" w:rsidP="005F7C0E">
            <w:pPr>
              <w:bidi/>
              <w:jc w:val="both"/>
              <w:rPr>
                <w:rFonts w:cs="Simplified Arabic"/>
                <w:sz w:val="28"/>
                <w:szCs w:val="28"/>
              </w:rPr>
            </w:pPr>
          </w:p>
        </w:tc>
        <w:tc>
          <w:tcPr>
            <w:tcW w:w="697" w:type="dxa"/>
          </w:tcPr>
          <w:p w:rsidR="001F5306" w:rsidRPr="001F5306" w:rsidRDefault="001F5306" w:rsidP="005F7C0E">
            <w:pPr>
              <w:bidi/>
              <w:jc w:val="both"/>
              <w:rPr>
                <w:rFonts w:cs="Simplified Arabic"/>
                <w:sz w:val="28"/>
                <w:szCs w:val="28"/>
              </w:rPr>
            </w:pPr>
            <w:r w:rsidRPr="001F5306">
              <w:rPr>
                <w:rFonts w:cs="Simplified Arabic" w:hint="cs"/>
                <w:sz w:val="28"/>
                <w:szCs w:val="28"/>
                <w:rtl/>
              </w:rPr>
              <w:t>07</w:t>
            </w:r>
          </w:p>
        </w:tc>
      </w:tr>
      <w:tr w:rsidR="001F5306" w:rsidRPr="001F5306" w:rsidTr="005F7C0E">
        <w:tc>
          <w:tcPr>
            <w:tcW w:w="6520"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القصة القصيرة، المقال القصصي، الصورة القصصية</w:t>
            </w:r>
          </w:p>
        </w:tc>
        <w:tc>
          <w:tcPr>
            <w:tcW w:w="2848" w:type="dxa"/>
            <w:vMerge/>
          </w:tcPr>
          <w:p w:rsidR="001F5306" w:rsidRPr="001F5306" w:rsidRDefault="001F5306" w:rsidP="005F7C0E">
            <w:pPr>
              <w:bidi/>
              <w:jc w:val="both"/>
              <w:rPr>
                <w:rFonts w:cs="Simplified Arabic"/>
                <w:sz w:val="28"/>
                <w:szCs w:val="28"/>
              </w:rPr>
            </w:pPr>
          </w:p>
        </w:tc>
        <w:tc>
          <w:tcPr>
            <w:tcW w:w="697" w:type="dxa"/>
          </w:tcPr>
          <w:p w:rsidR="001F5306" w:rsidRPr="001F5306" w:rsidRDefault="001F5306" w:rsidP="005F7C0E">
            <w:pPr>
              <w:bidi/>
              <w:jc w:val="both"/>
              <w:rPr>
                <w:rFonts w:cs="Simplified Arabic"/>
                <w:sz w:val="28"/>
                <w:szCs w:val="28"/>
              </w:rPr>
            </w:pPr>
            <w:r w:rsidRPr="001F5306">
              <w:rPr>
                <w:rFonts w:cs="Simplified Arabic" w:hint="cs"/>
                <w:sz w:val="28"/>
                <w:szCs w:val="28"/>
                <w:rtl/>
              </w:rPr>
              <w:t>08</w:t>
            </w:r>
          </w:p>
        </w:tc>
      </w:tr>
      <w:tr w:rsidR="001F5306" w:rsidRPr="001F5306" w:rsidTr="005F7C0E">
        <w:tc>
          <w:tcPr>
            <w:tcW w:w="6520"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السيرة الذاتية</w:t>
            </w:r>
          </w:p>
        </w:tc>
        <w:tc>
          <w:tcPr>
            <w:tcW w:w="2848" w:type="dxa"/>
            <w:vMerge/>
          </w:tcPr>
          <w:p w:rsidR="001F5306" w:rsidRPr="001F5306" w:rsidRDefault="001F5306" w:rsidP="005F7C0E">
            <w:pPr>
              <w:bidi/>
              <w:jc w:val="both"/>
              <w:rPr>
                <w:rFonts w:cs="Simplified Arabic"/>
                <w:sz w:val="28"/>
                <w:szCs w:val="28"/>
              </w:rPr>
            </w:pPr>
          </w:p>
        </w:tc>
        <w:tc>
          <w:tcPr>
            <w:tcW w:w="697" w:type="dxa"/>
          </w:tcPr>
          <w:p w:rsidR="001F5306" w:rsidRPr="001F5306" w:rsidRDefault="001F5306" w:rsidP="005F7C0E">
            <w:pPr>
              <w:bidi/>
              <w:jc w:val="both"/>
              <w:rPr>
                <w:rFonts w:cs="Simplified Arabic"/>
                <w:sz w:val="28"/>
                <w:szCs w:val="28"/>
              </w:rPr>
            </w:pPr>
            <w:r w:rsidRPr="001F5306">
              <w:rPr>
                <w:rFonts w:cs="Simplified Arabic" w:hint="cs"/>
                <w:sz w:val="28"/>
                <w:szCs w:val="28"/>
                <w:rtl/>
              </w:rPr>
              <w:t>09</w:t>
            </w:r>
          </w:p>
        </w:tc>
      </w:tr>
      <w:tr w:rsidR="001F5306" w:rsidRPr="001F5306" w:rsidTr="005F7C0E">
        <w:tc>
          <w:tcPr>
            <w:tcW w:w="6520"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المسرحية</w:t>
            </w:r>
          </w:p>
        </w:tc>
        <w:tc>
          <w:tcPr>
            <w:tcW w:w="2848" w:type="dxa"/>
            <w:vMerge/>
          </w:tcPr>
          <w:p w:rsidR="001F5306" w:rsidRPr="001F5306" w:rsidRDefault="001F5306" w:rsidP="005F7C0E">
            <w:pPr>
              <w:bidi/>
              <w:jc w:val="both"/>
              <w:rPr>
                <w:rFonts w:cs="Simplified Arabic"/>
                <w:sz w:val="28"/>
                <w:szCs w:val="28"/>
              </w:rPr>
            </w:pPr>
          </w:p>
        </w:tc>
        <w:tc>
          <w:tcPr>
            <w:tcW w:w="697" w:type="dxa"/>
          </w:tcPr>
          <w:p w:rsidR="001F5306" w:rsidRPr="001F5306" w:rsidRDefault="001F5306" w:rsidP="005F7C0E">
            <w:pPr>
              <w:bidi/>
              <w:jc w:val="both"/>
              <w:rPr>
                <w:rFonts w:cs="Simplified Arabic"/>
                <w:sz w:val="28"/>
                <w:szCs w:val="28"/>
              </w:rPr>
            </w:pPr>
            <w:r w:rsidRPr="001F5306">
              <w:rPr>
                <w:rFonts w:cs="Simplified Arabic" w:hint="cs"/>
                <w:sz w:val="28"/>
                <w:szCs w:val="28"/>
                <w:rtl/>
              </w:rPr>
              <w:t>10</w:t>
            </w:r>
          </w:p>
        </w:tc>
      </w:tr>
      <w:tr w:rsidR="001F5306" w:rsidRPr="001F5306" w:rsidTr="005F7C0E">
        <w:tc>
          <w:tcPr>
            <w:tcW w:w="6520"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الأمثال و الحكم</w:t>
            </w:r>
          </w:p>
        </w:tc>
        <w:tc>
          <w:tcPr>
            <w:tcW w:w="2848" w:type="dxa"/>
            <w:vMerge w:val="restart"/>
          </w:tcPr>
          <w:p w:rsidR="001F5306" w:rsidRPr="001F5306" w:rsidRDefault="001F5306" w:rsidP="005F7C0E">
            <w:pPr>
              <w:bidi/>
              <w:jc w:val="both"/>
              <w:rPr>
                <w:rFonts w:cs="Simplified Arabic"/>
                <w:sz w:val="28"/>
                <w:szCs w:val="28"/>
              </w:rPr>
            </w:pPr>
          </w:p>
          <w:p w:rsidR="001F5306" w:rsidRPr="001F5306" w:rsidRDefault="001F5306" w:rsidP="005F7C0E">
            <w:pPr>
              <w:bidi/>
              <w:jc w:val="both"/>
              <w:rPr>
                <w:rFonts w:cs="Simplified Arabic"/>
                <w:sz w:val="28"/>
                <w:szCs w:val="28"/>
                <w:rtl/>
                <w:lang w:bidi="ar-DZ"/>
              </w:rPr>
            </w:pPr>
            <w:r w:rsidRPr="001F5306">
              <w:rPr>
                <w:rFonts w:cs="Simplified Arabic" w:hint="cs"/>
                <w:sz w:val="28"/>
                <w:szCs w:val="28"/>
                <w:rtl/>
              </w:rPr>
              <w:t>الأنواع غير السردية</w:t>
            </w:r>
          </w:p>
        </w:tc>
        <w:tc>
          <w:tcPr>
            <w:tcW w:w="697" w:type="dxa"/>
          </w:tcPr>
          <w:p w:rsidR="001F5306" w:rsidRPr="001F5306" w:rsidRDefault="001F5306" w:rsidP="005F7C0E">
            <w:pPr>
              <w:bidi/>
              <w:jc w:val="both"/>
              <w:rPr>
                <w:rFonts w:cs="Simplified Arabic"/>
                <w:sz w:val="28"/>
                <w:szCs w:val="28"/>
              </w:rPr>
            </w:pPr>
            <w:r w:rsidRPr="001F5306">
              <w:rPr>
                <w:rFonts w:cs="Simplified Arabic" w:hint="cs"/>
                <w:sz w:val="28"/>
                <w:szCs w:val="28"/>
                <w:rtl/>
              </w:rPr>
              <w:t>11</w:t>
            </w:r>
          </w:p>
        </w:tc>
      </w:tr>
      <w:tr w:rsidR="001F5306" w:rsidRPr="001F5306" w:rsidTr="005F7C0E">
        <w:tc>
          <w:tcPr>
            <w:tcW w:w="6520"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الخطابة، الرسالة</w:t>
            </w:r>
          </w:p>
        </w:tc>
        <w:tc>
          <w:tcPr>
            <w:tcW w:w="2848" w:type="dxa"/>
            <w:vMerge/>
          </w:tcPr>
          <w:p w:rsidR="001F5306" w:rsidRPr="001F5306" w:rsidRDefault="001F5306" w:rsidP="005F7C0E">
            <w:pPr>
              <w:bidi/>
              <w:jc w:val="both"/>
              <w:rPr>
                <w:rFonts w:cs="Simplified Arabic"/>
                <w:sz w:val="28"/>
                <w:szCs w:val="28"/>
              </w:rPr>
            </w:pPr>
          </w:p>
        </w:tc>
        <w:tc>
          <w:tcPr>
            <w:tcW w:w="697" w:type="dxa"/>
          </w:tcPr>
          <w:p w:rsidR="001F5306" w:rsidRPr="001F5306" w:rsidRDefault="001F5306" w:rsidP="005F7C0E">
            <w:pPr>
              <w:bidi/>
              <w:jc w:val="both"/>
              <w:rPr>
                <w:rFonts w:cs="Simplified Arabic"/>
                <w:sz w:val="28"/>
                <w:szCs w:val="28"/>
              </w:rPr>
            </w:pPr>
            <w:r w:rsidRPr="001F5306">
              <w:rPr>
                <w:rFonts w:cs="Simplified Arabic" w:hint="cs"/>
                <w:sz w:val="28"/>
                <w:szCs w:val="28"/>
                <w:rtl/>
              </w:rPr>
              <w:t>12</w:t>
            </w:r>
          </w:p>
        </w:tc>
      </w:tr>
      <w:tr w:rsidR="001F5306" w:rsidRPr="001F5306" w:rsidTr="005F7C0E">
        <w:tc>
          <w:tcPr>
            <w:tcW w:w="6520" w:type="dxa"/>
            <w:gridSpan w:val="4"/>
          </w:tcPr>
          <w:p w:rsidR="001F5306" w:rsidRPr="001F5306" w:rsidRDefault="001F5306" w:rsidP="005F7C0E">
            <w:pPr>
              <w:bidi/>
              <w:jc w:val="both"/>
              <w:rPr>
                <w:rFonts w:cs="Simplified Arabic"/>
                <w:sz w:val="28"/>
                <w:szCs w:val="28"/>
              </w:rPr>
            </w:pPr>
            <w:proofErr w:type="spellStart"/>
            <w:r w:rsidRPr="001F5306">
              <w:rPr>
                <w:rFonts w:cs="Simplified Arabic" w:hint="cs"/>
                <w:sz w:val="28"/>
                <w:szCs w:val="28"/>
                <w:rtl/>
              </w:rPr>
              <w:t>الأوبرات</w:t>
            </w:r>
            <w:proofErr w:type="spellEnd"/>
            <w:r w:rsidRPr="001F5306">
              <w:rPr>
                <w:rFonts w:cs="Simplified Arabic" w:hint="cs"/>
                <w:sz w:val="28"/>
                <w:szCs w:val="28"/>
                <w:rtl/>
              </w:rPr>
              <w:t xml:space="preserve">(عايدة: </w:t>
            </w:r>
            <w:proofErr w:type="spellStart"/>
            <w:r w:rsidRPr="001F5306">
              <w:rPr>
                <w:rFonts w:cs="Simplified Arabic" w:hint="cs"/>
                <w:sz w:val="28"/>
                <w:szCs w:val="28"/>
                <w:rtl/>
              </w:rPr>
              <w:t>لفيردي</w:t>
            </w:r>
            <w:proofErr w:type="spellEnd"/>
            <w:r w:rsidRPr="001F5306">
              <w:rPr>
                <w:rFonts w:cs="Simplified Arabic" w:hint="cs"/>
                <w:sz w:val="28"/>
                <w:szCs w:val="28"/>
                <w:rtl/>
              </w:rPr>
              <w:t>)</w:t>
            </w:r>
          </w:p>
        </w:tc>
        <w:tc>
          <w:tcPr>
            <w:tcW w:w="2848" w:type="dxa"/>
            <w:vMerge w:val="restart"/>
          </w:tcPr>
          <w:p w:rsidR="001F5306" w:rsidRPr="001F5306" w:rsidRDefault="001F5306" w:rsidP="005F7C0E">
            <w:pPr>
              <w:bidi/>
              <w:jc w:val="both"/>
              <w:rPr>
                <w:rFonts w:cs="Simplified Arabic"/>
                <w:sz w:val="28"/>
                <w:szCs w:val="28"/>
              </w:rPr>
            </w:pPr>
            <w:r w:rsidRPr="001F5306">
              <w:rPr>
                <w:rFonts w:cs="Simplified Arabic" w:hint="cs"/>
                <w:sz w:val="28"/>
                <w:szCs w:val="28"/>
                <w:rtl/>
              </w:rPr>
              <w:t>تداخل الأجناس</w:t>
            </w:r>
          </w:p>
          <w:p w:rsidR="001F5306" w:rsidRPr="001F5306" w:rsidRDefault="001F5306" w:rsidP="005F7C0E">
            <w:pPr>
              <w:bidi/>
              <w:jc w:val="both"/>
              <w:rPr>
                <w:rFonts w:cs="Simplified Arabic"/>
                <w:sz w:val="28"/>
                <w:szCs w:val="28"/>
              </w:rPr>
            </w:pPr>
          </w:p>
        </w:tc>
        <w:tc>
          <w:tcPr>
            <w:tcW w:w="697" w:type="dxa"/>
          </w:tcPr>
          <w:p w:rsidR="001F5306" w:rsidRPr="001F5306" w:rsidRDefault="001F5306" w:rsidP="005F7C0E">
            <w:pPr>
              <w:bidi/>
              <w:jc w:val="both"/>
              <w:rPr>
                <w:rFonts w:cs="Simplified Arabic"/>
                <w:sz w:val="28"/>
                <w:szCs w:val="28"/>
              </w:rPr>
            </w:pPr>
            <w:r w:rsidRPr="001F5306">
              <w:rPr>
                <w:rFonts w:cs="Simplified Arabic" w:hint="cs"/>
                <w:sz w:val="28"/>
                <w:szCs w:val="28"/>
                <w:rtl/>
              </w:rPr>
              <w:t>13</w:t>
            </w:r>
          </w:p>
        </w:tc>
      </w:tr>
      <w:tr w:rsidR="001F5306" w:rsidRPr="001F5306" w:rsidTr="005F7C0E">
        <w:tc>
          <w:tcPr>
            <w:tcW w:w="6520" w:type="dxa"/>
            <w:gridSpan w:val="4"/>
          </w:tcPr>
          <w:p w:rsidR="001F5306" w:rsidRPr="001F5306" w:rsidRDefault="001F5306" w:rsidP="005F7C0E">
            <w:pPr>
              <w:bidi/>
              <w:jc w:val="both"/>
              <w:rPr>
                <w:rFonts w:cs="Simplified Arabic"/>
                <w:sz w:val="28"/>
                <w:szCs w:val="28"/>
              </w:rPr>
            </w:pPr>
            <w:r w:rsidRPr="001F5306">
              <w:rPr>
                <w:rFonts w:cs="Simplified Arabic" w:hint="cs"/>
                <w:sz w:val="28"/>
                <w:szCs w:val="28"/>
                <w:rtl/>
              </w:rPr>
              <w:t xml:space="preserve">السيرة الأدبية ، الرحلة </w:t>
            </w:r>
          </w:p>
        </w:tc>
        <w:tc>
          <w:tcPr>
            <w:tcW w:w="2848" w:type="dxa"/>
            <w:vMerge/>
          </w:tcPr>
          <w:p w:rsidR="001F5306" w:rsidRPr="001F5306" w:rsidRDefault="001F5306" w:rsidP="005F7C0E">
            <w:pPr>
              <w:bidi/>
              <w:jc w:val="both"/>
              <w:rPr>
                <w:rFonts w:cs="Simplified Arabic"/>
                <w:sz w:val="28"/>
                <w:szCs w:val="28"/>
              </w:rPr>
            </w:pPr>
          </w:p>
        </w:tc>
        <w:tc>
          <w:tcPr>
            <w:tcW w:w="697" w:type="dxa"/>
          </w:tcPr>
          <w:p w:rsidR="001F5306" w:rsidRPr="001F5306" w:rsidRDefault="001F5306" w:rsidP="005F7C0E">
            <w:pPr>
              <w:bidi/>
              <w:jc w:val="both"/>
              <w:rPr>
                <w:rFonts w:cs="Simplified Arabic"/>
                <w:sz w:val="28"/>
                <w:szCs w:val="28"/>
              </w:rPr>
            </w:pPr>
            <w:r w:rsidRPr="001F5306">
              <w:rPr>
                <w:rFonts w:cs="Simplified Arabic" w:hint="cs"/>
                <w:sz w:val="28"/>
                <w:szCs w:val="28"/>
                <w:rtl/>
              </w:rPr>
              <w:t>14</w:t>
            </w:r>
          </w:p>
        </w:tc>
      </w:tr>
    </w:tbl>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r w:rsidRPr="001F5306">
        <w:rPr>
          <w:rFonts w:ascii="Sakkal Majalla" w:hAnsi="Sakkal Majalla" w:cs="Simplified Arabic" w:hint="cs"/>
          <w:sz w:val="28"/>
          <w:szCs w:val="28"/>
          <w:rtl/>
          <w:lang w:bidi="ar-DZ"/>
        </w:rPr>
        <w:t xml:space="preserve">. </w:t>
      </w:r>
    </w:p>
    <w:p w:rsidR="001F5306" w:rsidRPr="001F5306" w:rsidRDefault="001F5306" w:rsidP="001F5306">
      <w:pPr>
        <w:bidi/>
        <w:ind w:left="-1"/>
        <w:jc w:val="both"/>
        <w:rPr>
          <w:rFonts w:cs="Simplified Arabic"/>
          <w:sz w:val="28"/>
          <w:szCs w:val="28"/>
          <w:rtl/>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ثالث    جذع مشترك.</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الأفقية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w:t>
      </w:r>
      <w:r w:rsidRPr="001F5306">
        <w:rPr>
          <w:rFonts w:cs="Simplified Arabic"/>
          <w:sz w:val="28"/>
          <w:szCs w:val="28"/>
          <w:lang w:bidi="ar-DZ"/>
        </w:rPr>
        <w:t>FRANCAIS</w:t>
      </w:r>
      <w:r w:rsidRPr="001F5306">
        <w:rPr>
          <w:rFonts w:cs="Simplified Arabic" w:hint="cs"/>
          <w:sz w:val="28"/>
          <w:szCs w:val="28"/>
          <w:rtl/>
          <w:lang w:bidi="ar-DZ"/>
        </w:rPr>
        <w:t>-</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p w:rsidR="001F5306" w:rsidRPr="001F5306" w:rsidRDefault="001F5306" w:rsidP="001F5306">
      <w:pPr>
        <w:bidi/>
        <w:jc w:val="both"/>
        <w:rPr>
          <w:rFonts w:cs="Simplified Arabic"/>
          <w:sz w:val="28"/>
          <w:szCs w:val="28"/>
          <w:lang w:bidi="ar-DZ"/>
        </w:rPr>
      </w:pPr>
    </w:p>
    <w:tbl>
      <w:tblPr>
        <w:bidiVisual/>
        <w:tblW w:w="9284" w:type="dxa"/>
        <w:tblInd w:w="931" w:type="dxa"/>
        <w:tblLook w:val="04A0" w:firstRow="1" w:lastRow="0" w:firstColumn="1" w:lastColumn="0" w:noHBand="0" w:noVBand="1"/>
      </w:tblPr>
      <w:tblGrid>
        <w:gridCol w:w="3969"/>
        <w:gridCol w:w="1843"/>
        <w:gridCol w:w="1701"/>
        <w:gridCol w:w="1275"/>
        <w:gridCol w:w="496"/>
      </w:tblGrid>
      <w:tr w:rsidR="001F5306" w:rsidRPr="001F5306" w:rsidTr="005F7C0E">
        <w:tc>
          <w:tcPr>
            <w:tcW w:w="3969" w:type="dxa"/>
          </w:tcPr>
          <w:p w:rsidR="001F5306" w:rsidRPr="001F5306" w:rsidRDefault="001F5306" w:rsidP="005F7C0E">
            <w:pPr>
              <w:bidi/>
              <w:rPr>
                <w:rFonts w:cs="Simplified Arabic"/>
                <w:sz w:val="28"/>
                <w:szCs w:val="28"/>
                <w:rtl/>
              </w:rPr>
            </w:pPr>
            <w:r w:rsidRPr="001F5306">
              <w:rPr>
                <w:rFonts w:cs="Simplified Arabic" w:hint="cs"/>
                <w:sz w:val="28"/>
                <w:szCs w:val="28"/>
                <w:rtl/>
                <w:lang w:bidi="ar-DZ"/>
              </w:rPr>
              <w:t>السداسي الثالث وحدة التعليم الأفقية</w:t>
            </w:r>
          </w:p>
        </w:tc>
        <w:tc>
          <w:tcPr>
            <w:tcW w:w="1843" w:type="dxa"/>
          </w:tcPr>
          <w:p w:rsidR="001F5306" w:rsidRPr="001F5306" w:rsidRDefault="001F5306" w:rsidP="005F7C0E">
            <w:pPr>
              <w:bidi/>
              <w:rPr>
                <w:rFonts w:cs="Simplified Arabic"/>
                <w:sz w:val="28"/>
                <w:szCs w:val="28"/>
                <w:rtl/>
              </w:rPr>
            </w:pPr>
            <w:r w:rsidRPr="001F5306">
              <w:rPr>
                <w:rFonts w:cs="Simplified Arabic" w:hint="cs"/>
                <w:sz w:val="28"/>
                <w:szCs w:val="28"/>
                <w:rtl/>
                <w:lang w:bidi="ar-DZ"/>
              </w:rPr>
              <w:t>المعامل:01</w:t>
            </w:r>
          </w:p>
        </w:tc>
        <w:tc>
          <w:tcPr>
            <w:tcW w:w="1701" w:type="dxa"/>
          </w:tcPr>
          <w:p w:rsidR="001F5306" w:rsidRPr="001F5306" w:rsidRDefault="001F5306" w:rsidP="005F7C0E">
            <w:pPr>
              <w:bidi/>
              <w:rPr>
                <w:rFonts w:cs="Simplified Arabic"/>
                <w:sz w:val="28"/>
                <w:szCs w:val="28"/>
                <w:rtl/>
              </w:rPr>
            </w:pPr>
            <w:r w:rsidRPr="001F5306">
              <w:rPr>
                <w:rFonts w:cs="Simplified Arabic" w:hint="cs"/>
                <w:sz w:val="28"/>
                <w:szCs w:val="28"/>
                <w:rtl/>
                <w:lang w:bidi="ar-DZ"/>
              </w:rPr>
              <w:t>الرصيد:01</w:t>
            </w:r>
          </w:p>
        </w:tc>
        <w:tc>
          <w:tcPr>
            <w:tcW w:w="1771" w:type="dxa"/>
            <w:gridSpan w:val="2"/>
          </w:tcPr>
          <w:p w:rsidR="001F5306" w:rsidRPr="001F5306" w:rsidRDefault="001F5306" w:rsidP="005F7C0E">
            <w:pPr>
              <w:bidi/>
              <w:jc w:val="center"/>
              <w:rPr>
                <w:rFonts w:cs="Simplified Arabic"/>
                <w:sz w:val="28"/>
                <w:szCs w:val="28"/>
                <w:rtl/>
              </w:rPr>
            </w:pPr>
            <w:r w:rsidRPr="001F5306">
              <w:rPr>
                <w:rFonts w:cs="Simplified Arabic"/>
                <w:sz w:val="28"/>
                <w:szCs w:val="28"/>
                <w:lang w:bidi="ar-DZ"/>
              </w:rPr>
              <w:t>FRANCAIS</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La lexie nominale</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Pratique linguistique</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2</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rPr>
            </w:pPr>
            <w:r w:rsidRPr="001F5306">
              <w:rPr>
                <w:rFonts w:cs="Simplified Arabic"/>
                <w:sz w:val="28"/>
                <w:szCs w:val="28"/>
                <w:lang w:bidi="ar-DZ"/>
              </w:rPr>
              <w:t>La lexie Verbale</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3</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Phrase Complexe</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4</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Phrase Simple</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5</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lastRenderedPageBreak/>
              <w:t>Pratique linguistique</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6</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Les économies linguistiques de l’oral</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7</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Pratique linguistique</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8</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Les économies linguistiques de l’écrit</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9</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Pratique linguistique</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10</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Langue de spécialité</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11</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Pratique linguistique</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12</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Pratique linguistique</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13</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Pratique linguistique</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14</w:t>
            </w:r>
          </w:p>
        </w:tc>
      </w:tr>
    </w:tbl>
    <w:p w:rsidR="001F5306" w:rsidRPr="001F5306" w:rsidRDefault="001F5306" w:rsidP="001F5306">
      <w:pPr>
        <w:bidi/>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r w:rsidRPr="001F5306">
        <w:rPr>
          <w:rFonts w:ascii="Sakkal Majalla" w:hAnsi="Sakkal Majalla" w:cs="Simplified Arabic" w:hint="cs"/>
          <w:sz w:val="28"/>
          <w:szCs w:val="28"/>
          <w:rtl/>
          <w:lang w:bidi="ar-DZ"/>
        </w:rPr>
        <w:t xml:space="preserve">. </w:t>
      </w:r>
    </w:p>
    <w:p w:rsidR="001F5306" w:rsidRPr="001F5306" w:rsidRDefault="001F5306" w:rsidP="001F5306">
      <w:pPr>
        <w:bidi/>
        <w:ind w:left="-1"/>
        <w:rPr>
          <w:rFonts w:cs="Simplified Arabic"/>
          <w:sz w:val="28"/>
          <w:szCs w:val="28"/>
          <w:rtl/>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ثالث    جذع مشترك.</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الأفقية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w:t>
      </w:r>
      <w:r w:rsidRPr="001F5306">
        <w:rPr>
          <w:rFonts w:cs="Simplified Arabic"/>
          <w:sz w:val="28"/>
          <w:szCs w:val="28"/>
          <w:lang w:val="en-US" w:bidi="ar-DZ"/>
        </w:rPr>
        <w:t>ANGLAIS</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p w:rsidR="001F5306" w:rsidRPr="001F5306" w:rsidRDefault="001F5306" w:rsidP="001F5306">
      <w:pPr>
        <w:bidi/>
        <w:jc w:val="both"/>
        <w:rPr>
          <w:rFonts w:cs="Simplified Arabic"/>
          <w:sz w:val="28"/>
          <w:szCs w:val="28"/>
          <w:lang w:bidi="ar-DZ"/>
        </w:rPr>
      </w:pPr>
    </w:p>
    <w:tbl>
      <w:tblPr>
        <w:bidiVisual/>
        <w:tblW w:w="0" w:type="auto"/>
        <w:tblInd w:w="97" w:type="dxa"/>
        <w:tblLook w:val="04A0" w:firstRow="1" w:lastRow="0" w:firstColumn="1" w:lastColumn="0" w:noHBand="0" w:noVBand="1"/>
      </w:tblPr>
      <w:tblGrid>
        <w:gridCol w:w="4536"/>
        <w:gridCol w:w="1843"/>
        <w:gridCol w:w="1559"/>
        <w:gridCol w:w="850"/>
        <w:gridCol w:w="776"/>
      </w:tblGrid>
      <w:tr w:rsidR="001F5306" w:rsidRPr="001F5306" w:rsidTr="005F7C0E">
        <w:tc>
          <w:tcPr>
            <w:tcW w:w="4536" w:type="dxa"/>
          </w:tcPr>
          <w:p w:rsidR="001F5306" w:rsidRPr="001F5306" w:rsidRDefault="001F5306" w:rsidP="005F7C0E">
            <w:pPr>
              <w:bidi/>
              <w:rPr>
                <w:rFonts w:cs="Simplified Arabic"/>
                <w:sz w:val="28"/>
                <w:szCs w:val="28"/>
                <w:rtl/>
              </w:rPr>
            </w:pPr>
            <w:r w:rsidRPr="001F5306">
              <w:rPr>
                <w:rFonts w:cs="Simplified Arabic" w:hint="cs"/>
                <w:sz w:val="28"/>
                <w:szCs w:val="28"/>
                <w:rtl/>
                <w:lang w:bidi="ar-DZ"/>
              </w:rPr>
              <w:t>السداسي الثالث  وحدة التعليم الأفقية</w:t>
            </w:r>
          </w:p>
        </w:tc>
        <w:tc>
          <w:tcPr>
            <w:tcW w:w="1843" w:type="dxa"/>
          </w:tcPr>
          <w:p w:rsidR="001F5306" w:rsidRPr="001F5306" w:rsidRDefault="001F5306" w:rsidP="005F7C0E">
            <w:pPr>
              <w:bidi/>
              <w:rPr>
                <w:rFonts w:cs="Simplified Arabic"/>
                <w:sz w:val="28"/>
                <w:szCs w:val="28"/>
                <w:rtl/>
              </w:rPr>
            </w:pPr>
            <w:r w:rsidRPr="001F5306">
              <w:rPr>
                <w:rFonts w:cs="Simplified Arabic" w:hint="cs"/>
                <w:sz w:val="28"/>
                <w:szCs w:val="28"/>
                <w:rtl/>
                <w:lang w:bidi="ar-DZ"/>
              </w:rPr>
              <w:t>المعامل:01</w:t>
            </w:r>
          </w:p>
        </w:tc>
        <w:tc>
          <w:tcPr>
            <w:tcW w:w="1559" w:type="dxa"/>
          </w:tcPr>
          <w:p w:rsidR="001F5306" w:rsidRPr="001F5306" w:rsidRDefault="001F5306" w:rsidP="005F7C0E">
            <w:pPr>
              <w:bidi/>
              <w:rPr>
                <w:rFonts w:cs="Simplified Arabic"/>
                <w:sz w:val="28"/>
                <w:szCs w:val="28"/>
                <w:rtl/>
              </w:rPr>
            </w:pPr>
            <w:r w:rsidRPr="001F5306">
              <w:rPr>
                <w:rFonts w:cs="Simplified Arabic" w:hint="cs"/>
                <w:sz w:val="28"/>
                <w:szCs w:val="28"/>
                <w:rtl/>
                <w:lang w:bidi="ar-DZ"/>
              </w:rPr>
              <w:t>الرصيد:01</w:t>
            </w:r>
          </w:p>
        </w:tc>
        <w:tc>
          <w:tcPr>
            <w:tcW w:w="1626" w:type="dxa"/>
            <w:gridSpan w:val="2"/>
          </w:tcPr>
          <w:p w:rsidR="001F5306" w:rsidRPr="001F5306" w:rsidRDefault="001F5306" w:rsidP="005F7C0E">
            <w:pPr>
              <w:bidi/>
              <w:jc w:val="center"/>
              <w:rPr>
                <w:rFonts w:cs="Simplified Arabic"/>
                <w:sz w:val="28"/>
                <w:szCs w:val="28"/>
                <w:rtl/>
              </w:rPr>
            </w:pPr>
            <w:r w:rsidRPr="001F5306">
              <w:rPr>
                <w:rFonts w:cs="Simplified Arabic"/>
                <w:sz w:val="28"/>
                <w:szCs w:val="28"/>
                <w:lang w:val="en-US" w:bidi="ar-DZ"/>
              </w:rPr>
              <w:t>ANGLAIS</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 xml:space="preserve">The </w:t>
            </w:r>
            <w:proofErr w:type="spellStart"/>
            <w:r w:rsidRPr="001F5306">
              <w:rPr>
                <w:rFonts w:cs="Simplified Arabic"/>
                <w:sz w:val="28"/>
                <w:szCs w:val="28"/>
                <w:lang w:bidi="ar-DZ"/>
              </w:rPr>
              <w:t>present</w:t>
            </w:r>
            <w:proofErr w:type="spellEnd"/>
            <w:r w:rsidRPr="001F5306">
              <w:rPr>
                <w:rFonts w:cs="Simplified Arabic"/>
                <w:sz w:val="28"/>
                <w:szCs w:val="28"/>
                <w:lang w:bidi="ar-DZ"/>
              </w:rPr>
              <w:t xml:space="preserve"> </w:t>
            </w:r>
            <w:proofErr w:type="spellStart"/>
            <w:r w:rsidRPr="001F5306">
              <w:rPr>
                <w:rFonts w:cs="Simplified Arabic"/>
                <w:sz w:val="28"/>
                <w:szCs w:val="28"/>
                <w:lang w:bidi="ar-DZ"/>
              </w:rPr>
              <w:t>tenses</w:t>
            </w:r>
            <w:proofErr w:type="spellEnd"/>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w:t>
            </w:r>
          </w:p>
        </w:tc>
      </w:tr>
      <w:tr w:rsidR="001F5306" w:rsidRPr="001F5306" w:rsidTr="005F7C0E">
        <w:tc>
          <w:tcPr>
            <w:tcW w:w="8788" w:type="dxa"/>
            <w:gridSpan w:val="4"/>
          </w:tcPr>
          <w:p w:rsidR="001F5306" w:rsidRPr="001F5306" w:rsidRDefault="001F5306" w:rsidP="005F7C0E">
            <w:pPr>
              <w:rPr>
                <w:rFonts w:cs="Simplified Arabic"/>
                <w:sz w:val="28"/>
                <w:szCs w:val="28"/>
                <w:rtl/>
                <w:lang w:val="en-US" w:bidi="ar-DZ"/>
              </w:rPr>
            </w:pPr>
            <w:r w:rsidRPr="001F5306">
              <w:rPr>
                <w:rFonts w:cs="Simplified Arabic"/>
                <w:sz w:val="28"/>
                <w:szCs w:val="28"/>
                <w:lang w:val="en-US" w:bidi="ar-DZ"/>
              </w:rPr>
              <w:t>The past and perfect tenses</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2</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val="en-US" w:bidi="ar-DZ"/>
              </w:rPr>
            </w:pPr>
            <w:r w:rsidRPr="001F5306">
              <w:rPr>
                <w:rFonts w:cs="Simplified Arabic"/>
                <w:sz w:val="28"/>
                <w:szCs w:val="28"/>
                <w:lang w:val="en-US" w:bidi="ar-DZ"/>
              </w:rPr>
              <w:t>The future</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3</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 xml:space="preserve">The </w:t>
            </w:r>
            <w:proofErr w:type="spellStart"/>
            <w:r w:rsidRPr="001F5306">
              <w:rPr>
                <w:rFonts w:cs="Simplified Arabic"/>
                <w:sz w:val="28"/>
                <w:szCs w:val="28"/>
                <w:lang w:bidi="ar-DZ"/>
              </w:rPr>
              <w:t>conditional</w:t>
            </w:r>
            <w:proofErr w:type="spellEnd"/>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4</w:t>
            </w:r>
          </w:p>
        </w:tc>
      </w:tr>
      <w:tr w:rsidR="001F5306" w:rsidRPr="001F5306" w:rsidTr="005F7C0E">
        <w:tc>
          <w:tcPr>
            <w:tcW w:w="8788" w:type="dxa"/>
            <w:gridSpan w:val="4"/>
          </w:tcPr>
          <w:p w:rsidR="001F5306" w:rsidRPr="001F5306" w:rsidRDefault="001F5306" w:rsidP="005F7C0E">
            <w:pPr>
              <w:rPr>
                <w:rFonts w:cs="Simplified Arabic"/>
                <w:sz w:val="28"/>
                <w:szCs w:val="28"/>
                <w:rtl/>
                <w:lang w:val="en-US" w:bidi="ar-DZ"/>
              </w:rPr>
            </w:pPr>
            <w:r w:rsidRPr="001F5306">
              <w:rPr>
                <w:rFonts w:cs="Simplified Arabic"/>
                <w:sz w:val="28"/>
                <w:szCs w:val="28"/>
                <w:lang w:val="en-US" w:bidi="ar-DZ"/>
              </w:rPr>
              <w:t>Exercises</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5</w:t>
            </w:r>
          </w:p>
        </w:tc>
      </w:tr>
      <w:tr w:rsidR="001F5306" w:rsidRPr="001F5306" w:rsidTr="005F7C0E">
        <w:tc>
          <w:tcPr>
            <w:tcW w:w="8788" w:type="dxa"/>
            <w:gridSpan w:val="4"/>
          </w:tcPr>
          <w:p w:rsidR="001F5306" w:rsidRPr="001F5306" w:rsidRDefault="001F5306" w:rsidP="005F7C0E">
            <w:pPr>
              <w:rPr>
                <w:rFonts w:cs="Simplified Arabic"/>
                <w:sz w:val="28"/>
                <w:szCs w:val="28"/>
                <w:rtl/>
                <w:lang w:val="en-US" w:bidi="ar-DZ"/>
              </w:rPr>
            </w:pPr>
            <w:r w:rsidRPr="001F5306">
              <w:rPr>
                <w:rFonts w:cs="Simplified Arabic"/>
                <w:sz w:val="28"/>
                <w:szCs w:val="28"/>
                <w:lang w:val="en-US" w:bidi="ar-DZ"/>
              </w:rPr>
              <w:t>The participles present and past</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6</w:t>
            </w:r>
          </w:p>
        </w:tc>
      </w:tr>
      <w:tr w:rsidR="001F5306" w:rsidRPr="001F5306" w:rsidTr="005F7C0E">
        <w:tc>
          <w:tcPr>
            <w:tcW w:w="8788" w:type="dxa"/>
            <w:gridSpan w:val="4"/>
          </w:tcPr>
          <w:p w:rsidR="001F5306" w:rsidRPr="001F5306" w:rsidRDefault="001F5306" w:rsidP="005F7C0E">
            <w:pPr>
              <w:rPr>
                <w:rFonts w:cs="Simplified Arabic"/>
                <w:sz w:val="28"/>
                <w:szCs w:val="28"/>
                <w:rtl/>
                <w:lang w:val="en-US" w:bidi="ar-DZ"/>
              </w:rPr>
            </w:pPr>
            <w:r w:rsidRPr="001F5306">
              <w:rPr>
                <w:rFonts w:cs="Simplified Arabic"/>
                <w:sz w:val="28"/>
                <w:szCs w:val="28"/>
                <w:lang w:val="en-US" w:bidi="ar-DZ"/>
              </w:rPr>
              <w:t>Exercises</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7</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val="en-US" w:bidi="ar-DZ"/>
              </w:rPr>
            </w:pPr>
            <w:r w:rsidRPr="001F5306">
              <w:rPr>
                <w:rFonts w:cs="Simplified Arabic"/>
                <w:sz w:val="28"/>
                <w:szCs w:val="28"/>
                <w:lang w:val="en-US" w:bidi="ar-DZ"/>
              </w:rPr>
              <w:t>The Gerund</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8</w:t>
            </w:r>
          </w:p>
        </w:tc>
      </w:tr>
      <w:tr w:rsidR="001F5306" w:rsidRPr="001F5306" w:rsidTr="005F7C0E">
        <w:tc>
          <w:tcPr>
            <w:tcW w:w="8788" w:type="dxa"/>
            <w:gridSpan w:val="4"/>
          </w:tcPr>
          <w:p w:rsidR="001F5306" w:rsidRPr="001F5306" w:rsidRDefault="001F5306" w:rsidP="005F7C0E">
            <w:pPr>
              <w:rPr>
                <w:rFonts w:cs="Simplified Arabic"/>
                <w:sz w:val="28"/>
                <w:szCs w:val="28"/>
                <w:rtl/>
                <w:lang w:val="en-US" w:bidi="ar-DZ"/>
              </w:rPr>
            </w:pPr>
            <w:r w:rsidRPr="001F5306">
              <w:rPr>
                <w:rFonts w:cs="Simplified Arabic"/>
                <w:sz w:val="28"/>
                <w:szCs w:val="28"/>
                <w:lang w:val="en-US" w:bidi="ar-DZ"/>
              </w:rPr>
              <w:t>Exercises</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9</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val="en-US" w:bidi="ar-DZ"/>
              </w:rPr>
            </w:pPr>
            <w:r w:rsidRPr="001F5306">
              <w:rPr>
                <w:rFonts w:cs="Simplified Arabic"/>
                <w:sz w:val="28"/>
                <w:szCs w:val="28"/>
                <w:lang w:val="en-US" w:bidi="ar-DZ"/>
              </w:rPr>
              <w:t>The imperative</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10</w:t>
            </w:r>
          </w:p>
        </w:tc>
      </w:tr>
      <w:tr w:rsidR="001F5306" w:rsidRPr="001F5306" w:rsidTr="005F7C0E">
        <w:trPr>
          <w:trHeight w:val="345"/>
        </w:trPr>
        <w:tc>
          <w:tcPr>
            <w:tcW w:w="8788" w:type="dxa"/>
            <w:gridSpan w:val="4"/>
          </w:tcPr>
          <w:p w:rsidR="001F5306" w:rsidRPr="001F5306" w:rsidRDefault="001F5306" w:rsidP="005F7C0E">
            <w:pPr>
              <w:bidi/>
              <w:jc w:val="right"/>
              <w:rPr>
                <w:rFonts w:cs="Simplified Arabic"/>
                <w:sz w:val="28"/>
                <w:szCs w:val="28"/>
                <w:rtl/>
              </w:rPr>
            </w:pPr>
            <w:r w:rsidRPr="001F5306">
              <w:rPr>
                <w:rFonts w:cs="Simplified Arabic"/>
                <w:sz w:val="28"/>
                <w:szCs w:val="28"/>
                <w:lang w:val="en-US" w:bidi="ar-DZ"/>
              </w:rPr>
              <w:t>Exercises</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11</w:t>
            </w:r>
          </w:p>
        </w:tc>
      </w:tr>
      <w:tr w:rsidR="001F5306" w:rsidRPr="001F5306" w:rsidTr="005F7C0E">
        <w:tc>
          <w:tcPr>
            <w:tcW w:w="8788" w:type="dxa"/>
            <w:gridSpan w:val="4"/>
          </w:tcPr>
          <w:p w:rsidR="001F5306" w:rsidRPr="001F5306" w:rsidRDefault="001F5306" w:rsidP="005F7C0E">
            <w:pPr>
              <w:rPr>
                <w:rFonts w:cs="Simplified Arabic"/>
                <w:sz w:val="28"/>
                <w:szCs w:val="28"/>
                <w:rtl/>
                <w:lang w:val="en-US" w:bidi="ar-DZ"/>
              </w:rPr>
            </w:pPr>
            <w:r w:rsidRPr="001F5306">
              <w:rPr>
                <w:rFonts w:cs="Simplified Arabic"/>
                <w:sz w:val="28"/>
                <w:szCs w:val="28"/>
                <w:lang w:val="en-US" w:bidi="ar-DZ"/>
              </w:rPr>
              <w:t>The passive voice</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12</w:t>
            </w:r>
          </w:p>
        </w:tc>
      </w:tr>
      <w:tr w:rsidR="001F5306" w:rsidRPr="001F5306" w:rsidTr="005F7C0E">
        <w:tc>
          <w:tcPr>
            <w:tcW w:w="8788" w:type="dxa"/>
            <w:gridSpan w:val="4"/>
          </w:tcPr>
          <w:p w:rsidR="001F5306" w:rsidRPr="001F5306" w:rsidRDefault="001F5306" w:rsidP="005F7C0E">
            <w:pPr>
              <w:rPr>
                <w:rFonts w:cs="Simplified Arabic"/>
                <w:sz w:val="28"/>
                <w:szCs w:val="28"/>
                <w:rtl/>
                <w:lang w:val="en-US" w:bidi="ar-DZ"/>
              </w:rPr>
            </w:pPr>
            <w:r w:rsidRPr="001F5306">
              <w:rPr>
                <w:rFonts w:cs="Simplified Arabic"/>
                <w:sz w:val="28"/>
                <w:szCs w:val="28"/>
                <w:lang w:val="en-US" w:bidi="ar-DZ"/>
              </w:rPr>
              <w:t>Reported speech</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13</w:t>
            </w:r>
          </w:p>
        </w:tc>
      </w:tr>
      <w:tr w:rsidR="001F5306" w:rsidRPr="001F5306" w:rsidTr="005F7C0E">
        <w:tc>
          <w:tcPr>
            <w:tcW w:w="8788" w:type="dxa"/>
            <w:gridSpan w:val="4"/>
          </w:tcPr>
          <w:p w:rsidR="001F5306" w:rsidRPr="001F5306" w:rsidRDefault="001F5306" w:rsidP="005F7C0E">
            <w:pPr>
              <w:rPr>
                <w:rFonts w:cs="Simplified Arabic"/>
                <w:sz w:val="28"/>
                <w:szCs w:val="28"/>
                <w:rtl/>
                <w:lang w:val="en-US" w:bidi="ar-DZ"/>
              </w:rPr>
            </w:pPr>
            <w:r w:rsidRPr="001F5306">
              <w:rPr>
                <w:rFonts w:cs="Simplified Arabic"/>
                <w:sz w:val="28"/>
                <w:szCs w:val="28"/>
                <w:lang w:val="en-US" w:bidi="ar-DZ"/>
              </w:rPr>
              <w:lastRenderedPageBreak/>
              <w:t>Exercises</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14</w:t>
            </w:r>
          </w:p>
        </w:tc>
      </w:tr>
    </w:tbl>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r w:rsidRPr="001F5306">
        <w:rPr>
          <w:rFonts w:ascii="Sakkal Majalla" w:hAnsi="Sakkal Majalla" w:cs="Simplified Arabic" w:hint="cs"/>
          <w:sz w:val="28"/>
          <w:szCs w:val="28"/>
          <w:rtl/>
          <w:lang w:bidi="ar-DZ"/>
        </w:rPr>
        <w:t xml:space="preserve">. </w:t>
      </w:r>
    </w:p>
    <w:p w:rsidR="001F5306" w:rsidRPr="001F5306" w:rsidRDefault="001F5306" w:rsidP="001F5306">
      <w:pPr>
        <w:bidi/>
        <w:rPr>
          <w:rFonts w:ascii="Sakkal Majalla" w:hAnsi="Sakkal Majalla" w:cs="Simplified Arabic"/>
          <w:sz w:val="28"/>
          <w:szCs w:val="28"/>
          <w:u w:val="single"/>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 xml:space="preserve">رابع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الأساسية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النص الأدبي المعاصر</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p w:rsidR="001F5306" w:rsidRPr="001F5306" w:rsidRDefault="001F5306" w:rsidP="001F5306">
      <w:pPr>
        <w:bidi/>
        <w:jc w:val="both"/>
        <w:rPr>
          <w:rFonts w:cs="Simplified Arabic"/>
          <w:sz w:val="28"/>
          <w:szCs w:val="28"/>
          <w:rtl/>
          <w:lang w:bidi="ar-DZ"/>
        </w:rPr>
      </w:pPr>
    </w:p>
    <w:tbl>
      <w:tblPr>
        <w:tblW w:w="10207" w:type="dxa"/>
        <w:tblLayout w:type="fixed"/>
        <w:tblLook w:val="04A0" w:firstRow="1" w:lastRow="0" w:firstColumn="1" w:lastColumn="0" w:noHBand="0" w:noVBand="1"/>
      </w:tblPr>
      <w:tblGrid>
        <w:gridCol w:w="1418"/>
        <w:gridCol w:w="1418"/>
        <w:gridCol w:w="3509"/>
        <w:gridCol w:w="3281"/>
        <w:gridCol w:w="581"/>
      </w:tblGrid>
      <w:tr w:rsidR="001F5306" w:rsidRPr="001F5306" w:rsidTr="005F7C0E">
        <w:tc>
          <w:tcPr>
            <w:tcW w:w="1418"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الرصيد:05</w:t>
            </w:r>
          </w:p>
        </w:tc>
        <w:tc>
          <w:tcPr>
            <w:tcW w:w="1418"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المعامل:03</w:t>
            </w:r>
          </w:p>
        </w:tc>
        <w:tc>
          <w:tcPr>
            <w:tcW w:w="35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السداسي: الرابع</w:t>
            </w:r>
          </w:p>
        </w:tc>
        <w:tc>
          <w:tcPr>
            <w:tcW w:w="3281"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المادة: النص الأدبي المعاصر/محاضرة و تطبيق</w:t>
            </w:r>
          </w:p>
        </w:tc>
        <w:tc>
          <w:tcPr>
            <w:tcW w:w="581" w:type="dxa"/>
            <w:vMerge w:val="restart"/>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6345"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مفردات التطبيق</w:t>
            </w:r>
          </w:p>
        </w:tc>
        <w:tc>
          <w:tcPr>
            <w:tcW w:w="3281" w:type="dxa"/>
          </w:tcPr>
          <w:p w:rsidR="001F5306" w:rsidRPr="001F5306" w:rsidRDefault="001F5306" w:rsidP="005F7C0E">
            <w:pPr>
              <w:tabs>
                <w:tab w:val="left" w:pos="2170"/>
              </w:tabs>
              <w:bidi/>
              <w:ind w:left="1440"/>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مفردات المحاضرة</w:t>
            </w:r>
          </w:p>
        </w:tc>
        <w:tc>
          <w:tcPr>
            <w:tcW w:w="581" w:type="dxa"/>
            <w:vMerge/>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6345" w:type="dxa"/>
            <w:gridSpan w:val="3"/>
          </w:tcPr>
          <w:p w:rsidR="001F5306" w:rsidRPr="001F5306" w:rsidRDefault="001F5306" w:rsidP="005F7C0E">
            <w:pPr>
              <w:bidi/>
              <w:jc w:val="both"/>
              <w:rPr>
                <w:rFonts w:ascii="Traditional Arabic" w:hAnsi="Traditional Arabic" w:cs="Simplified Arabic"/>
                <w:sz w:val="28"/>
                <w:szCs w:val="28"/>
              </w:rPr>
            </w:pPr>
          </w:p>
        </w:tc>
        <w:tc>
          <w:tcPr>
            <w:tcW w:w="3281"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الشعر العربي المعاصر: مدخل تاريخي</w:t>
            </w:r>
          </w:p>
        </w:tc>
        <w:tc>
          <w:tcPr>
            <w:tcW w:w="581"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01</w:t>
            </w:r>
          </w:p>
        </w:tc>
      </w:tr>
      <w:tr w:rsidR="001F5306" w:rsidRPr="001F5306" w:rsidTr="005F7C0E">
        <w:tc>
          <w:tcPr>
            <w:tcW w:w="6345"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 xml:space="preserve">مفدي </w:t>
            </w:r>
            <w:proofErr w:type="spellStart"/>
            <w:r w:rsidRPr="001F5306">
              <w:rPr>
                <w:rFonts w:ascii="Traditional Arabic" w:hAnsi="Traditional Arabic" w:cs="Simplified Arabic"/>
                <w:sz w:val="28"/>
                <w:szCs w:val="28"/>
                <w:rtl/>
              </w:rPr>
              <w:t>زكرياء</w:t>
            </w:r>
            <w:proofErr w:type="spellEnd"/>
            <w:r w:rsidRPr="001F5306">
              <w:rPr>
                <w:rFonts w:ascii="Traditional Arabic" w:hAnsi="Traditional Arabic" w:cs="Simplified Arabic"/>
                <w:sz w:val="28"/>
                <w:szCs w:val="28"/>
                <w:rtl/>
              </w:rPr>
              <w:t>/سليمان العيسى/البارودي/عمر أبو ريشة</w:t>
            </w:r>
          </w:p>
        </w:tc>
        <w:tc>
          <w:tcPr>
            <w:tcW w:w="3281"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قصيدة الشعر العمودي</w:t>
            </w:r>
          </w:p>
        </w:tc>
        <w:tc>
          <w:tcPr>
            <w:tcW w:w="581"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02</w:t>
            </w:r>
          </w:p>
        </w:tc>
      </w:tr>
      <w:tr w:rsidR="001F5306" w:rsidRPr="001F5306" w:rsidTr="005F7C0E">
        <w:tc>
          <w:tcPr>
            <w:tcW w:w="6345"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تحليل نص الكوليرا لنازك الملائكة</w:t>
            </w:r>
          </w:p>
        </w:tc>
        <w:tc>
          <w:tcPr>
            <w:tcW w:w="3281" w:type="dxa"/>
          </w:tcPr>
          <w:p w:rsidR="001F5306" w:rsidRPr="001F5306" w:rsidRDefault="001F5306" w:rsidP="005F7C0E">
            <w:pPr>
              <w:bidi/>
              <w:jc w:val="both"/>
              <w:rPr>
                <w:rFonts w:ascii="Traditional Arabic" w:hAnsi="Traditional Arabic" w:cs="Simplified Arabic"/>
                <w:sz w:val="28"/>
                <w:szCs w:val="28"/>
                <w:lang w:bidi="ar-DZ"/>
              </w:rPr>
            </w:pPr>
            <w:r w:rsidRPr="001F5306">
              <w:rPr>
                <w:rFonts w:ascii="Traditional Arabic" w:hAnsi="Traditional Arabic" w:cs="Simplified Arabic"/>
                <w:sz w:val="28"/>
                <w:szCs w:val="28"/>
                <w:rtl/>
                <w:lang w:bidi="ar-DZ"/>
              </w:rPr>
              <w:t>الرواد والتجربة الشعرية الجديدة</w:t>
            </w:r>
            <w:r w:rsidRPr="001F5306">
              <w:rPr>
                <w:rFonts w:ascii="Traditional Arabic" w:hAnsi="Traditional Arabic" w:cs="Simplified Arabic" w:hint="cs"/>
                <w:sz w:val="28"/>
                <w:szCs w:val="28"/>
                <w:rtl/>
                <w:lang w:bidi="ar-DZ"/>
              </w:rPr>
              <w:t xml:space="preserve"> 1</w:t>
            </w:r>
          </w:p>
        </w:tc>
        <w:tc>
          <w:tcPr>
            <w:tcW w:w="581"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03</w:t>
            </w:r>
          </w:p>
        </w:tc>
      </w:tr>
      <w:tr w:rsidR="001F5306" w:rsidRPr="001F5306" w:rsidTr="005F7C0E">
        <w:tc>
          <w:tcPr>
            <w:tcW w:w="6345"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تحليل نص حفار القبور/أنشودة المطر للسياب</w:t>
            </w:r>
          </w:p>
        </w:tc>
        <w:tc>
          <w:tcPr>
            <w:tcW w:w="3281"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lang w:bidi="ar-DZ"/>
              </w:rPr>
              <w:t>الرواد والتجربة الشعرية الجديدة</w:t>
            </w:r>
            <w:r w:rsidRPr="001F5306">
              <w:rPr>
                <w:rFonts w:ascii="Traditional Arabic" w:hAnsi="Traditional Arabic" w:cs="Simplified Arabic" w:hint="cs"/>
                <w:sz w:val="28"/>
                <w:szCs w:val="28"/>
                <w:rtl/>
                <w:lang w:bidi="ar-DZ"/>
              </w:rPr>
              <w:t xml:space="preserve"> 2</w:t>
            </w:r>
          </w:p>
        </w:tc>
        <w:tc>
          <w:tcPr>
            <w:tcW w:w="581"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04</w:t>
            </w:r>
          </w:p>
        </w:tc>
      </w:tr>
      <w:tr w:rsidR="001F5306" w:rsidRPr="001F5306" w:rsidTr="005F7C0E">
        <w:tc>
          <w:tcPr>
            <w:tcW w:w="6345"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 xml:space="preserve">دراسة نص </w:t>
            </w:r>
            <w:r w:rsidRPr="001F5306">
              <w:rPr>
                <w:rFonts w:ascii="Traditional Arabic" w:hAnsi="Traditional Arabic" w:cs="Simplified Arabic"/>
                <w:sz w:val="28"/>
                <w:szCs w:val="28"/>
                <w:rtl/>
                <w:lang w:bidi="ar-DZ"/>
              </w:rPr>
              <w:t>(أدونيس/</w:t>
            </w:r>
            <w:r w:rsidRPr="001F5306">
              <w:rPr>
                <w:rFonts w:ascii="Traditional Arabic" w:hAnsi="Traditional Arabic" w:cs="Simplified Arabic" w:hint="cs"/>
                <w:sz w:val="28"/>
                <w:szCs w:val="28"/>
                <w:rtl/>
                <w:lang w:bidi="ar-DZ"/>
              </w:rPr>
              <w:t>محمود درويش/</w:t>
            </w:r>
            <w:r w:rsidRPr="001F5306">
              <w:rPr>
                <w:rFonts w:ascii="Traditional Arabic" w:hAnsi="Traditional Arabic" w:cs="Simplified Arabic"/>
                <w:sz w:val="28"/>
                <w:szCs w:val="28"/>
                <w:rtl/>
                <w:lang w:bidi="ar-DZ"/>
              </w:rPr>
              <w:t>يوسف الخال)</w:t>
            </w:r>
          </w:p>
        </w:tc>
        <w:tc>
          <w:tcPr>
            <w:tcW w:w="3281"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 xml:space="preserve">الحداثة الشعرية </w:t>
            </w:r>
            <w:r w:rsidRPr="001F5306">
              <w:rPr>
                <w:rFonts w:ascii="Traditional Arabic" w:hAnsi="Traditional Arabic" w:cs="Simplified Arabic" w:hint="cs"/>
                <w:sz w:val="28"/>
                <w:szCs w:val="28"/>
                <w:rtl/>
                <w:lang w:bidi="ar-DZ"/>
              </w:rPr>
              <w:t xml:space="preserve"> 1</w:t>
            </w:r>
          </w:p>
        </w:tc>
        <w:tc>
          <w:tcPr>
            <w:tcW w:w="581"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05</w:t>
            </w:r>
          </w:p>
        </w:tc>
      </w:tr>
      <w:tr w:rsidR="001F5306" w:rsidRPr="001F5306" w:rsidTr="005F7C0E">
        <w:tc>
          <w:tcPr>
            <w:tcW w:w="6345"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 xml:space="preserve">دراسة نص: </w:t>
            </w:r>
            <w:r w:rsidRPr="001F5306">
              <w:rPr>
                <w:rFonts w:ascii="Traditional Arabic" w:hAnsi="Traditional Arabic" w:cs="Simplified Arabic" w:hint="cs"/>
                <w:sz w:val="28"/>
                <w:szCs w:val="28"/>
                <w:rtl/>
                <w:lang w:bidi="ar-DZ"/>
              </w:rPr>
              <w:t>نزار قباني/</w:t>
            </w:r>
            <w:r w:rsidRPr="001F5306">
              <w:rPr>
                <w:rFonts w:ascii="Traditional Arabic" w:hAnsi="Traditional Arabic" w:cs="Simplified Arabic"/>
                <w:sz w:val="28"/>
                <w:szCs w:val="28"/>
                <w:rtl/>
                <w:lang w:bidi="ar-DZ"/>
              </w:rPr>
              <w:t>خليل حاوي/حجازي/عبد الصبور</w:t>
            </w:r>
            <w:r w:rsidRPr="001F5306">
              <w:rPr>
                <w:rFonts w:ascii="Traditional Arabic" w:hAnsi="Traditional Arabic" w:cs="Simplified Arabic" w:hint="cs"/>
                <w:sz w:val="28"/>
                <w:szCs w:val="28"/>
                <w:rtl/>
                <w:lang w:bidi="ar-DZ"/>
              </w:rPr>
              <w:t>...</w:t>
            </w:r>
          </w:p>
        </w:tc>
        <w:tc>
          <w:tcPr>
            <w:tcW w:w="3281"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 xml:space="preserve">الحداثة الشعرية </w:t>
            </w:r>
            <w:r w:rsidRPr="001F5306">
              <w:rPr>
                <w:rFonts w:ascii="Traditional Arabic" w:hAnsi="Traditional Arabic" w:cs="Simplified Arabic" w:hint="cs"/>
                <w:sz w:val="28"/>
                <w:szCs w:val="28"/>
                <w:rtl/>
                <w:lang w:bidi="ar-DZ"/>
              </w:rPr>
              <w:t xml:space="preserve"> 2</w:t>
            </w:r>
          </w:p>
        </w:tc>
        <w:tc>
          <w:tcPr>
            <w:tcW w:w="581"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06</w:t>
            </w:r>
          </w:p>
        </w:tc>
      </w:tr>
      <w:tr w:rsidR="001F5306" w:rsidRPr="001F5306" w:rsidTr="005F7C0E">
        <w:tc>
          <w:tcPr>
            <w:tcW w:w="6345"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 xml:space="preserve">تحليل نص شعري معاصر (عز الدين </w:t>
            </w:r>
            <w:proofErr w:type="spellStart"/>
            <w:r w:rsidRPr="001F5306">
              <w:rPr>
                <w:rFonts w:ascii="Traditional Arabic" w:hAnsi="Traditional Arabic" w:cs="Simplified Arabic"/>
                <w:sz w:val="28"/>
                <w:szCs w:val="28"/>
                <w:rtl/>
              </w:rPr>
              <w:t>ميهوبي</w:t>
            </w:r>
            <w:proofErr w:type="spellEnd"/>
            <w:r w:rsidRPr="001F5306">
              <w:rPr>
                <w:rFonts w:ascii="Traditional Arabic" w:hAnsi="Traditional Arabic" w:cs="Simplified Arabic"/>
                <w:sz w:val="28"/>
                <w:szCs w:val="28"/>
                <w:rtl/>
              </w:rPr>
              <w:t>/سليمان جوادي</w:t>
            </w:r>
            <w:r w:rsidRPr="001F5306">
              <w:rPr>
                <w:rFonts w:ascii="Traditional Arabic" w:hAnsi="Traditional Arabic" w:cs="Simplified Arabic" w:hint="cs"/>
                <w:sz w:val="28"/>
                <w:szCs w:val="28"/>
                <w:rtl/>
              </w:rPr>
              <w:t>/ عثمان لوصيف</w:t>
            </w:r>
          </w:p>
        </w:tc>
        <w:tc>
          <w:tcPr>
            <w:tcW w:w="3281"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الحداثة الشعرية في الجزائر</w:t>
            </w:r>
          </w:p>
        </w:tc>
        <w:tc>
          <w:tcPr>
            <w:tcW w:w="581"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07</w:t>
            </w:r>
          </w:p>
        </w:tc>
      </w:tr>
      <w:tr w:rsidR="001F5306" w:rsidRPr="001F5306" w:rsidTr="005F7C0E">
        <w:tc>
          <w:tcPr>
            <w:tcW w:w="6345" w:type="dxa"/>
            <w:gridSpan w:val="3"/>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hint="cs"/>
                <w:sz w:val="28"/>
                <w:szCs w:val="28"/>
                <w:rtl/>
              </w:rPr>
              <w:t>نص:أبو</w:t>
            </w:r>
            <w:proofErr w:type="spellEnd"/>
            <w:r w:rsidRPr="001F5306">
              <w:rPr>
                <w:rFonts w:ascii="Traditional Arabic" w:hAnsi="Traditional Arabic" w:cs="Simplified Arabic" w:hint="cs"/>
                <w:sz w:val="28"/>
                <w:szCs w:val="28"/>
                <w:rtl/>
              </w:rPr>
              <w:t xml:space="preserve"> القاسم سعد الله/ محمد الصالح </w:t>
            </w:r>
            <w:proofErr w:type="spellStart"/>
            <w:r w:rsidRPr="001F5306">
              <w:rPr>
                <w:rFonts w:ascii="Traditional Arabic" w:hAnsi="Traditional Arabic" w:cs="Simplified Arabic" w:hint="cs"/>
                <w:sz w:val="28"/>
                <w:szCs w:val="28"/>
                <w:rtl/>
              </w:rPr>
              <w:t>باوية</w:t>
            </w:r>
            <w:proofErr w:type="spellEnd"/>
          </w:p>
        </w:tc>
        <w:tc>
          <w:tcPr>
            <w:tcW w:w="3281"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قصيدة التفعيلة</w:t>
            </w:r>
          </w:p>
        </w:tc>
        <w:tc>
          <w:tcPr>
            <w:tcW w:w="581"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08</w:t>
            </w:r>
          </w:p>
        </w:tc>
      </w:tr>
      <w:tr w:rsidR="001F5306" w:rsidRPr="001F5306" w:rsidTr="005F7C0E">
        <w:tc>
          <w:tcPr>
            <w:tcW w:w="6345"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 xml:space="preserve">نص: أنسي الحاج/ عبد الحميد </w:t>
            </w:r>
            <w:proofErr w:type="spellStart"/>
            <w:r w:rsidRPr="001F5306">
              <w:rPr>
                <w:rFonts w:ascii="Traditional Arabic" w:hAnsi="Traditional Arabic" w:cs="Simplified Arabic" w:hint="cs"/>
                <w:sz w:val="28"/>
                <w:szCs w:val="28"/>
                <w:rtl/>
              </w:rPr>
              <w:t>شكيل</w:t>
            </w:r>
            <w:proofErr w:type="spellEnd"/>
            <w:r w:rsidRPr="001F5306">
              <w:rPr>
                <w:rFonts w:ascii="Traditional Arabic" w:hAnsi="Traditional Arabic" w:cs="Simplified Arabic" w:hint="cs"/>
                <w:sz w:val="28"/>
                <w:szCs w:val="28"/>
                <w:rtl/>
              </w:rPr>
              <w:t>/ عز الدين مناصرة</w:t>
            </w:r>
          </w:p>
        </w:tc>
        <w:tc>
          <w:tcPr>
            <w:tcW w:w="3281"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قصيدة النثر</w:t>
            </w:r>
          </w:p>
        </w:tc>
        <w:tc>
          <w:tcPr>
            <w:tcW w:w="581"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09</w:t>
            </w:r>
          </w:p>
        </w:tc>
      </w:tr>
      <w:tr w:rsidR="001F5306" w:rsidRPr="001F5306" w:rsidTr="005F7C0E">
        <w:tc>
          <w:tcPr>
            <w:tcW w:w="6345"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زكريا تامر</w:t>
            </w:r>
            <w:r w:rsidRPr="001F5306">
              <w:rPr>
                <w:rFonts w:ascii="Traditional Arabic" w:hAnsi="Traditional Arabic" w:cs="Simplified Arabic" w:hint="cs"/>
                <w:sz w:val="28"/>
                <w:szCs w:val="28"/>
                <w:rtl/>
              </w:rPr>
              <w:t>/</w:t>
            </w:r>
            <w:r w:rsidRPr="001F5306">
              <w:rPr>
                <w:rFonts w:ascii="Traditional Arabic" w:hAnsi="Traditional Arabic" w:cs="Simplified Arabic"/>
                <w:sz w:val="28"/>
                <w:szCs w:val="28"/>
                <w:rtl/>
              </w:rPr>
              <w:t>غادة السمان/يوسف إدريس</w:t>
            </w:r>
          </w:p>
        </w:tc>
        <w:tc>
          <w:tcPr>
            <w:tcW w:w="3281"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الفنون النثرية المعاصرة (القصة)</w:t>
            </w:r>
          </w:p>
        </w:tc>
        <w:tc>
          <w:tcPr>
            <w:tcW w:w="581"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10</w:t>
            </w:r>
          </w:p>
        </w:tc>
      </w:tr>
      <w:tr w:rsidR="001F5306" w:rsidRPr="001F5306" w:rsidTr="005F7C0E">
        <w:tc>
          <w:tcPr>
            <w:tcW w:w="6345"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سهيل إدريس/  إبراهيم الكوني/ محمد شكري/</w:t>
            </w:r>
          </w:p>
        </w:tc>
        <w:tc>
          <w:tcPr>
            <w:tcW w:w="3281"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الفن القصصي: الأعلام والاتجاهات</w:t>
            </w:r>
          </w:p>
        </w:tc>
        <w:tc>
          <w:tcPr>
            <w:tcW w:w="581"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11</w:t>
            </w:r>
          </w:p>
        </w:tc>
      </w:tr>
      <w:tr w:rsidR="001F5306" w:rsidRPr="001F5306" w:rsidTr="005F7C0E">
        <w:tc>
          <w:tcPr>
            <w:tcW w:w="6345"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lastRenderedPageBreak/>
              <w:t xml:space="preserve">الرواية والتاريخ: </w:t>
            </w:r>
            <w:r w:rsidRPr="001F5306">
              <w:rPr>
                <w:rFonts w:ascii="Traditional Arabic" w:hAnsi="Traditional Arabic" w:cs="Simplified Arabic"/>
                <w:sz w:val="28"/>
                <w:szCs w:val="28"/>
                <w:rtl/>
              </w:rPr>
              <w:t>نجيب محفوظ</w:t>
            </w:r>
            <w:r w:rsidRPr="001F5306">
              <w:rPr>
                <w:rFonts w:ascii="Traditional Arabic" w:hAnsi="Traditional Arabic" w:cs="Simplified Arabic" w:hint="cs"/>
                <w:sz w:val="28"/>
                <w:szCs w:val="28"/>
                <w:rtl/>
              </w:rPr>
              <w:t>/ واسيني الأعرج/ عبد الرحمن منيف</w:t>
            </w:r>
          </w:p>
        </w:tc>
        <w:tc>
          <w:tcPr>
            <w:tcW w:w="3281"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الرواية العربية المعاصرة: نشأتها وتطورها</w:t>
            </w:r>
          </w:p>
        </w:tc>
        <w:tc>
          <w:tcPr>
            <w:tcW w:w="581"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12</w:t>
            </w:r>
          </w:p>
        </w:tc>
      </w:tr>
      <w:tr w:rsidR="001F5306" w:rsidRPr="001F5306" w:rsidTr="005F7C0E">
        <w:tc>
          <w:tcPr>
            <w:tcW w:w="6345"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 xml:space="preserve">الرواية والمجتمع: ابن </w:t>
            </w:r>
            <w:proofErr w:type="spellStart"/>
            <w:r w:rsidRPr="001F5306">
              <w:rPr>
                <w:rFonts w:ascii="Traditional Arabic" w:hAnsi="Traditional Arabic" w:cs="Simplified Arabic"/>
                <w:sz w:val="28"/>
                <w:szCs w:val="28"/>
                <w:rtl/>
              </w:rPr>
              <w:t>هدوقة</w:t>
            </w:r>
            <w:proofErr w:type="spellEnd"/>
            <w:r w:rsidRPr="001F5306">
              <w:rPr>
                <w:rFonts w:ascii="Traditional Arabic" w:hAnsi="Traditional Arabic" w:cs="Simplified Arabic"/>
                <w:sz w:val="28"/>
                <w:szCs w:val="28"/>
                <w:rtl/>
              </w:rPr>
              <w:t>/وطار/الطيب صالح</w:t>
            </w:r>
            <w:r w:rsidRPr="001F5306">
              <w:rPr>
                <w:rFonts w:ascii="Traditional Arabic" w:hAnsi="Traditional Arabic" w:cs="Simplified Arabic" w:hint="cs"/>
                <w:sz w:val="28"/>
                <w:szCs w:val="28"/>
                <w:rtl/>
              </w:rPr>
              <w:t xml:space="preserve">/حنا مينا/ جمال </w:t>
            </w:r>
            <w:proofErr w:type="spellStart"/>
            <w:r w:rsidRPr="001F5306">
              <w:rPr>
                <w:rFonts w:ascii="Traditional Arabic" w:hAnsi="Traditional Arabic" w:cs="Simplified Arabic" w:hint="cs"/>
                <w:sz w:val="28"/>
                <w:szCs w:val="28"/>
                <w:rtl/>
              </w:rPr>
              <w:t>الغيطاني</w:t>
            </w:r>
            <w:proofErr w:type="spellEnd"/>
          </w:p>
        </w:tc>
        <w:tc>
          <w:tcPr>
            <w:tcW w:w="3281"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الرواية العربية المعاصرة: أعلامها</w:t>
            </w:r>
          </w:p>
        </w:tc>
        <w:tc>
          <w:tcPr>
            <w:tcW w:w="581"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13</w:t>
            </w:r>
          </w:p>
        </w:tc>
      </w:tr>
      <w:tr w:rsidR="001F5306" w:rsidRPr="001F5306" w:rsidTr="005F7C0E">
        <w:tc>
          <w:tcPr>
            <w:tcW w:w="6345"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 xml:space="preserve">دراسة نص: </w:t>
            </w:r>
            <w:r w:rsidRPr="001F5306">
              <w:rPr>
                <w:rFonts w:ascii="Traditional Arabic" w:hAnsi="Traditional Arabic" w:cs="Simplified Arabic" w:hint="cs"/>
                <w:sz w:val="28"/>
                <w:szCs w:val="28"/>
                <w:rtl/>
              </w:rPr>
              <w:t xml:space="preserve">سعد الله ونوس/عبد القادر </w:t>
            </w:r>
            <w:proofErr w:type="spellStart"/>
            <w:r w:rsidRPr="001F5306">
              <w:rPr>
                <w:rFonts w:ascii="Traditional Arabic" w:hAnsi="Traditional Arabic" w:cs="Simplified Arabic"/>
                <w:sz w:val="28"/>
                <w:szCs w:val="28"/>
                <w:rtl/>
              </w:rPr>
              <w:t>علولة</w:t>
            </w:r>
            <w:proofErr w:type="spellEnd"/>
            <w:r w:rsidRPr="001F5306">
              <w:rPr>
                <w:rFonts w:ascii="Traditional Arabic" w:hAnsi="Traditional Arabic" w:cs="Simplified Arabic" w:hint="cs"/>
                <w:sz w:val="28"/>
                <w:szCs w:val="28"/>
                <w:rtl/>
              </w:rPr>
              <w:t>...</w:t>
            </w:r>
          </w:p>
        </w:tc>
        <w:tc>
          <w:tcPr>
            <w:tcW w:w="3281"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المسرح العربي المعاصر وقضاياه</w:t>
            </w:r>
          </w:p>
        </w:tc>
        <w:tc>
          <w:tcPr>
            <w:tcW w:w="581"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14</w:t>
            </w:r>
          </w:p>
        </w:tc>
      </w:tr>
    </w:tbl>
    <w:p w:rsidR="001F5306" w:rsidRPr="001F5306" w:rsidRDefault="001F5306" w:rsidP="001F5306">
      <w:pPr>
        <w:bidi/>
        <w:jc w:val="both"/>
        <w:rPr>
          <w:rFonts w:cs="Simplified Arabic"/>
          <w:sz w:val="28"/>
          <w:szCs w:val="28"/>
          <w:rtl/>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r w:rsidRPr="001F5306">
        <w:rPr>
          <w:rFonts w:ascii="Sakkal Majalla" w:hAnsi="Sakkal Majalla" w:cs="Simplified Arabic" w:hint="cs"/>
          <w:sz w:val="28"/>
          <w:szCs w:val="28"/>
          <w:rtl/>
          <w:lang w:bidi="ar-DZ"/>
        </w:rPr>
        <w:t xml:space="preserve">. </w:t>
      </w:r>
    </w:p>
    <w:p w:rsidR="001F5306" w:rsidRPr="001F5306" w:rsidRDefault="001F5306" w:rsidP="00731E8D">
      <w:pPr>
        <w:numPr>
          <w:ilvl w:val="0"/>
          <w:numId w:val="30"/>
        </w:numPr>
        <w:bidi/>
        <w:jc w:val="both"/>
        <w:rPr>
          <w:rFonts w:ascii="Sakkal Majalla" w:hAnsi="Sakkal Majalla" w:cs="Simplified Arabic"/>
          <w:sz w:val="28"/>
          <w:szCs w:val="28"/>
          <w:rtl/>
          <w:lang w:bidi="ar-DZ"/>
        </w:rPr>
      </w:pPr>
      <w:r w:rsidRPr="001F5306">
        <w:rPr>
          <w:rFonts w:ascii="Sakkal Majalla" w:hAnsi="Sakkal Majalla" w:cs="Simplified Arabic" w:hint="cs"/>
          <w:sz w:val="28"/>
          <w:szCs w:val="28"/>
          <w:rtl/>
          <w:lang w:bidi="ar-DZ"/>
        </w:rPr>
        <w:t>النصوص النثرية المعاصرة (حسن البحراوي).</w:t>
      </w:r>
    </w:p>
    <w:p w:rsidR="001F5306" w:rsidRPr="001F5306" w:rsidRDefault="001F5306" w:rsidP="00731E8D">
      <w:pPr>
        <w:numPr>
          <w:ilvl w:val="0"/>
          <w:numId w:val="30"/>
        </w:numPr>
        <w:bidi/>
        <w:jc w:val="both"/>
        <w:rPr>
          <w:rFonts w:ascii="Sakkal Majalla" w:hAnsi="Sakkal Majalla" w:cs="Simplified Arabic"/>
          <w:sz w:val="28"/>
          <w:szCs w:val="28"/>
          <w:rtl/>
          <w:lang w:bidi="ar-DZ"/>
        </w:rPr>
      </w:pPr>
      <w:r w:rsidRPr="001F5306">
        <w:rPr>
          <w:rFonts w:ascii="Sakkal Majalla" w:hAnsi="Sakkal Majalla" w:cs="Simplified Arabic" w:hint="cs"/>
          <w:sz w:val="28"/>
          <w:szCs w:val="28"/>
          <w:rtl/>
          <w:lang w:bidi="ar-DZ"/>
        </w:rPr>
        <w:t>توظيف التراث في الرواية العربية المعاصرة.</w:t>
      </w:r>
    </w:p>
    <w:p w:rsidR="001F5306" w:rsidRPr="001F5306" w:rsidRDefault="001F5306" w:rsidP="00731E8D">
      <w:pPr>
        <w:numPr>
          <w:ilvl w:val="0"/>
          <w:numId w:val="30"/>
        </w:numPr>
        <w:bidi/>
        <w:jc w:val="both"/>
        <w:rPr>
          <w:rFonts w:ascii="Sakkal Majalla" w:hAnsi="Sakkal Majalla" w:cs="Simplified Arabic"/>
          <w:sz w:val="28"/>
          <w:szCs w:val="28"/>
          <w:rtl/>
          <w:lang w:bidi="ar-DZ"/>
        </w:rPr>
      </w:pPr>
      <w:r w:rsidRPr="001F5306">
        <w:rPr>
          <w:rFonts w:ascii="Sakkal Majalla" w:hAnsi="Sakkal Majalla" w:cs="Simplified Arabic" w:hint="cs"/>
          <w:sz w:val="28"/>
          <w:szCs w:val="28"/>
          <w:rtl/>
          <w:lang w:bidi="ar-DZ"/>
        </w:rPr>
        <w:t xml:space="preserve">الخطيئة والتكفير  (من البنيوية إلى التشريحية) ( عبد الله </w:t>
      </w:r>
      <w:proofErr w:type="spellStart"/>
      <w:r w:rsidRPr="001F5306">
        <w:rPr>
          <w:rFonts w:ascii="Sakkal Majalla" w:hAnsi="Sakkal Majalla" w:cs="Simplified Arabic" w:hint="cs"/>
          <w:sz w:val="28"/>
          <w:szCs w:val="28"/>
          <w:rtl/>
          <w:lang w:bidi="ar-DZ"/>
        </w:rPr>
        <w:t>الغذامي</w:t>
      </w:r>
      <w:proofErr w:type="spellEnd"/>
      <w:r w:rsidRPr="001F5306">
        <w:rPr>
          <w:rFonts w:ascii="Sakkal Majalla" w:hAnsi="Sakkal Majalla" w:cs="Simplified Arabic" w:hint="cs"/>
          <w:sz w:val="28"/>
          <w:szCs w:val="28"/>
          <w:rtl/>
          <w:lang w:bidi="ar-DZ"/>
        </w:rPr>
        <w:t>)</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 xml:space="preserve">رابع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الأساسية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النقد العربي المعاصر</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tblpPr w:leftFromText="141" w:rightFromText="141" w:vertAnchor="text" w:horzAnchor="margin" w:tblpXSpec="center" w:tblpY="231"/>
        <w:tblW w:w="10065" w:type="dxa"/>
        <w:tblLook w:val="04A0" w:firstRow="1" w:lastRow="0" w:firstColumn="1" w:lastColumn="0" w:noHBand="0" w:noVBand="1"/>
      </w:tblPr>
      <w:tblGrid>
        <w:gridCol w:w="1560"/>
        <w:gridCol w:w="1276"/>
        <w:gridCol w:w="2268"/>
        <w:gridCol w:w="107"/>
        <w:gridCol w:w="4145"/>
        <w:gridCol w:w="709"/>
      </w:tblGrid>
      <w:tr w:rsidR="001F5306" w:rsidRPr="001F5306" w:rsidTr="005F7C0E">
        <w:tc>
          <w:tcPr>
            <w:tcW w:w="1560"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الرصيد:04</w:t>
            </w:r>
          </w:p>
        </w:tc>
        <w:tc>
          <w:tcPr>
            <w:tcW w:w="127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المعامل:02</w:t>
            </w:r>
          </w:p>
        </w:tc>
        <w:tc>
          <w:tcPr>
            <w:tcW w:w="2268"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السداسي: الرابع</w:t>
            </w:r>
          </w:p>
        </w:tc>
        <w:tc>
          <w:tcPr>
            <w:tcW w:w="4252"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المادة: النقد العربي المعاصر/محاضرة و تطبيق</w:t>
            </w:r>
          </w:p>
        </w:tc>
        <w:tc>
          <w:tcPr>
            <w:tcW w:w="709" w:type="dxa"/>
            <w:vMerge w:val="restart"/>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521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مفردات التطبيق</w:t>
            </w:r>
          </w:p>
        </w:tc>
        <w:tc>
          <w:tcPr>
            <w:tcW w:w="4145" w:type="dxa"/>
          </w:tcPr>
          <w:p w:rsidR="001F5306" w:rsidRPr="001F5306" w:rsidRDefault="001F5306" w:rsidP="005F7C0E">
            <w:pPr>
              <w:tabs>
                <w:tab w:val="left" w:pos="2170"/>
              </w:tabs>
              <w:bidi/>
              <w:ind w:left="1440"/>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مفردات المحاضرة</w:t>
            </w:r>
          </w:p>
        </w:tc>
        <w:tc>
          <w:tcPr>
            <w:tcW w:w="709" w:type="dxa"/>
            <w:vMerge/>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521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التعريف بالنظرية- الترجمة- التأليف</w:t>
            </w:r>
          </w:p>
        </w:tc>
        <w:tc>
          <w:tcPr>
            <w:tcW w:w="4145"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إرهاصات</w:t>
            </w:r>
            <w:r w:rsidRPr="001F5306">
              <w:rPr>
                <w:rFonts w:ascii="Traditional Arabic" w:hAnsi="Traditional Arabic" w:cs="Simplified Arabic"/>
                <w:sz w:val="28"/>
                <w:szCs w:val="28"/>
                <w:rtl/>
              </w:rPr>
              <w:t xml:space="preserve"> النقد العربي المعاصر</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01</w:t>
            </w:r>
          </w:p>
        </w:tc>
      </w:tr>
      <w:tr w:rsidR="001F5306" w:rsidRPr="001F5306" w:rsidTr="005F7C0E">
        <w:tc>
          <w:tcPr>
            <w:tcW w:w="521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نص للتطبيق</w:t>
            </w:r>
            <w:r w:rsidRPr="001F5306">
              <w:rPr>
                <w:rFonts w:ascii="Traditional Arabic" w:hAnsi="Traditional Arabic" w:cs="Simplified Arabic" w:hint="cs"/>
                <w:sz w:val="28"/>
                <w:szCs w:val="28"/>
                <w:rtl/>
              </w:rPr>
              <w:t xml:space="preserve">: </w:t>
            </w:r>
            <w:r w:rsidRPr="001F5306">
              <w:rPr>
                <w:rFonts w:ascii="Traditional Arabic" w:hAnsi="Traditional Arabic" w:cs="Simplified Arabic"/>
                <w:sz w:val="28"/>
                <w:szCs w:val="28"/>
                <w:rtl/>
              </w:rPr>
              <w:t>رشاد رشدي</w:t>
            </w:r>
            <w:r w:rsidRPr="001F5306">
              <w:rPr>
                <w:rFonts w:ascii="Traditional Arabic" w:hAnsi="Traditional Arabic" w:cs="Simplified Arabic" w:hint="cs"/>
                <w:sz w:val="28"/>
                <w:szCs w:val="28"/>
                <w:rtl/>
              </w:rPr>
              <w:t>/ محمد عناني/ مصطفى ناصف</w:t>
            </w:r>
          </w:p>
        </w:tc>
        <w:tc>
          <w:tcPr>
            <w:tcW w:w="414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النقد الجديد</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02</w:t>
            </w:r>
          </w:p>
        </w:tc>
      </w:tr>
      <w:tr w:rsidR="001F5306" w:rsidRPr="001F5306" w:rsidTr="005F7C0E">
        <w:tc>
          <w:tcPr>
            <w:tcW w:w="521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نص للتطبيق</w:t>
            </w:r>
            <w:r w:rsidRPr="001F5306">
              <w:rPr>
                <w:rFonts w:ascii="Traditional Arabic" w:hAnsi="Traditional Arabic" w:cs="Simplified Arabic" w:hint="cs"/>
                <w:sz w:val="28"/>
                <w:szCs w:val="28"/>
                <w:rtl/>
              </w:rPr>
              <w:t xml:space="preserve">: </w:t>
            </w:r>
            <w:r w:rsidRPr="001F5306">
              <w:rPr>
                <w:rFonts w:ascii="Traditional Arabic" w:hAnsi="Traditional Arabic" w:cs="Simplified Arabic"/>
                <w:sz w:val="28"/>
                <w:szCs w:val="28"/>
                <w:rtl/>
              </w:rPr>
              <w:t xml:space="preserve">عبد السلام </w:t>
            </w:r>
            <w:proofErr w:type="spellStart"/>
            <w:r w:rsidRPr="001F5306">
              <w:rPr>
                <w:rFonts w:ascii="Traditional Arabic" w:hAnsi="Traditional Arabic" w:cs="Simplified Arabic"/>
                <w:sz w:val="28"/>
                <w:szCs w:val="28"/>
                <w:rtl/>
              </w:rPr>
              <w:t>المسدي</w:t>
            </w:r>
            <w:proofErr w:type="spellEnd"/>
            <w:r w:rsidRPr="001F5306">
              <w:rPr>
                <w:rFonts w:ascii="Traditional Arabic" w:hAnsi="Traditional Arabic" w:cs="Simplified Arabic"/>
                <w:sz w:val="28"/>
                <w:szCs w:val="28"/>
                <w:rtl/>
              </w:rPr>
              <w:t>، صلاح فضل</w:t>
            </w:r>
          </w:p>
        </w:tc>
        <w:tc>
          <w:tcPr>
            <w:tcW w:w="4145" w:type="dxa"/>
          </w:tcPr>
          <w:p w:rsidR="001F5306" w:rsidRPr="001F5306" w:rsidRDefault="001F5306" w:rsidP="005F7C0E">
            <w:pPr>
              <w:bidi/>
              <w:jc w:val="both"/>
              <w:rPr>
                <w:rFonts w:ascii="Traditional Arabic" w:hAnsi="Traditional Arabic" w:cs="Simplified Arabic"/>
                <w:sz w:val="28"/>
                <w:szCs w:val="28"/>
                <w:lang w:bidi="ar-DZ"/>
              </w:rPr>
            </w:pPr>
            <w:r w:rsidRPr="001F5306">
              <w:rPr>
                <w:rFonts w:ascii="Traditional Arabic" w:hAnsi="Traditional Arabic" w:cs="Simplified Arabic"/>
                <w:sz w:val="28"/>
                <w:szCs w:val="28"/>
                <w:rtl/>
              </w:rPr>
              <w:t>النقد</w:t>
            </w:r>
            <w:r w:rsidRPr="001F5306">
              <w:rPr>
                <w:rFonts w:ascii="Traditional Arabic" w:hAnsi="Traditional Arabic" w:cs="Simplified Arabic"/>
                <w:sz w:val="28"/>
                <w:szCs w:val="28"/>
                <w:rtl/>
                <w:lang w:bidi="ar-DZ"/>
              </w:rPr>
              <w:t>الأسلوبي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03</w:t>
            </w:r>
          </w:p>
        </w:tc>
      </w:tr>
      <w:tr w:rsidR="001F5306" w:rsidRPr="001F5306" w:rsidTr="005F7C0E">
        <w:tc>
          <w:tcPr>
            <w:tcW w:w="521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نص للتطبيق</w:t>
            </w:r>
            <w:r w:rsidRPr="001F5306">
              <w:rPr>
                <w:rFonts w:ascii="Traditional Arabic" w:hAnsi="Traditional Arabic" w:cs="Simplified Arabic" w:hint="cs"/>
                <w:sz w:val="28"/>
                <w:szCs w:val="28"/>
                <w:rtl/>
              </w:rPr>
              <w:t xml:space="preserve">: </w:t>
            </w:r>
            <w:r w:rsidRPr="001F5306">
              <w:rPr>
                <w:rFonts w:ascii="Traditional Arabic" w:hAnsi="Traditional Arabic" w:cs="Simplified Arabic"/>
                <w:sz w:val="28"/>
                <w:szCs w:val="28"/>
                <w:rtl/>
              </w:rPr>
              <w:t xml:space="preserve">كمال أبو ديب ،عبد الحميد </w:t>
            </w:r>
            <w:proofErr w:type="spellStart"/>
            <w:r w:rsidRPr="001F5306">
              <w:rPr>
                <w:rFonts w:ascii="Traditional Arabic" w:hAnsi="Traditional Arabic" w:cs="Simplified Arabic"/>
                <w:sz w:val="28"/>
                <w:szCs w:val="28"/>
                <w:rtl/>
              </w:rPr>
              <w:t>بورايو</w:t>
            </w:r>
            <w:proofErr w:type="spellEnd"/>
            <w:r w:rsidRPr="001F5306">
              <w:rPr>
                <w:rFonts w:ascii="Traditional Arabic" w:hAnsi="Traditional Arabic" w:cs="Simplified Arabic"/>
                <w:sz w:val="28"/>
                <w:szCs w:val="28"/>
                <w:rtl/>
              </w:rPr>
              <w:t>، نبيلة إبراهيم</w:t>
            </w:r>
          </w:p>
        </w:tc>
        <w:tc>
          <w:tcPr>
            <w:tcW w:w="414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النقد البنيوي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04</w:t>
            </w:r>
          </w:p>
        </w:tc>
      </w:tr>
      <w:tr w:rsidR="001F5306" w:rsidRPr="001F5306" w:rsidTr="005F7C0E">
        <w:tc>
          <w:tcPr>
            <w:tcW w:w="521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lastRenderedPageBreak/>
              <w:t>نص للتطبيق</w:t>
            </w:r>
            <w:r w:rsidRPr="001F5306">
              <w:rPr>
                <w:rFonts w:ascii="Traditional Arabic" w:hAnsi="Traditional Arabic" w:cs="Simplified Arabic" w:hint="cs"/>
                <w:sz w:val="28"/>
                <w:szCs w:val="28"/>
                <w:rtl/>
              </w:rPr>
              <w:t xml:space="preserve">: </w:t>
            </w:r>
            <w:r w:rsidRPr="001F5306">
              <w:rPr>
                <w:rFonts w:ascii="Traditional Arabic" w:hAnsi="Traditional Arabic" w:cs="Simplified Arabic"/>
                <w:sz w:val="28"/>
                <w:szCs w:val="28"/>
                <w:rtl/>
              </w:rPr>
              <w:t xml:space="preserve">سعيد </w:t>
            </w:r>
            <w:proofErr w:type="spellStart"/>
            <w:r w:rsidRPr="001F5306">
              <w:rPr>
                <w:rFonts w:ascii="Traditional Arabic" w:hAnsi="Traditional Arabic" w:cs="Simplified Arabic"/>
                <w:sz w:val="28"/>
                <w:szCs w:val="28"/>
                <w:rtl/>
              </w:rPr>
              <w:t>بنكراد</w:t>
            </w:r>
            <w:proofErr w:type="spellEnd"/>
            <w:r w:rsidRPr="001F5306">
              <w:rPr>
                <w:rFonts w:ascii="Traditional Arabic" w:hAnsi="Traditional Arabic" w:cs="Simplified Arabic"/>
                <w:sz w:val="28"/>
                <w:szCs w:val="28"/>
                <w:rtl/>
              </w:rPr>
              <w:t>، رشيد بن مالك</w:t>
            </w:r>
          </w:p>
        </w:tc>
        <w:tc>
          <w:tcPr>
            <w:tcW w:w="414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النقد السيميائي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05</w:t>
            </w:r>
          </w:p>
        </w:tc>
      </w:tr>
      <w:tr w:rsidR="001F5306" w:rsidRPr="001F5306" w:rsidTr="005F7C0E">
        <w:tc>
          <w:tcPr>
            <w:tcW w:w="521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نص للتطبيق</w:t>
            </w:r>
            <w:r w:rsidRPr="001F5306">
              <w:rPr>
                <w:rFonts w:ascii="Traditional Arabic" w:hAnsi="Traditional Arabic" w:cs="Simplified Arabic" w:hint="cs"/>
                <w:sz w:val="28"/>
                <w:szCs w:val="28"/>
                <w:rtl/>
              </w:rPr>
              <w:t xml:space="preserve">: </w:t>
            </w:r>
            <w:r w:rsidRPr="001F5306">
              <w:rPr>
                <w:rFonts w:ascii="Traditional Arabic" w:hAnsi="Traditional Arabic" w:cs="Simplified Arabic"/>
                <w:sz w:val="28"/>
                <w:szCs w:val="28"/>
                <w:rtl/>
              </w:rPr>
              <w:t>ح</w:t>
            </w:r>
            <w:r w:rsidRPr="001F5306">
              <w:rPr>
                <w:rFonts w:ascii="Traditional Arabic" w:hAnsi="Traditional Arabic" w:cs="Simplified Arabic" w:hint="cs"/>
                <w:sz w:val="28"/>
                <w:szCs w:val="28"/>
                <w:rtl/>
              </w:rPr>
              <w:t>س</w:t>
            </w:r>
            <w:r w:rsidRPr="001F5306">
              <w:rPr>
                <w:rFonts w:ascii="Traditional Arabic" w:hAnsi="Traditional Arabic" w:cs="Simplified Arabic"/>
                <w:sz w:val="28"/>
                <w:szCs w:val="28"/>
                <w:rtl/>
              </w:rPr>
              <w:t>ين مروة</w:t>
            </w:r>
            <w:r w:rsidRPr="001F5306">
              <w:rPr>
                <w:rFonts w:ascii="Traditional Arabic" w:hAnsi="Traditional Arabic" w:cs="Simplified Arabic" w:hint="cs"/>
                <w:sz w:val="28"/>
                <w:szCs w:val="28"/>
                <w:rtl/>
              </w:rPr>
              <w:t xml:space="preserve">/ محمود أمين العالم/ </w:t>
            </w:r>
          </w:p>
        </w:tc>
        <w:tc>
          <w:tcPr>
            <w:tcW w:w="414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النقد الاجتماعي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06</w:t>
            </w:r>
          </w:p>
        </w:tc>
      </w:tr>
      <w:tr w:rsidR="001F5306" w:rsidRPr="001F5306" w:rsidTr="005F7C0E">
        <w:tc>
          <w:tcPr>
            <w:tcW w:w="521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نص للتطبيق</w:t>
            </w:r>
            <w:r w:rsidRPr="001F5306">
              <w:rPr>
                <w:rFonts w:ascii="Traditional Arabic" w:hAnsi="Traditional Arabic" w:cs="Simplified Arabic" w:hint="cs"/>
                <w:sz w:val="28"/>
                <w:szCs w:val="28"/>
                <w:rtl/>
              </w:rPr>
              <w:t xml:space="preserve">: </w:t>
            </w:r>
            <w:proofErr w:type="spellStart"/>
            <w:r w:rsidRPr="001F5306">
              <w:rPr>
                <w:rFonts w:ascii="Traditional Arabic" w:hAnsi="Traditional Arabic" w:cs="Simplified Arabic"/>
                <w:sz w:val="28"/>
                <w:szCs w:val="28"/>
                <w:rtl/>
              </w:rPr>
              <w:t>الغذامي</w:t>
            </w:r>
            <w:proofErr w:type="spellEnd"/>
            <w:r w:rsidRPr="001F5306">
              <w:rPr>
                <w:rFonts w:ascii="Traditional Arabic" w:hAnsi="Traditional Arabic" w:cs="Simplified Arabic" w:hint="cs"/>
                <w:sz w:val="28"/>
                <w:szCs w:val="28"/>
                <w:rtl/>
              </w:rPr>
              <w:t>/ إدوارد سعيد</w:t>
            </w:r>
          </w:p>
        </w:tc>
        <w:tc>
          <w:tcPr>
            <w:tcW w:w="414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النقد الثقافي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07</w:t>
            </w:r>
          </w:p>
        </w:tc>
      </w:tr>
      <w:tr w:rsidR="001F5306" w:rsidRPr="001F5306" w:rsidTr="005F7C0E">
        <w:tc>
          <w:tcPr>
            <w:tcW w:w="521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نص للتطبيق</w:t>
            </w:r>
            <w:r w:rsidRPr="001F5306">
              <w:rPr>
                <w:rFonts w:ascii="Traditional Arabic" w:hAnsi="Traditional Arabic" w:cs="Simplified Arabic" w:hint="cs"/>
                <w:sz w:val="28"/>
                <w:szCs w:val="28"/>
                <w:rtl/>
              </w:rPr>
              <w:t xml:space="preserve">: </w:t>
            </w:r>
            <w:r w:rsidRPr="001F5306">
              <w:rPr>
                <w:rFonts w:ascii="Traditional Arabic" w:hAnsi="Traditional Arabic" w:cs="Simplified Arabic"/>
                <w:sz w:val="28"/>
                <w:szCs w:val="28"/>
                <w:rtl/>
              </w:rPr>
              <w:t>جورج طرابيشي، عز الدين إسماعيل....</w:t>
            </w:r>
          </w:p>
        </w:tc>
        <w:tc>
          <w:tcPr>
            <w:tcW w:w="414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النقد النفسي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08</w:t>
            </w:r>
          </w:p>
        </w:tc>
      </w:tr>
      <w:tr w:rsidR="001F5306" w:rsidRPr="001F5306" w:rsidTr="005F7C0E">
        <w:tc>
          <w:tcPr>
            <w:tcW w:w="521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نص للتطبيق</w:t>
            </w:r>
            <w:r w:rsidRPr="001F5306">
              <w:rPr>
                <w:rFonts w:ascii="Traditional Arabic" w:hAnsi="Traditional Arabic" w:cs="Simplified Arabic" w:hint="cs"/>
                <w:sz w:val="28"/>
                <w:szCs w:val="28"/>
                <w:rtl/>
              </w:rPr>
              <w:t xml:space="preserve">: </w:t>
            </w:r>
            <w:r w:rsidRPr="001F5306">
              <w:rPr>
                <w:rFonts w:ascii="Traditional Arabic" w:hAnsi="Traditional Arabic" w:cs="Simplified Arabic"/>
                <w:sz w:val="28"/>
                <w:szCs w:val="28"/>
                <w:rtl/>
              </w:rPr>
              <w:t>سعيد علوش، نبيل سليمان، محمود أمين العالم....</w:t>
            </w:r>
          </w:p>
        </w:tc>
        <w:tc>
          <w:tcPr>
            <w:tcW w:w="414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النقد الأيديولوجي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09</w:t>
            </w:r>
          </w:p>
        </w:tc>
      </w:tr>
      <w:tr w:rsidR="001F5306" w:rsidRPr="001F5306" w:rsidTr="005F7C0E">
        <w:tc>
          <w:tcPr>
            <w:tcW w:w="521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نص للتطبيق</w:t>
            </w:r>
            <w:r w:rsidRPr="001F5306">
              <w:rPr>
                <w:rFonts w:ascii="Traditional Arabic" w:hAnsi="Traditional Arabic" w:cs="Simplified Arabic" w:hint="cs"/>
                <w:sz w:val="28"/>
                <w:szCs w:val="28"/>
                <w:rtl/>
              </w:rPr>
              <w:t xml:space="preserve">: </w:t>
            </w:r>
            <w:r w:rsidRPr="001F5306">
              <w:rPr>
                <w:rFonts w:ascii="Traditional Arabic" w:hAnsi="Traditional Arabic" w:cs="Simplified Arabic"/>
                <w:sz w:val="28"/>
                <w:szCs w:val="28"/>
                <w:rtl/>
              </w:rPr>
              <w:t>سعيد علوش، نبيل سليمان، محمود أمين العالم....</w:t>
            </w:r>
          </w:p>
        </w:tc>
        <w:tc>
          <w:tcPr>
            <w:tcW w:w="414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النقد الأيديولوجي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09</w:t>
            </w:r>
          </w:p>
        </w:tc>
      </w:tr>
      <w:tr w:rsidR="001F5306" w:rsidRPr="001F5306" w:rsidTr="005F7C0E">
        <w:tc>
          <w:tcPr>
            <w:tcW w:w="521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نص للتطبيق</w:t>
            </w:r>
            <w:r w:rsidRPr="001F5306">
              <w:rPr>
                <w:rFonts w:ascii="Traditional Arabic" w:hAnsi="Traditional Arabic" w:cs="Simplified Arabic" w:hint="cs"/>
                <w:sz w:val="28"/>
                <w:szCs w:val="28"/>
                <w:rtl/>
              </w:rPr>
              <w:t xml:space="preserve">: عبد السلام </w:t>
            </w:r>
            <w:proofErr w:type="spellStart"/>
            <w:r w:rsidRPr="001F5306">
              <w:rPr>
                <w:rFonts w:ascii="Traditional Arabic" w:hAnsi="Traditional Arabic" w:cs="Simplified Arabic" w:hint="cs"/>
                <w:sz w:val="28"/>
                <w:szCs w:val="28"/>
                <w:rtl/>
              </w:rPr>
              <w:t>المسدي</w:t>
            </w:r>
            <w:proofErr w:type="spellEnd"/>
            <w:r w:rsidRPr="001F5306">
              <w:rPr>
                <w:rFonts w:ascii="Traditional Arabic" w:hAnsi="Traditional Arabic" w:cs="Simplified Arabic" w:hint="cs"/>
                <w:sz w:val="28"/>
                <w:szCs w:val="28"/>
                <w:rtl/>
              </w:rPr>
              <w:t xml:space="preserve">/ عبد العزيز </w:t>
            </w:r>
            <w:proofErr w:type="spellStart"/>
            <w:r w:rsidRPr="001F5306">
              <w:rPr>
                <w:rFonts w:ascii="Traditional Arabic" w:hAnsi="Traditional Arabic" w:cs="Simplified Arabic" w:hint="cs"/>
                <w:sz w:val="28"/>
                <w:szCs w:val="28"/>
                <w:rtl/>
              </w:rPr>
              <w:t>المقالح</w:t>
            </w:r>
            <w:proofErr w:type="spellEnd"/>
          </w:p>
        </w:tc>
        <w:tc>
          <w:tcPr>
            <w:tcW w:w="414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الحداثة و المعاصرة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10</w:t>
            </w:r>
          </w:p>
        </w:tc>
      </w:tr>
      <w:tr w:rsidR="001F5306" w:rsidRPr="001F5306" w:rsidTr="005F7C0E">
        <w:tc>
          <w:tcPr>
            <w:tcW w:w="521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نص للتطبيق</w:t>
            </w:r>
            <w:r w:rsidRPr="001F5306">
              <w:rPr>
                <w:rFonts w:ascii="Traditional Arabic" w:hAnsi="Traditional Arabic" w:cs="Simplified Arabic" w:hint="cs"/>
                <w:sz w:val="28"/>
                <w:szCs w:val="28"/>
                <w:rtl/>
              </w:rPr>
              <w:t xml:space="preserve">:  عبد المحسن طه بدر/ عبد المنعم </w:t>
            </w:r>
            <w:proofErr w:type="spellStart"/>
            <w:r w:rsidRPr="001F5306">
              <w:rPr>
                <w:rFonts w:ascii="Traditional Arabic" w:hAnsi="Traditional Arabic" w:cs="Simplified Arabic" w:hint="cs"/>
                <w:sz w:val="28"/>
                <w:szCs w:val="28"/>
                <w:rtl/>
              </w:rPr>
              <w:t>تليمة</w:t>
            </w:r>
            <w:proofErr w:type="spellEnd"/>
            <w:r w:rsidRPr="001F5306">
              <w:rPr>
                <w:rFonts w:ascii="Traditional Arabic" w:hAnsi="Traditional Arabic" w:cs="Simplified Arabic" w:hint="cs"/>
                <w:sz w:val="28"/>
                <w:szCs w:val="28"/>
                <w:rtl/>
              </w:rPr>
              <w:t xml:space="preserve"> </w:t>
            </w:r>
          </w:p>
        </w:tc>
        <w:tc>
          <w:tcPr>
            <w:tcW w:w="414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الالتزام في الأدب</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11</w:t>
            </w:r>
          </w:p>
        </w:tc>
      </w:tr>
      <w:tr w:rsidR="001F5306" w:rsidRPr="001F5306" w:rsidTr="005F7C0E">
        <w:tc>
          <w:tcPr>
            <w:tcW w:w="521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نص للتطبيق</w:t>
            </w:r>
            <w:r w:rsidRPr="001F5306">
              <w:rPr>
                <w:rFonts w:ascii="Traditional Arabic" w:hAnsi="Traditional Arabic" w:cs="Simplified Arabic" w:hint="cs"/>
                <w:sz w:val="28"/>
                <w:szCs w:val="28"/>
                <w:rtl/>
              </w:rPr>
              <w:t>: إبراهيم رماني</w:t>
            </w:r>
          </w:p>
        </w:tc>
        <w:tc>
          <w:tcPr>
            <w:tcW w:w="414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الغموض في الشعر</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12</w:t>
            </w:r>
          </w:p>
        </w:tc>
      </w:tr>
      <w:tr w:rsidR="001F5306" w:rsidRPr="001F5306" w:rsidTr="005F7C0E">
        <w:tc>
          <w:tcPr>
            <w:tcW w:w="521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نص للتطبيق</w:t>
            </w:r>
            <w:r w:rsidRPr="001F5306">
              <w:rPr>
                <w:rFonts w:ascii="Traditional Arabic" w:hAnsi="Traditional Arabic" w:cs="Simplified Arabic" w:hint="cs"/>
                <w:sz w:val="28"/>
                <w:szCs w:val="28"/>
                <w:rtl/>
              </w:rPr>
              <w:t>: جابر عصفور / محمد الولي/</w:t>
            </w:r>
          </w:p>
        </w:tc>
        <w:tc>
          <w:tcPr>
            <w:tcW w:w="4145"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الصورة الشعرية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13</w:t>
            </w:r>
          </w:p>
        </w:tc>
      </w:tr>
      <w:tr w:rsidR="001F5306" w:rsidRPr="001F5306" w:rsidTr="005F7C0E">
        <w:tc>
          <w:tcPr>
            <w:tcW w:w="5211"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نص للتطبيق</w:t>
            </w:r>
            <w:r w:rsidRPr="001F5306">
              <w:rPr>
                <w:rFonts w:ascii="Traditional Arabic" w:hAnsi="Traditional Arabic" w:cs="Simplified Arabic" w:hint="cs"/>
                <w:sz w:val="28"/>
                <w:szCs w:val="28"/>
                <w:rtl/>
              </w:rPr>
              <w:t>: محمد مفتاح</w:t>
            </w:r>
          </w:p>
        </w:tc>
        <w:tc>
          <w:tcPr>
            <w:tcW w:w="4145" w:type="dxa"/>
          </w:tcPr>
          <w:p w:rsidR="001F5306" w:rsidRPr="001F5306" w:rsidRDefault="001F5306" w:rsidP="005F7C0E">
            <w:pPr>
              <w:bidi/>
              <w:jc w:val="both"/>
              <w:rPr>
                <w:rFonts w:ascii="Traditional Arabic" w:hAnsi="Traditional Arabic" w:cs="Simplified Arabic"/>
                <w:sz w:val="28"/>
                <w:szCs w:val="28"/>
                <w:rtl/>
                <w:lang w:bidi="ar-DZ"/>
              </w:rPr>
            </w:pPr>
            <w:proofErr w:type="spellStart"/>
            <w:r w:rsidRPr="001F5306">
              <w:rPr>
                <w:rFonts w:ascii="Traditional Arabic" w:hAnsi="Traditional Arabic" w:cs="Simplified Arabic"/>
                <w:sz w:val="28"/>
                <w:szCs w:val="28"/>
                <w:rtl/>
              </w:rPr>
              <w:t>التناص</w:t>
            </w:r>
            <w:proofErr w:type="spellEnd"/>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14</w:t>
            </w:r>
          </w:p>
        </w:tc>
      </w:tr>
    </w:tbl>
    <w:p w:rsidR="001F5306" w:rsidRPr="001F5306" w:rsidRDefault="001F5306" w:rsidP="001F5306">
      <w:pPr>
        <w:bidi/>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r w:rsidRPr="001F5306">
        <w:rPr>
          <w:rFonts w:ascii="Sakkal Majalla" w:hAnsi="Sakkal Majalla" w:cs="Simplified Arabic" w:hint="cs"/>
          <w:sz w:val="28"/>
          <w:szCs w:val="28"/>
          <w:rtl/>
          <w:lang w:bidi="ar-DZ"/>
        </w:rPr>
        <w:t xml:space="preserve">. </w:t>
      </w:r>
    </w:p>
    <w:p w:rsidR="001F5306" w:rsidRPr="001F5306" w:rsidRDefault="001F5306" w:rsidP="001F5306">
      <w:pPr>
        <w:bidi/>
        <w:rPr>
          <w:rFonts w:ascii="Sakkal Majalla" w:hAnsi="Sakkal Majalla" w:cs="Simplified Arabic"/>
          <w:sz w:val="28"/>
          <w:szCs w:val="28"/>
          <w:rtl/>
        </w:rPr>
      </w:pPr>
      <w:r w:rsidRPr="001F5306">
        <w:rPr>
          <w:rFonts w:ascii="Sakkal Majalla" w:hAnsi="Sakkal Majalla" w:cs="Simplified Arabic" w:hint="cs"/>
          <w:sz w:val="28"/>
          <w:szCs w:val="28"/>
          <w:rtl/>
        </w:rPr>
        <w:t xml:space="preserve">1.النقد </w:t>
      </w:r>
      <w:proofErr w:type="spellStart"/>
      <w:r w:rsidRPr="001F5306">
        <w:rPr>
          <w:rFonts w:ascii="Sakkal Majalla" w:hAnsi="Sakkal Majalla" w:cs="Simplified Arabic"/>
          <w:sz w:val="28"/>
          <w:szCs w:val="28"/>
          <w:rtl/>
        </w:rPr>
        <w:t>المنهجى</w:t>
      </w:r>
      <w:proofErr w:type="spellEnd"/>
      <w:r w:rsidRPr="001F5306">
        <w:rPr>
          <w:rFonts w:ascii="Sakkal Majalla" w:hAnsi="Sakkal Majalla" w:cs="Simplified Arabic"/>
          <w:sz w:val="28"/>
          <w:szCs w:val="28"/>
          <w:rtl/>
        </w:rPr>
        <w:t xml:space="preserve"> عند العرب ـ محمد مندور</w:t>
      </w:r>
      <w:r w:rsidRPr="001F5306">
        <w:rPr>
          <w:rFonts w:ascii="Sakkal Majalla" w:hAnsi="Sakkal Majalla" w:cs="Simplified Arabic"/>
          <w:sz w:val="28"/>
          <w:szCs w:val="28"/>
          <w:lang w:val="en-US" w:bidi="ar-DZ"/>
        </w:rPr>
        <w:br/>
      </w:r>
      <w:r w:rsidRPr="001F5306">
        <w:rPr>
          <w:rFonts w:ascii="Sakkal Majalla" w:hAnsi="Sakkal Majalla" w:cs="Simplified Arabic" w:hint="cs"/>
          <w:sz w:val="28"/>
          <w:szCs w:val="28"/>
          <w:rtl/>
          <w:lang w:val="en-US"/>
        </w:rPr>
        <w:t>2.</w:t>
      </w:r>
      <w:r w:rsidRPr="001F5306">
        <w:rPr>
          <w:rFonts w:ascii="Sakkal Majalla" w:hAnsi="Sakkal Majalla" w:cs="Simplified Arabic" w:hint="cs"/>
          <w:sz w:val="28"/>
          <w:szCs w:val="28"/>
          <w:rtl/>
        </w:rPr>
        <w:t>النقد والنقاد المعاصرون لمحمود تيمور</w:t>
      </w:r>
    </w:p>
    <w:p w:rsidR="001F5306" w:rsidRPr="001F5306" w:rsidRDefault="001F5306" w:rsidP="001F5306">
      <w:pPr>
        <w:bidi/>
        <w:ind w:left="-1"/>
        <w:jc w:val="both"/>
        <w:rPr>
          <w:rFonts w:ascii="Sakkal Majalla" w:hAnsi="Sakkal Majalla" w:cs="Simplified Arabic"/>
          <w:sz w:val="28"/>
          <w:szCs w:val="28"/>
          <w:rtl/>
          <w:lang w:val="en-US" w:bidi="ar-DZ"/>
        </w:rPr>
      </w:pPr>
      <w:r w:rsidRPr="001F5306">
        <w:rPr>
          <w:rFonts w:ascii="Sakkal Majalla" w:hAnsi="Sakkal Majalla" w:cs="Simplified Arabic" w:hint="cs"/>
          <w:sz w:val="28"/>
          <w:szCs w:val="28"/>
          <w:rtl/>
        </w:rPr>
        <w:t>3.نشأة النقد العربي الحديث لعز الدين الأمين</w:t>
      </w:r>
    </w:p>
    <w:p w:rsidR="001F5306" w:rsidRPr="001F5306" w:rsidRDefault="001F5306" w:rsidP="001F5306">
      <w:pPr>
        <w:bidi/>
        <w:ind w:left="-1"/>
        <w:jc w:val="both"/>
        <w:rPr>
          <w:rFonts w:ascii="Sakkal Majalla" w:hAnsi="Sakkal Majalla" w:cs="Simplified Arabic"/>
          <w:sz w:val="28"/>
          <w:szCs w:val="28"/>
          <w:rtl/>
        </w:rPr>
      </w:pPr>
      <w:r w:rsidRPr="001F5306">
        <w:rPr>
          <w:rFonts w:ascii="Sakkal Majalla" w:hAnsi="Sakkal Majalla" w:cs="Simplified Arabic" w:hint="cs"/>
          <w:sz w:val="28"/>
          <w:szCs w:val="28"/>
          <w:rtl/>
          <w:lang w:val="en-US"/>
        </w:rPr>
        <w:t>4.</w:t>
      </w:r>
      <w:r w:rsidRPr="001F5306">
        <w:rPr>
          <w:rFonts w:ascii="Sakkal Majalla" w:hAnsi="Sakkal Majalla" w:cs="Simplified Arabic"/>
          <w:sz w:val="28"/>
          <w:szCs w:val="28"/>
          <w:rtl/>
        </w:rPr>
        <w:t>النقد الأدب</w:t>
      </w:r>
      <w:r w:rsidRPr="001F5306">
        <w:rPr>
          <w:rFonts w:ascii="Sakkal Majalla" w:hAnsi="Sakkal Majalla" w:cs="Simplified Arabic" w:hint="cs"/>
          <w:sz w:val="28"/>
          <w:szCs w:val="28"/>
          <w:rtl/>
        </w:rPr>
        <w:t>ي</w:t>
      </w:r>
      <w:r w:rsidRPr="001F5306">
        <w:rPr>
          <w:rFonts w:ascii="Sakkal Majalla" w:hAnsi="Sakkal Majalla" w:cs="Simplified Arabic"/>
          <w:sz w:val="28"/>
          <w:szCs w:val="28"/>
          <w:rtl/>
        </w:rPr>
        <w:t xml:space="preserve"> أصوله ومناهجه ـ </w:t>
      </w:r>
      <w:r w:rsidRPr="001F5306">
        <w:rPr>
          <w:rFonts w:ascii="Sakkal Majalla" w:hAnsi="Sakkal Majalla" w:cs="Simplified Arabic" w:hint="cs"/>
          <w:sz w:val="28"/>
          <w:szCs w:val="28"/>
          <w:rtl/>
        </w:rPr>
        <w:t>ل</w:t>
      </w:r>
      <w:r w:rsidRPr="001F5306">
        <w:rPr>
          <w:rFonts w:ascii="Sakkal Majalla" w:hAnsi="Sakkal Majalla" w:cs="Simplified Arabic"/>
          <w:sz w:val="28"/>
          <w:szCs w:val="28"/>
          <w:rtl/>
        </w:rPr>
        <w:t>سيد قطب</w:t>
      </w:r>
    </w:p>
    <w:p w:rsidR="001F5306" w:rsidRPr="001F5306" w:rsidRDefault="001F5306" w:rsidP="001F5306">
      <w:pPr>
        <w:bidi/>
        <w:rPr>
          <w:rFonts w:cs="Simplified Arabic"/>
          <w:sz w:val="28"/>
          <w:szCs w:val="28"/>
          <w:rtl/>
        </w:rPr>
      </w:pPr>
      <w:r w:rsidRPr="001F5306">
        <w:rPr>
          <w:rFonts w:cs="Simplified Arabic" w:hint="cs"/>
          <w:sz w:val="28"/>
          <w:szCs w:val="28"/>
          <w:rtl/>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 xml:space="preserve">رابع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الأساسية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علم الصرف</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tblpPr w:leftFromText="141" w:rightFromText="141" w:vertAnchor="text" w:horzAnchor="margin" w:tblpXSpec="center" w:tblpY="231"/>
        <w:tblW w:w="10065" w:type="dxa"/>
        <w:tblLook w:val="04A0" w:firstRow="1" w:lastRow="0" w:firstColumn="1" w:lastColumn="0" w:noHBand="0" w:noVBand="1"/>
      </w:tblPr>
      <w:tblGrid>
        <w:gridCol w:w="1560"/>
        <w:gridCol w:w="1276"/>
        <w:gridCol w:w="674"/>
        <w:gridCol w:w="1594"/>
        <w:gridCol w:w="4252"/>
        <w:gridCol w:w="709"/>
      </w:tblGrid>
      <w:tr w:rsidR="001F5306" w:rsidRPr="001F5306" w:rsidTr="005F7C0E">
        <w:tc>
          <w:tcPr>
            <w:tcW w:w="1560"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lastRenderedPageBreak/>
              <w:t>الرصيد:</w:t>
            </w:r>
            <w:r w:rsidRPr="001F5306">
              <w:rPr>
                <w:rFonts w:ascii="Traditional Arabic" w:hAnsi="Traditional Arabic" w:cs="Simplified Arabic" w:hint="cs"/>
                <w:sz w:val="28"/>
                <w:szCs w:val="28"/>
                <w:rtl/>
              </w:rPr>
              <w:t>05</w:t>
            </w:r>
          </w:p>
        </w:tc>
        <w:tc>
          <w:tcPr>
            <w:tcW w:w="127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المعامل:0</w:t>
            </w:r>
            <w:r w:rsidRPr="001F5306">
              <w:rPr>
                <w:rFonts w:ascii="Traditional Arabic" w:hAnsi="Traditional Arabic" w:cs="Simplified Arabic" w:hint="cs"/>
                <w:sz w:val="28"/>
                <w:szCs w:val="28"/>
                <w:rtl/>
              </w:rPr>
              <w:t>3</w:t>
            </w:r>
          </w:p>
        </w:tc>
        <w:tc>
          <w:tcPr>
            <w:tcW w:w="2268" w:type="dxa"/>
            <w:gridSpan w:val="2"/>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السداسي: الرابع</w:t>
            </w:r>
          </w:p>
        </w:tc>
        <w:tc>
          <w:tcPr>
            <w:tcW w:w="4252"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المادّة: علم الصرف</w:t>
            </w:r>
            <w:r w:rsidRPr="001F5306">
              <w:rPr>
                <w:rFonts w:ascii="Traditional Arabic" w:hAnsi="Traditional Arabic" w:cs="Simplified Arabic"/>
                <w:sz w:val="28"/>
                <w:szCs w:val="28"/>
                <w:rtl/>
              </w:rPr>
              <w:t xml:space="preserve"> /محاضرة و تطبيق</w:t>
            </w:r>
          </w:p>
        </w:tc>
        <w:tc>
          <w:tcPr>
            <w:tcW w:w="709" w:type="dxa"/>
            <w:vMerge w:val="restart"/>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3510"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مفردات التطبيق</w:t>
            </w:r>
          </w:p>
        </w:tc>
        <w:tc>
          <w:tcPr>
            <w:tcW w:w="5846" w:type="dxa"/>
            <w:gridSpan w:val="2"/>
          </w:tcPr>
          <w:p w:rsidR="001F5306" w:rsidRPr="001F5306" w:rsidRDefault="001F5306" w:rsidP="005F7C0E">
            <w:pPr>
              <w:tabs>
                <w:tab w:val="left" w:pos="2170"/>
              </w:tabs>
              <w:bidi/>
              <w:ind w:left="1440"/>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مفردات المحاضرة</w:t>
            </w:r>
          </w:p>
        </w:tc>
        <w:tc>
          <w:tcPr>
            <w:tcW w:w="709" w:type="dxa"/>
            <w:vMerge/>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3510" w:type="dxa"/>
            <w:gridSpan w:val="3"/>
          </w:tcPr>
          <w:p w:rsidR="001F5306" w:rsidRPr="001F5306" w:rsidRDefault="001F5306" w:rsidP="005F7C0E">
            <w:pPr>
              <w:bidi/>
              <w:rPr>
                <w:rFonts w:cs="Simplified Arabic"/>
                <w:sz w:val="28"/>
                <w:szCs w:val="28"/>
              </w:rPr>
            </w:pPr>
            <w:r w:rsidRPr="001F5306">
              <w:rPr>
                <w:rFonts w:ascii="Traditional Arabic" w:hAnsi="Traditional Arabic" w:cs="Simplified Arabic" w:hint="cs"/>
                <w:sz w:val="28"/>
                <w:szCs w:val="28"/>
                <w:rtl/>
              </w:rPr>
              <w:t>تطبيقات  من خلال نصوص وكتابات أدبية</w:t>
            </w:r>
          </w:p>
        </w:tc>
        <w:tc>
          <w:tcPr>
            <w:tcW w:w="5846"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أبنية المصادر</w:t>
            </w:r>
            <w:r w:rsidRPr="001F5306">
              <w:rPr>
                <w:rFonts w:ascii="Traditional Arabic" w:hAnsi="Traditional Arabic" w:cs="Simplified Arabic" w:hint="cs"/>
                <w:sz w:val="28"/>
                <w:szCs w:val="28"/>
                <w:rtl/>
                <w:lang w:bidi="ar-DZ"/>
              </w:rPr>
              <w:t xml:space="preserve"> 1</w:t>
            </w:r>
            <w:r w:rsidRPr="001F5306">
              <w:rPr>
                <w:rFonts w:ascii="Traditional Arabic" w:hAnsi="Traditional Arabic" w:cs="Simplified Arabic"/>
                <w:sz w:val="28"/>
                <w:szCs w:val="28"/>
                <w:rtl/>
                <w:lang w:bidi="ar-DZ"/>
              </w:rPr>
              <w:t xml:space="preserve"> </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01</w:t>
            </w:r>
          </w:p>
        </w:tc>
      </w:tr>
      <w:tr w:rsidR="001F5306" w:rsidRPr="001F5306" w:rsidTr="005F7C0E">
        <w:tc>
          <w:tcPr>
            <w:tcW w:w="3510" w:type="dxa"/>
            <w:gridSpan w:val="3"/>
          </w:tcPr>
          <w:p w:rsidR="001F5306" w:rsidRPr="001F5306" w:rsidRDefault="001F5306" w:rsidP="005F7C0E">
            <w:pPr>
              <w:bidi/>
              <w:rPr>
                <w:rFonts w:cs="Simplified Arabic"/>
                <w:sz w:val="28"/>
                <w:szCs w:val="28"/>
              </w:rPr>
            </w:pPr>
            <w:r w:rsidRPr="001F5306">
              <w:rPr>
                <w:rFonts w:ascii="Traditional Arabic" w:hAnsi="Traditional Arabic" w:cs="Simplified Arabic" w:hint="cs"/>
                <w:sz w:val="28"/>
                <w:szCs w:val="28"/>
                <w:rtl/>
              </w:rPr>
              <w:t>تطبيقات  من خلال نصوص وكتابات أدبية</w:t>
            </w:r>
          </w:p>
        </w:tc>
        <w:tc>
          <w:tcPr>
            <w:tcW w:w="5846"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 xml:space="preserve">أبنية المصادر </w:t>
            </w:r>
            <w:r w:rsidRPr="001F5306">
              <w:rPr>
                <w:rFonts w:ascii="Traditional Arabic" w:hAnsi="Traditional Arabic" w:cs="Simplified Arabic" w:hint="cs"/>
                <w:sz w:val="28"/>
                <w:szCs w:val="28"/>
                <w:rtl/>
                <w:lang w:bidi="ar-DZ"/>
              </w:rPr>
              <w:t>2</w:t>
            </w:r>
            <w:r w:rsidRPr="001F5306">
              <w:rPr>
                <w:rFonts w:ascii="Traditional Arabic" w:hAnsi="Traditional Arabic" w:cs="Simplified Arabic"/>
                <w:sz w:val="28"/>
                <w:szCs w:val="28"/>
                <w:rtl/>
                <w:lang w:bidi="ar-DZ"/>
              </w:rPr>
              <w:t xml:space="preserve"> </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02</w:t>
            </w:r>
          </w:p>
        </w:tc>
      </w:tr>
      <w:tr w:rsidR="001F5306" w:rsidRPr="001F5306" w:rsidTr="005F7C0E">
        <w:tc>
          <w:tcPr>
            <w:tcW w:w="3510" w:type="dxa"/>
            <w:gridSpan w:val="3"/>
          </w:tcPr>
          <w:p w:rsidR="001F5306" w:rsidRPr="001F5306" w:rsidRDefault="001F5306" w:rsidP="005F7C0E">
            <w:pPr>
              <w:bidi/>
              <w:rPr>
                <w:rFonts w:cs="Simplified Arabic"/>
                <w:sz w:val="28"/>
                <w:szCs w:val="28"/>
              </w:rPr>
            </w:pPr>
            <w:r w:rsidRPr="001F5306">
              <w:rPr>
                <w:rFonts w:ascii="Traditional Arabic" w:hAnsi="Traditional Arabic" w:cs="Simplified Arabic" w:hint="cs"/>
                <w:sz w:val="28"/>
                <w:szCs w:val="28"/>
                <w:rtl/>
              </w:rPr>
              <w:t>تطبيقات  من خلال نصوص وكتابات أدبية</w:t>
            </w:r>
          </w:p>
        </w:tc>
        <w:tc>
          <w:tcPr>
            <w:tcW w:w="5846"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المصدر الميمي، مصدر الهيأة، المصدر الصناعيّ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03</w:t>
            </w:r>
          </w:p>
        </w:tc>
      </w:tr>
      <w:tr w:rsidR="001F5306" w:rsidRPr="001F5306" w:rsidTr="005F7C0E">
        <w:tc>
          <w:tcPr>
            <w:tcW w:w="3510" w:type="dxa"/>
            <w:gridSpan w:val="3"/>
          </w:tcPr>
          <w:p w:rsidR="001F5306" w:rsidRPr="001F5306" w:rsidRDefault="001F5306" w:rsidP="005F7C0E">
            <w:pPr>
              <w:bidi/>
              <w:rPr>
                <w:rFonts w:cs="Simplified Arabic"/>
                <w:sz w:val="28"/>
                <w:szCs w:val="28"/>
              </w:rPr>
            </w:pPr>
            <w:r w:rsidRPr="001F5306">
              <w:rPr>
                <w:rFonts w:ascii="Traditional Arabic" w:hAnsi="Traditional Arabic" w:cs="Simplified Arabic" w:hint="cs"/>
                <w:sz w:val="28"/>
                <w:szCs w:val="28"/>
                <w:rtl/>
              </w:rPr>
              <w:t>تطبيقات  من خلال نصوص وكتابات أدبية</w:t>
            </w:r>
          </w:p>
        </w:tc>
        <w:tc>
          <w:tcPr>
            <w:tcW w:w="5846"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التذكير</w:t>
            </w:r>
            <w:r w:rsidRPr="001F5306">
              <w:rPr>
                <w:rFonts w:ascii="Traditional Arabic" w:hAnsi="Traditional Arabic" w:cs="Simplified Arabic" w:hint="cs"/>
                <w:sz w:val="28"/>
                <w:szCs w:val="28"/>
                <w:rtl/>
                <w:lang w:bidi="ar-DZ"/>
              </w:rPr>
              <w:t xml:space="preserve"> و</w:t>
            </w:r>
            <w:r w:rsidRPr="001F5306">
              <w:rPr>
                <w:rFonts w:ascii="Traditional Arabic" w:hAnsi="Traditional Arabic" w:cs="Simplified Arabic"/>
                <w:sz w:val="28"/>
                <w:szCs w:val="28"/>
                <w:rtl/>
                <w:lang w:bidi="ar-DZ"/>
              </w:rPr>
              <w:t xml:space="preserve"> التأنيث</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04</w:t>
            </w:r>
          </w:p>
        </w:tc>
      </w:tr>
      <w:tr w:rsidR="001F5306" w:rsidRPr="001F5306" w:rsidTr="005F7C0E">
        <w:tc>
          <w:tcPr>
            <w:tcW w:w="3510" w:type="dxa"/>
            <w:gridSpan w:val="3"/>
          </w:tcPr>
          <w:p w:rsidR="001F5306" w:rsidRPr="001F5306" w:rsidRDefault="001F5306" w:rsidP="005F7C0E">
            <w:pPr>
              <w:bidi/>
              <w:rPr>
                <w:rFonts w:cs="Simplified Arabic"/>
                <w:sz w:val="28"/>
                <w:szCs w:val="28"/>
              </w:rPr>
            </w:pPr>
            <w:r w:rsidRPr="001F5306">
              <w:rPr>
                <w:rFonts w:ascii="Traditional Arabic" w:hAnsi="Traditional Arabic" w:cs="Simplified Arabic" w:hint="cs"/>
                <w:sz w:val="28"/>
                <w:szCs w:val="28"/>
                <w:rtl/>
              </w:rPr>
              <w:t>تطبيقات  من خلال نصوص وكتابات أدبية</w:t>
            </w:r>
          </w:p>
        </w:tc>
        <w:tc>
          <w:tcPr>
            <w:tcW w:w="5846"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التثنية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05</w:t>
            </w:r>
          </w:p>
        </w:tc>
      </w:tr>
      <w:tr w:rsidR="001F5306" w:rsidRPr="001F5306" w:rsidTr="005F7C0E">
        <w:tc>
          <w:tcPr>
            <w:tcW w:w="3510" w:type="dxa"/>
            <w:gridSpan w:val="3"/>
          </w:tcPr>
          <w:p w:rsidR="001F5306" w:rsidRPr="001F5306" w:rsidRDefault="001F5306" w:rsidP="005F7C0E">
            <w:pPr>
              <w:bidi/>
              <w:rPr>
                <w:rFonts w:cs="Simplified Arabic"/>
                <w:sz w:val="28"/>
                <w:szCs w:val="28"/>
              </w:rPr>
            </w:pPr>
            <w:r w:rsidRPr="001F5306">
              <w:rPr>
                <w:rFonts w:ascii="Traditional Arabic" w:hAnsi="Traditional Arabic" w:cs="Simplified Arabic" w:hint="cs"/>
                <w:sz w:val="28"/>
                <w:szCs w:val="28"/>
                <w:rtl/>
              </w:rPr>
              <w:t>تطبيقات  من خلال نصوص وكتابات أدبية</w:t>
            </w:r>
          </w:p>
        </w:tc>
        <w:tc>
          <w:tcPr>
            <w:tcW w:w="5846"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 xml:space="preserve">الجمع </w:t>
            </w:r>
            <w:r w:rsidRPr="001F5306">
              <w:rPr>
                <w:rFonts w:ascii="Traditional Arabic" w:hAnsi="Traditional Arabic" w:cs="Simplified Arabic" w:hint="cs"/>
                <w:sz w:val="28"/>
                <w:szCs w:val="28"/>
                <w:rtl/>
                <w:lang w:bidi="ar-DZ"/>
              </w:rPr>
              <w:t xml:space="preserve">السالم </w:t>
            </w:r>
            <w:r w:rsidRPr="001F5306">
              <w:rPr>
                <w:rFonts w:ascii="Traditional Arabic" w:hAnsi="Traditional Arabic" w:cs="Simplified Arabic"/>
                <w:sz w:val="28"/>
                <w:szCs w:val="28"/>
                <w:rtl/>
                <w:lang w:bidi="ar-DZ"/>
              </w:rPr>
              <w:t>بنوعيه</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06</w:t>
            </w:r>
          </w:p>
        </w:tc>
      </w:tr>
      <w:tr w:rsidR="001F5306" w:rsidRPr="001F5306" w:rsidTr="005F7C0E">
        <w:tc>
          <w:tcPr>
            <w:tcW w:w="3510" w:type="dxa"/>
            <w:gridSpan w:val="3"/>
          </w:tcPr>
          <w:p w:rsidR="001F5306" w:rsidRPr="001F5306" w:rsidRDefault="001F5306" w:rsidP="005F7C0E">
            <w:pPr>
              <w:bidi/>
              <w:rPr>
                <w:rFonts w:cs="Simplified Arabic"/>
                <w:sz w:val="28"/>
                <w:szCs w:val="28"/>
              </w:rPr>
            </w:pPr>
            <w:r w:rsidRPr="001F5306">
              <w:rPr>
                <w:rFonts w:ascii="Traditional Arabic" w:hAnsi="Traditional Arabic" w:cs="Simplified Arabic" w:hint="cs"/>
                <w:sz w:val="28"/>
                <w:szCs w:val="28"/>
                <w:rtl/>
              </w:rPr>
              <w:t>تطبيقات  من خلال نصوص وكتابات أدبية</w:t>
            </w:r>
          </w:p>
        </w:tc>
        <w:tc>
          <w:tcPr>
            <w:tcW w:w="5846" w:type="dxa"/>
            <w:gridSpan w:val="2"/>
          </w:tcPr>
          <w:p w:rsidR="001F5306" w:rsidRPr="001F5306" w:rsidRDefault="001F5306" w:rsidP="005F7C0E">
            <w:pPr>
              <w:bidi/>
              <w:jc w:val="both"/>
              <w:rPr>
                <w:rFonts w:ascii="Traditional Arabic" w:hAnsi="Traditional Arabic" w:cs="Simplified Arabic"/>
                <w:sz w:val="28"/>
                <w:szCs w:val="28"/>
                <w:u w:val="single"/>
                <w:rtl/>
                <w:lang w:bidi="ar-DZ"/>
              </w:rPr>
            </w:pPr>
            <w:r w:rsidRPr="001F5306">
              <w:rPr>
                <w:rFonts w:ascii="Traditional Arabic" w:hAnsi="Traditional Arabic" w:cs="Simplified Arabic"/>
                <w:sz w:val="28"/>
                <w:szCs w:val="28"/>
                <w:rtl/>
                <w:lang w:bidi="ar-DZ"/>
              </w:rPr>
              <w:t>أبنية جموع التكسير  ودلالاتها</w:t>
            </w:r>
            <w:r w:rsidRPr="001F5306">
              <w:rPr>
                <w:rFonts w:ascii="Traditional Arabic" w:hAnsi="Traditional Arabic" w:cs="Simplified Arabic" w:hint="cs"/>
                <w:sz w:val="28"/>
                <w:szCs w:val="28"/>
                <w:rtl/>
                <w:lang w:bidi="ar-DZ"/>
              </w:rPr>
              <w:t xml:space="preserve"> 1 (</w:t>
            </w:r>
            <w:r w:rsidRPr="001F5306">
              <w:rPr>
                <w:rFonts w:ascii="Traditional Arabic" w:hAnsi="Traditional Arabic" w:cs="Simplified Arabic"/>
                <w:sz w:val="28"/>
                <w:szCs w:val="28"/>
                <w:rtl/>
                <w:lang w:bidi="ar-DZ"/>
              </w:rPr>
              <w:t xml:space="preserve"> اسم الجمع – جمع الجمع</w:t>
            </w:r>
            <w:r w:rsidRPr="001F5306">
              <w:rPr>
                <w:rFonts w:ascii="Traditional Arabic" w:hAnsi="Traditional Arabic" w:cs="Simplified Arabic" w:hint="cs"/>
                <w:sz w:val="28"/>
                <w:szCs w:val="28"/>
                <w:rtl/>
                <w:lang w:bidi="ar-DZ"/>
              </w:rPr>
              <w:t>)</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07</w:t>
            </w:r>
          </w:p>
        </w:tc>
      </w:tr>
      <w:tr w:rsidR="001F5306" w:rsidRPr="001F5306" w:rsidTr="005F7C0E">
        <w:tc>
          <w:tcPr>
            <w:tcW w:w="3510" w:type="dxa"/>
            <w:gridSpan w:val="3"/>
          </w:tcPr>
          <w:p w:rsidR="001F5306" w:rsidRPr="001F5306" w:rsidRDefault="001F5306" w:rsidP="005F7C0E">
            <w:pPr>
              <w:bidi/>
              <w:rPr>
                <w:rFonts w:cs="Simplified Arabic"/>
                <w:sz w:val="28"/>
                <w:szCs w:val="28"/>
              </w:rPr>
            </w:pPr>
            <w:r w:rsidRPr="001F5306">
              <w:rPr>
                <w:rFonts w:ascii="Traditional Arabic" w:hAnsi="Traditional Arabic" w:cs="Simplified Arabic" w:hint="cs"/>
                <w:sz w:val="28"/>
                <w:szCs w:val="28"/>
                <w:rtl/>
              </w:rPr>
              <w:t>تطبيقات  من خلال نصوص وكتابات أدبية</w:t>
            </w:r>
          </w:p>
        </w:tc>
        <w:tc>
          <w:tcPr>
            <w:tcW w:w="5846"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أبنية جموع التكسير  ودلالاتها</w:t>
            </w:r>
            <w:r w:rsidRPr="001F5306">
              <w:rPr>
                <w:rFonts w:ascii="Traditional Arabic" w:hAnsi="Traditional Arabic" w:cs="Simplified Arabic" w:hint="cs"/>
                <w:sz w:val="28"/>
                <w:szCs w:val="28"/>
                <w:rtl/>
                <w:lang w:bidi="ar-DZ"/>
              </w:rPr>
              <w:t xml:space="preserve"> 2 (</w:t>
            </w:r>
            <w:r w:rsidRPr="001F5306">
              <w:rPr>
                <w:rFonts w:ascii="Traditional Arabic" w:hAnsi="Traditional Arabic" w:cs="Simplified Arabic"/>
                <w:sz w:val="28"/>
                <w:szCs w:val="28"/>
                <w:rtl/>
                <w:lang w:bidi="ar-DZ"/>
              </w:rPr>
              <w:t xml:space="preserve"> اسم الجنس الإفراديّ – اسم الجنس الجمعيّ</w:t>
            </w:r>
            <w:r w:rsidRPr="001F5306">
              <w:rPr>
                <w:rFonts w:ascii="Traditional Arabic" w:hAnsi="Traditional Arabic" w:cs="Simplified Arabic" w:hint="cs"/>
                <w:sz w:val="28"/>
                <w:szCs w:val="28"/>
                <w:rtl/>
                <w:lang w:bidi="ar-DZ"/>
              </w:rPr>
              <w:t>)</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08</w:t>
            </w:r>
          </w:p>
        </w:tc>
      </w:tr>
      <w:tr w:rsidR="001F5306" w:rsidRPr="001F5306" w:rsidTr="005F7C0E">
        <w:tc>
          <w:tcPr>
            <w:tcW w:w="3510" w:type="dxa"/>
            <w:gridSpan w:val="3"/>
          </w:tcPr>
          <w:p w:rsidR="001F5306" w:rsidRPr="001F5306" w:rsidRDefault="001F5306" w:rsidP="005F7C0E">
            <w:pPr>
              <w:bidi/>
              <w:rPr>
                <w:rFonts w:cs="Simplified Arabic"/>
                <w:sz w:val="28"/>
                <w:szCs w:val="28"/>
              </w:rPr>
            </w:pPr>
            <w:r w:rsidRPr="001F5306">
              <w:rPr>
                <w:rFonts w:ascii="Traditional Arabic" w:hAnsi="Traditional Arabic" w:cs="Simplified Arabic" w:hint="cs"/>
                <w:sz w:val="28"/>
                <w:szCs w:val="28"/>
                <w:rtl/>
              </w:rPr>
              <w:t>تطبيقات  من خلال نصوص وكتابات أدبية</w:t>
            </w:r>
          </w:p>
        </w:tc>
        <w:tc>
          <w:tcPr>
            <w:tcW w:w="5846" w:type="dxa"/>
            <w:gridSpan w:val="2"/>
          </w:tcPr>
          <w:p w:rsidR="001F5306" w:rsidRPr="001F5306" w:rsidRDefault="001F5306" w:rsidP="005F7C0E">
            <w:pPr>
              <w:bidi/>
              <w:jc w:val="both"/>
              <w:rPr>
                <w:rFonts w:ascii="Traditional Arabic" w:hAnsi="Traditional Arabic" w:cs="Simplified Arabic"/>
                <w:sz w:val="28"/>
                <w:szCs w:val="28"/>
                <w:u w:val="single"/>
                <w:rtl/>
                <w:lang w:bidi="ar-DZ"/>
              </w:rPr>
            </w:pPr>
            <w:r w:rsidRPr="001F5306">
              <w:rPr>
                <w:rFonts w:ascii="Traditional Arabic" w:hAnsi="Traditional Arabic" w:cs="Simplified Arabic"/>
                <w:sz w:val="28"/>
                <w:szCs w:val="28"/>
                <w:rtl/>
                <w:lang w:bidi="ar-DZ"/>
              </w:rPr>
              <w:t>أبنية جموع التكسير  ودلالاتها</w:t>
            </w:r>
            <w:r w:rsidRPr="001F5306">
              <w:rPr>
                <w:rFonts w:ascii="Traditional Arabic" w:hAnsi="Traditional Arabic" w:cs="Simplified Arabic" w:hint="cs"/>
                <w:sz w:val="28"/>
                <w:szCs w:val="28"/>
                <w:rtl/>
                <w:lang w:bidi="ar-DZ"/>
              </w:rPr>
              <w:t xml:space="preserve"> 3 (صيغ منتهى الجموع)</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09</w:t>
            </w:r>
          </w:p>
        </w:tc>
      </w:tr>
      <w:tr w:rsidR="001F5306" w:rsidRPr="001F5306" w:rsidTr="005F7C0E">
        <w:tc>
          <w:tcPr>
            <w:tcW w:w="3510" w:type="dxa"/>
            <w:gridSpan w:val="3"/>
          </w:tcPr>
          <w:p w:rsidR="001F5306" w:rsidRPr="001F5306" w:rsidRDefault="001F5306" w:rsidP="005F7C0E">
            <w:pPr>
              <w:bidi/>
              <w:rPr>
                <w:rFonts w:cs="Simplified Arabic"/>
                <w:sz w:val="28"/>
                <w:szCs w:val="28"/>
              </w:rPr>
            </w:pPr>
            <w:r w:rsidRPr="001F5306">
              <w:rPr>
                <w:rFonts w:ascii="Traditional Arabic" w:hAnsi="Traditional Arabic" w:cs="Simplified Arabic" w:hint="cs"/>
                <w:sz w:val="28"/>
                <w:szCs w:val="28"/>
                <w:rtl/>
              </w:rPr>
              <w:t>تطبيقات  من خلال نصوص وكتابات أدبية</w:t>
            </w:r>
          </w:p>
        </w:tc>
        <w:tc>
          <w:tcPr>
            <w:tcW w:w="5846" w:type="dxa"/>
            <w:gridSpan w:val="2"/>
          </w:tcPr>
          <w:p w:rsidR="001F5306" w:rsidRPr="001F5306" w:rsidRDefault="001F5306" w:rsidP="005F7C0E">
            <w:pPr>
              <w:bidi/>
              <w:jc w:val="both"/>
              <w:rPr>
                <w:rFonts w:ascii="Traditional Arabic" w:hAnsi="Traditional Arabic" w:cs="Simplified Arabic"/>
                <w:sz w:val="28"/>
                <w:szCs w:val="28"/>
                <w:u w:val="single"/>
                <w:rtl/>
                <w:lang w:bidi="ar-DZ"/>
              </w:rPr>
            </w:pPr>
            <w:r w:rsidRPr="001F5306">
              <w:rPr>
                <w:rFonts w:ascii="Traditional Arabic" w:hAnsi="Traditional Arabic" w:cs="Simplified Arabic" w:hint="cs"/>
                <w:sz w:val="28"/>
                <w:szCs w:val="28"/>
                <w:rtl/>
                <w:lang w:bidi="ar-DZ"/>
              </w:rPr>
              <w:t>الإعلال و الإبدال</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10</w:t>
            </w:r>
          </w:p>
        </w:tc>
      </w:tr>
      <w:tr w:rsidR="001F5306" w:rsidRPr="001F5306" w:rsidTr="005F7C0E">
        <w:tc>
          <w:tcPr>
            <w:tcW w:w="3510" w:type="dxa"/>
            <w:gridSpan w:val="3"/>
          </w:tcPr>
          <w:p w:rsidR="001F5306" w:rsidRPr="001F5306" w:rsidRDefault="001F5306" w:rsidP="005F7C0E">
            <w:pPr>
              <w:bidi/>
              <w:rPr>
                <w:rFonts w:cs="Simplified Arabic"/>
                <w:sz w:val="28"/>
                <w:szCs w:val="28"/>
              </w:rPr>
            </w:pPr>
            <w:r w:rsidRPr="001F5306">
              <w:rPr>
                <w:rFonts w:ascii="Traditional Arabic" w:hAnsi="Traditional Arabic" w:cs="Simplified Arabic" w:hint="cs"/>
                <w:sz w:val="28"/>
                <w:szCs w:val="28"/>
                <w:rtl/>
              </w:rPr>
              <w:t>تطبيقات  من خلال نصوص وكتابات أدبية</w:t>
            </w:r>
          </w:p>
        </w:tc>
        <w:tc>
          <w:tcPr>
            <w:tcW w:w="5846" w:type="dxa"/>
            <w:gridSpan w:val="2"/>
          </w:tcPr>
          <w:p w:rsidR="001F5306" w:rsidRPr="001F5306" w:rsidRDefault="001F5306" w:rsidP="005F7C0E">
            <w:pPr>
              <w:bidi/>
              <w:jc w:val="both"/>
              <w:rPr>
                <w:rFonts w:ascii="Traditional Arabic" w:hAnsi="Traditional Arabic" w:cs="Simplified Arabic"/>
                <w:sz w:val="28"/>
                <w:szCs w:val="28"/>
                <w:u w:val="single"/>
                <w:rtl/>
                <w:lang w:bidi="ar-DZ"/>
              </w:rPr>
            </w:pPr>
            <w:r w:rsidRPr="001F5306">
              <w:rPr>
                <w:rFonts w:ascii="Traditional Arabic" w:hAnsi="Traditional Arabic" w:cs="Simplified Arabic" w:hint="cs"/>
                <w:sz w:val="28"/>
                <w:szCs w:val="28"/>
                <w:rtl/>
                <w:lang w:bidi="ar-DZ"/>
              </w:rPr>
              <w:t xml:space="preserve">الإدغام </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11</w:t>
            </w:r>
          </w:p>
        </w:tc>
      </w:tr>
      <w:tr w:rsidR="001F5306" w:rsidRPr="001F5306" w:rsidTr="005F7C0E">
        <w:tc>
          <w:tcPr>
            <w:tcW w:w="3510" w:type="dxa"/>
            <w:gridSpan w:val="3"/>
          </w:tcPr>
          <w:p w:rsidR="001F5306" w:rsidRPr="001F5306" w:rsidRDefault="001F5306" w:rsidP="005F7C0E">
            <w:pPr>
              <w:bidi/>
              <w:rPr>
                <w:rFonts w:cs="Simplified Arabic"/>
                <w:sz w:val="28"/>
                <w:szCs w:val="28"/>
              </w:rPr>
            </w:pPr>
            <w:r w:rsidRPr="001F5306">
              <w:rPr>
                <w:rFonts w:ascii="Traditional Arabic" w:hAnsi="Traditional Arabic" w:cs="Simplified Arabic" w:hint="cs"/>
                <w:sz w:val="28"/>
                <w:szCs w:val="28"/>
                <w:rtl/>
              </w:rPr>
              <w:t>تطبيقات  من خلال نصوص وكتابات أدبية</w:t>
            </w:r>
          </w:p>
        </w:tc>
        <w:tc>
          <w:tcPr>
            <w:tcW w:w="5846"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التصغير</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12</w:t>
            </w:r>
          </w:p>
        </w:tc>
      </w:tr>
      <w:tr w:rsidR="001F5306" w:rsidRPr="001F5306" w:rsidTr="005F7C0E">
        <w:tc>
          <w:tcPr>
            <w:tcW w:w="3510" w:type="dxa"/>
            <w:gridSpan w:val="3"/>
          </w:tcPr>
          <w:p w:rsidR="001F5306" w:rsidRPr="001F5306" w:rsidRDefault="001F5306" w:rsidP="005F7C0E">
            <w:pPr>
              <w:bidi/>
              <w:rPr>
                <w:rFonts w:cs="Simplified Arabic"/>
                <w:sz w:val="28"/>
                <w:szCs w:val="28"/>
              </w:rPr>
            </w:pPr>
            <w:r w:rsidRPr="001F5306">
              <w:rPr>
                <w:rFonts w:ascii="Traditional Arabic" w:hAnsi="Traditional Arabic" w:cs="Simplified Arabic" w:hint="cs"/>
                <w:sz w:val="28"/>
                <w:szCs w:val="28"/>
                <w:rtl/>
              </w:rPr>
              <w:t>تطبيقات  من خلال نصوص وكتابات أدبية</w:t>
            </w:r>
          </w:p>
        </w:tc>
        <w:tc>
          <w:tcPr>
            <w:tcW w:w="5846"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الن</w:t>
            </w:r>
            <w:r w:rsidRPr="001F5306">
              <w:rPr>
                <w:rFonts w:ascii="Traditional Arabic" w:hAnsi="Traditional Arabic" w:cs="Simplified Arabic" w:hint="cs"/>
                <w:sz w:val="28"/>
                <w:szCs w:val="28"/>
                <w:rtl/>
                <w:lang w:bidi="ar-DZ"/>
              </w:rPr>
              <w:t>ّ</w:t>
            </w:r>
            <w:r w:rsidRPr="001F5306">
              <w:rPr>
                <w:rFonts w:ascii="Traditional Arabic" w:hAnsi="Traditional Arabic" w:cs="Simplified Arabic"/>
                <w:sz w:val="28"/>
                <w:szCs w:val="28"/>
                <w:rtl/>
                <w:lang w:bidi="ar-DZ"/>
              </w:rPr>
              <w:t>سب</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13</w:t>
            </w:r>
          </w:p>
        </w:tc>
      </w:tr>
      <w:tr w:rsidR="001F5306" w:rsidRPr="001F5306" w:rsidTr="005F7C0E">
        <w:tc>
          <w:tcPr>
            <w:tcW w:w="3510" w:type="dxa"/>
            <w:gridSpan w:val="3"/>
          </w:tcPr>
          <w:p w:rsidR="001F5306" w:rsidRPr="001F5306" w:rsidRDefault="001F5306" w:rsidP="005F7C0E">
            <w:pPr>
              <w:bidi/>
              <w:rPr>
                <w:rFonts w:cs="Simplified Arabic"/>
                <w:sz w:val="28"/>
                <w:szCs w:val="28"/>
              </w:rPr>
            </w:pPr>
            <w:r w:rsidRPr="001F5306">
              <w:rPr>
                <w:rFonts w:ascii="Traditional Arabic" w:hAnsi="Traditional Arabic" w:cs="Simplified Arabic" w:hint="cs"/>
                <w:sz w:val="28"/>
                <w:szCs w:val="28"/>
                <w:rtl/>
              </w:rPr>
              <w:t>تطبيقات  من خلال نصوص وكتابات أدبية</w:t>
            </w:r>
          </w:p>
        </w:tc>
        <w:tc>
          <w:tcPr>
            <w:tcW w:w="5846" w:type="dxa"/>
            <w:gridSpan w:val="2"/>
          </w:tcPr>
          <w:p w:rsidR="001F5306" w:rsidRPr="001F5306" w:rsidRDefault="001F5306" w:rsidP="005F7C0E">
            <w:pPr>
              <w:bidi/>
              <w:jc w:val="both"/>
              <w:rPr>
                <w:rFonts w:ascii="Traditional Arabic" w:hAnsi="Traditional Arabic" w:cs="Simplified Arabic"/>
                <w:sz w:val="28"/>
                <w:szCs w:val="28"/>
                <w:u w:val="single"/>
                <w:rtl/>
                <w:lang w:bidi="ar-DZ"/>
              </w:rPr>
            </w:pPr>
            <w:r w:rsidRPr="001F5306">
              <w:rPr>
                <w:rFonts w:ascii="Traditional Arabic" w:hAnsi="Traditional Arabic" w:cs="Simplified Arabic"/>
                <w:sz w:val="28"/>
                <w:szCs w:val="28"/>
                <w:rtl/>
                <w:lang w:bidi="ar-DZ"/>
              </w:rPr>
              <w:t xml:space="preserve">الممدود والمقصور والمنقوص </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14</w:t>
            </w:r>
          </w:p>
        </w:tc>
      </w:tr>
    </w:tbl>
    <w:p w:rsidR="001F5306" w:rsidRPr="001F5306" w:rsidRDefault="001F5306" w:rsidP="001F5306">
      <w:pPr>
        <w:bidi/>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r w:rsidRPr="001F5306">
        <w:rPr>
          <w:rFonts w:ascii="Sakkal Majalla" w:hAnsi="Sakkal Majalla" w:cs="Simplified Arabic" w:hint="cs"/>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1-محمد حماسة عبد اللطيف، في بناء الجملة العربية.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2- محمد حماسة عبد اللطيف، العلامة الإعرابية في الجملة بين القديم والحديث.</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3-تمام حسان، اللغة العربية معناها ومبناها.</w:t>
      </w:r>
    </w:p>
    <w:p w:rsidR="001F5306" w:rsidRPr="001F5306" w:rsidRDefault="001F5306" w:rsidP="00731E8D">
      <w:pPr>
        <w:pStyle w:val="Paragraphedeliste"/>
        <w:numPr>
          <w:ilvl w:val="0"/>
          <w:numId w:val="10"/>
        </w:num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الشيخ مصطفى الغلاييني، جامع الدروس العربية.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 xml:space="preserve">رابع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عن الوحدة التعليمية </w:t>
      </w:r>
      <w:r w:rsidRPr="001F5306">
        <w:rPr>
          <w:rFonts w:ascii="Sakkal Majalla" w:hAnsi="Sakkal Majalla" w:cs="Simplified Arabic" w:hint="cs"/>
          <w:sz w:val="28"/>
          <w:szCs w:val="28"/>
          <w:rtl/>
          <w:lang w:bidi="ar-DZ"/>
        </w:rPr>
        <w:t>الأساسية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اللّسانيّات التطبيقيّة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tblpPr w:leftFromText="141" w:rightFromText="141" w:vertAnchor="text" w:horzAnchor="margin" w:tblpXSpec="center" w:tblpY="231"/>
        <w:tblW w:w="10065" w:type="dxa"/>
        <w:tblLook w:val="04A0" w:firstRow="1" w:lastRow="0" w:firstColumn="1" w:lastColumn="0" w:noHBand="0" w:noVBand="1"/>
      </w:tblPr>
      <w:tblGrid>
        <w:gridCol w:w="1560"/>
        <w:gridCol w:w="1276"/>
        <w:gridCol w:w="674"/>
        <w:gridCol w:w="1594"/>
        <w:gridCol w:w="4252"/>
        <w:gridCol w:w="709"/>
      </w:tblGrid>
      <w:tr w:rsidR="001F5306" w:rsidRPr="001F5306" w:rsidTr="005F7C0E">
        <w:tc>
          <w:tcPr>
            <w:tcW w:w="1560"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u w:val="single"/>
                <w:rtl/>
                <w:lang w:bidi="ar-DZ"/>
              </w:rPr>
              <w:t>الرصيد: 4</w:t>
            </w:r>
          </w:p>
        </w:tc>
        <w:tc>
          <w:tcPr>
            <w:tcW w:w="127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u w:val="single"/>
                <w:rtl/>
                <w:lang w:bidi="ar-DZ"/>
              </w:rPr>
              <w:t>المعامل: 2</w:t>
            </w:r>
          </w:p>
        </w:tc>
        <w:tc>
          <w:tcPr>
            <w:tcW w:w="2268" w:type="dxa"/>
            <w:gridSpan w:val="2"/>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السداسي: الرابع</w:t>
            </w:r>
          </w:p>
        </w:tc>
        <w:tc>
          <w:tcPr>
            <w:tcW w:w="4252"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u w:val="single"/>
                <w:rtl/>
                <w:lang w:bidi="ar-DZ"/>
              </w:rPr>
              <w:t>المادّة: اللّسانيّات التطبيقيّة</w:t>
            </w:r>
            <w:r w:rsidRPr="001F5306">
              <w:rPr>
                <w:rFonts w:ascii="Traditional Arabic" w:hAnsi="Traditional Arabic" w:cs="Simplified Arabic"/>
                <w:sz w:val="28"/>
                <w:szCs w:val="28"/>
                <w:rtl/>
              </w:rPr>
              <w:t xml:space="preserve"> /محاضرة و تطبيق</w:t>
            </w:r>
          </w:p>
        </w:tc>
        <w:tc>
          <w:tcPr>
            <w:tcW w:w="709" w:type="dxa"/>
            <w:vMerge w:val="restart"/>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3510"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مفردات التطبيق</w:t>
            </w:r>
          </w:p>
        </w:tc>
        <w:tc>
          <w:tcPr>
            <w:tcW w:w="5846" w:type="dxa"/>
            <w:gridSpan w:val="2"/>
          </w:tcPr>
          <w:p w:rsidR="001F5306" w:rsidRPr="001F5306" w:rsidRDefault="001F5306" w:rsidP="005F7C0E">
            <w:pPr>
              <w:tabs>
                <w:tab w:val="left" w:pos="2170"/>
              </w:tabs>
              <w:bidi/>
              <w:ind w:left="1440"/>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مفردات المحاضرة</w:t>
            </w:r>
          </w:p>
        </w:tc>
        <w:tc>
          <w:tcPr>
            <w:tcW w:w="709" w:type="dxa"/>
            <w:vMerge/>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3510" w:type="dxa"/>
            <w:gridSpan w:val="3"/>
          </w:tcPr>
          <w:p w:rsidR="001F5306" w:rsidRPr="001F5306" w:rsidRDefault="001F5306" w:rsidP="005F7C0E">
            <w:pPr>
              <w:bidi/>
              <w:rPr>
                <w:rFonts w:ascii="Traditional Arabic" w:hAnsi="Traditional Arabic" w:cs="Simplified Arabic"/>
                <w:sz w:val="28"/>
                <w:szCs w:val="28"/>
              </w:rPr>
            </w:pPr>
            <w:r w:rsidRPr="001F5306">
              <w:rPr>
                <w:rFonts w:ascii="Traditional Arabic" w:hAnsi="Traditional Arabic" w:cs="Simplified Arabic" w:hint="cs"/>
                <w:sz w:val="28"/>
                <w:szCs w:val="28"/>
                <w:rtl/>
              </w:rPr>
              <w:t xml:space="preserve">نصوص </w:t>
            </w:r>
            <w:proofErr w:type="spellStart"/>
            <w:r w:rsidRPr="001F5306">
              <w:rPr>
                <w:rFonts w:ascii="Traditional Arabic" w:hAnsi="Traditional Arabic" w:cs="Simplified Arabic" w:hint="cs"/>
                <w:sz w:val="28"/>
                <w:szCs w:val="28"/>
                <w:rtl/>
              </w:rPr>
              <w:t>مختارة:شارل</w:t>
            </w:r>
            <w:proofErr w:type="spellEnd"/>
            <w:r w:rsidRPr="001F5306">
              <w:rPr>
                <w:rFonts w:ascii="Traditional Arabic" w:hAnsi="Traditional Arabic" w:cs="Simplified Arabic" w:hint="cs"/>
                <w:sz w:val="28"/>
                <w:szCs w:val="28"/>
                <w:rtl/>
              </w:rPr>
              <w:t xml:space="preserve"> </w:t>
            </w:r>
            <w:proofErr w:type="spellStart"/>
            <w:r w:rsidRPr="001F5306">
              <w:rPr>
                <w:rFonts w:ascii="Traditional Arabic" w:hAnsi="Traditional Arabic" w:cs="Simplified Arabic" w:hint="cs"/>
                <w:sz w:val="28"/>
                <w:szCs w:val="28"/>
                <w:rtl/>
              </w:rPr>
              <w:t>بوتون</w:t>
            </w:r>
            <w:proofErr w:type="spellEnd"/>
            <w:r w:rsidRPr="001F5306">
              <w:rPr>
                <w:rFonts w:ascii="Traditional Arabic" w:hAnsi="Traditional Arabic" w:cs="Simplified Arabic" w:hint="cs"/>
                <w:sz w:val="28"/>
                <w:szCs w:val="28"/>
                <w:rtl/>
              </w:rPr>
              <w:t xml:space="preserve">/ </w:t>
            </w:r>
            <w:proofErr w:type="spellStart"/>
            <w:r w:rsidRPr="001F5306">
              <w:rPr>
                <w:rFonts w:ascii="Traditional Arabic" w:hAnsi="Traditional Arabic" w:cs="Simplified Arabic" w:hint="cs"/>
                <w:sz w:val="28"/>
                <w:szCs w:val="28"/>
                <w:rtl/>
              </w:rPr>
              <w:t>المسدي</w:t>
            </w:r>
            <w:proofErr w:type="spellEnd"/>
            <w:r w:rsidRPr="001F5306">
              <w:rPr>
                <w:rFonts w:ascii="Traditional Arabic" w:hAnsi="Traditional Arabic" w:cs="Simplified Arabic" w:hint="cs"/>
                <w:sz w:val="28"/>
                <w:szCs w:val="28"/>
                <w:rtl/>
              </w:rPr>
              <w:t>/ احمد حساني/ صالح بلعيد</w:t>
            </w:r>
          </w:p>
        </w:tc>
        <w:tc>
          <w:tcPr>
            <w:tcW w:w="5846"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 xml:space="preserve"> -مدخل إلى اللّسانيّات التطبيقيّة </w:t>
            </w:r>
            <w:r w:rsidRPr="001F5306">
              <w:rPr>
                <w:rFonts w:ascii="Traditional Arabic" w:hAnsi="Traditional Arabic" w:cs="Simplified Arabic" w:hint="cs"/>
                <w:sz w:val="28"/>
                <w:szCs w:val="28"/>
                <w:rtl/>
                <w:lang w:bidi="ar-DZ"/>
              </w:rPr>
              <w:t>1</w:t>
            </w:r>
            <w:r w:rsidRPr="001F5306">
              <w:rPr>
                <w:rFonts w:ascii="Traditional Arabic" w:hAnsi="Traditional Arabic" w:cs="Simplified Arabic"/>
                <w:sz w:val="28"/>
                <w:szCs w:val="28"/>
                <w:rtl/>
                <w:lang w:bidi="ar-DZ"/>
              </w:rPr>
              <w:t>: المفهوم والنشأة والتطوّر.</w:t>
            </w:r>
            <w:r w:rsidRPr="001F5306">
              <w:rPr>
                <w:rFonts w:ascii="Traditional Arabic" w:hAnsi="Traditional Arabic" w:cs="Simplified Arabic"/>
                <w:sz w:val="28"/>
                <w:szCs w:val="28"/>
                <w:rtl/>
              </w:rPr>
              <w:t xml:space="preserve"> </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01</w:t>
            </w:r>
          </w:p>
        </w:tc>
      </w:tr>
      <w:tr w:rsidR="001F5306" w:rsidRPr="001F5306" w:rsidTr="005F7C0E">
        <w:tc>
          <w:tcPr>
            <w:tcW w:w="3510" w:type="dxa"/>
            <w:gridSpan w:val="3"/>
          </w:tcPr>
          <w:p w:rsidR="001F5306" w:rsidRPr="001F5306" w:rsidRDefault="001F5306" w:rsidP="005F7C0E">
            <w:pPr>
              <w:bidi/>
              <w:rPr>
                <w:rFonts w:ascii="Traditional Arabic" w:hAnsi="Traditional Arabic" w:cs="Simplified Arabic"/>
                <w:sz w:val="28"/>
                <w:szCs w:val="28"/>
              </w:rPr>
            </w:pPr>
            <w:r w:rsidRPr="001F5306">
              <w:rPr>
                <w:rFonts w:ascii="Traditional Arabic" w:hAnsi="Traditional Arabic" w:cs="Simplified Arabic" w:hint="cs"/>
                <w:sz w:val="28"/>
                <w:szCs w:val="28"/>
                <w:rtl/>
              </w:rPr>
              <w:t xml:space="preserve">نصوص مختارة: مازن الوعر/ ميشال </w:t>
            </w:r>
            <w:proofErr w:type="spellStart"/>
            <w:r w:rsidRPr="001F5306">
              <w:rPr>
                <w:rFonts w:ascii="Traditional Arabic" w:hAnsi="Traditional Arabic" w:cs="Simplified Arabic" w:hint="cs"/>
                <w:sz w:val="28"/>
                <w:szCs w:val="28"/>
                <w:rtl/>
              </w:rPr>
              <w:t>زكرياء</w:t>
            </w:r>
            <w:proofErr w:type="spellEnd"/>
          </w:p>
        </w:tc>
        <w:tc>
          <w:tcPr>
            <w:tcW w:w="5846" w:type="dxa"/>
            <w:gridSpan w:val="2"/>
          </w:tcPr>
          <w:p w:rsidR="001F5306" w:rsidRPr="001F5306" w:rsidRDefault="001F5306" w:rsidP="005F7C0E">
            <w:pPr>
              <w:bidi/>
              <w:jc w:val="both"/>
              <w:rPr>
                <w:rFonts w:ascii="Traditional Arabic" w:hAnsi="Traditional Arabic" w:cs="Simplified Arabic"/>
                <w:sz w:val="28"/>
                <w:szCs w:val="28"/>
                <w:rtl/>
              </w:rPr>
            </w:pPr>
            <w:r w:rsidRPr="001F5306">
              <w:rPr>
                <w:rFonts w:ascii="Traditional Arabic" w:hAnsi="Traditional Arabic" w:cs="Simplified Arabic"/>
                <w:sz w:val="28"/>
                <w:szCs w:val="28"/>
                <w:rtl/>
                <w:lang w:bidi="ar-DZ"/>
              </w:rPr>
              <w:t>مدخل إلى اللّسانيّات التطبيقيّة</w:t>
            </w:r>
            <w:r w:rsidRPr="001F5306">
              <w:rPr>
                <w:rFonts w:ascii="Traditional Arabic" w:hAnsi="Traditional Arabic" w:cs="Simplified Arabic" w:hint="cs"/>
                <w:sz w:val="28"/>
                <w:szCs w:val="28"/>
                <w:rtl/>
                <w:lang w:bidi="ar-DZ"/>
              </w:rPr>
              <w:t>2</w:t>
            </w:r>
            <w:r w:rsidRPr="001F5306">
              <w:rPr>
                <w:rFonts w:ascii="Traditional Arabic" w:hAnsi="Traditional Arabic" w:cs="Simplified Arabic"/>
                <w:sz w:val="28"/>
                <w:szCs w:val="28"/>
                <w:rtl/>
              </w:rPr>
              <w:t xml:space="preserve"> </w:t>
            </w:r>
            <w:r w:rsidRPr="001F5306">
              <w:rPr>
                <w:rFonts w:ascii="Traditional Arabic" w:hAnsi="Traditional Arabic" w:cs="Simplified Arabic" w:hint="cs"/>
                <w:sz w:val="28"/>
                <w:szCs w:val="28"/>
                <w:rtl/>
              </w:rPr>
              <w:t>: المجالات و</w:t>
            </w:r>
            <w:r w:rsidRPr="001F5306">
              <w:rPr>
                <w:rFonts w:ascii="Traditional Arabic" w:hAnsi="Traditional Arabic" w:cs="Simplified Arabic"/>
                <w:sz w:val="28"/>
                <w:szCs w:val="28"/>
                <w:rtl/>
              </w:rPr>
              <w:t xml:space="preserve">المرجعية المعرفية والمنهجية </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02</w:t>
            </w:r>
          </w:p>
        </w:tc>
      </w:tr>
      <w:tr w:rsidR="001F5306" w:rsidRPr="001F5306" w:rsidTr="005F7C0E">
        <w:tc>
          <w:tcPr>
            <w:tcW w:w="3510" w:type="dxa"/>
            <w:gridSpan w:val="3"/>
          </w:tcPr>
          <w:p w:rsidR="001F5306" w:rsidRPr="001F5306" w:rsidRDefault="001F5306" w:rsidP="005F7C0E">
            <w:pPr>
              <w:bidi/>
              <w:rPr>
                <w:rFonts w:ascii="Traditional Arabic" w:hAnsi="Traditional Arabic" w:cs="Simplified Arabic"/>
                <w:sz w:val="28"/>
                <w:szCs w:val="28"/>
              </w:rPr>
            </w:pPr>
            <w:r w:rsidRPr="001F5306">
              <w:rPr>
                <w:rFonts w:ascii="Traditional Arabic" w:hAnsi="Traditional Arabic" w:cs="Simplified Arabic" w:hint="cs"/>
                <w:sz w:val="28"/>
                <w:szCs w:val="28"/>
                <w:rtl/>
              </w:rPr>
              <w:t xml:space="preserve">نصوص مختارة: محمد عيد... </w:t>
            </w:r>
          </w:p>
        </w:tc>
        <w:tc>
          <w:tcPr>
            <w:tcW w:w="5846" w:type="dxa"/>
            <w:gridSpan w:val="2"/>
          </w:tcPr>
          <w:p w:rsidR="001F5306" w:rsidRPr="001F5306" w:rsidRDefault="001F5306" w:rsidP="005F7C0E">
            <w:pPr>
              <w:bidi/>
              <w:jc w:val="both"/>
              <w:rPr>
                <w:rFonts w:ascii="Traditional Arabic" w:hAnsi="Traditional Arabic" w:cs="Simplified Arabic"/>
                <w:sz w:val="28"/>
                <w:szCs w:val="28"/>
                <w:rtl/>
              </w:rPr>
            </w:pPr>
            <w:r w:rsidRPr="001F5306">
              <w:rPr>
                <w:rFonts w:ascii="Traditional Arabic" w:hAnsi="Traditional Arabic" w:cs="Simplified Arabic"/>
                <w:sz w:val="28"/>
                <w:szCs w:val="28"/>
                <w:rtl/>
              </w:rPr>
              <w:t xml:space="preserve">الملكات اللّغويّة </w:t>
            </w:r>
            <w:r w:rsidRPr="001F5306">
              <w:rPr>
                <w:rFonts w:ascii="Traditional Arabic" w:hAnsi="Traditional Arabic" w:cs="Simplified Arabic" w:hint="cs"/>
                <w:sz w:val="28"/>
                <w:szCs w:val="28"/>
                <w:rtl/>
              </w:rPr>
              <w:t>1</w:t>
            </w:r>
            <w:r w:rsidRPr="001F5306">
              <w:rPr>
                <w:rFonts w:ascii="Traditional Arabic" w:hAnsi="Traditional Arabic" w:cs="Simplified Arabic"/>
                <w:sz w:val="28"/>
                <w:szCs w:val="28"/>
                <w:rtl/>
              </w:rPr>
              <w:t xml:space="preserve"> فهم اللّغة، إنشاء اللّغة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03</w:t>
            </w:r>
          </w:p>
        </w:tc>
      </w:tr>
      <w:tr w:rsidR="001F5306" w:rsidRPr="001F5306" w:rsidTr="005F7C0E">
        <w:tc>
          <w:tcPr>
            <w:tcW w:w="3510" w:type="dxa"/>
            <w:gridSpan w:val="3"/>
          </w:tcPr>
          <w:p w:rsidR="001F5306" w:rsidRPr="001F5306" w:rsidRDefault="001F5306" w:rsidP="005F7C0E">
            <w:pPr>
              <w:bidi/>
              <w:rPr>
                <w:rFonts w:ascii="Traditional Arabic" w:hAnsi="Traditional Arabic" w:cs="Simplified Arabic"/>
                <w:sz w:val="28"/>
                <w:szCs w:val="28"/>
              </w:rPr>
            </w:pPr>
            <w:r w:rsidRPr="001F5306">
              <w:rPr>
                <w:rFonts w:ascii="Traditional Arabic" w:hAnsi="Traditional Arabic" w:cs="Simplified Arabic" w:hint="cs"/>
                <w:sz w:val="28"/>
                <w:szCs w:val="28"/>
                <w:rtl/>
              </w:rPr>
              <w:t>نصوص مختارة: عبد الرحمن الحاج صالح...</w:t>
            </w:r>
          </w:p>
        </w:tc>
        <w:tc>
          <w:tcPr>
            <w:tcW w:w="5846" w:type="dxa"/>
            <w:gridSpan w:val="2"/>
          </w:tcPr>
          <w:p w:rsidR="001F5306" w:rsidRPr="001F5306" w:rsidRDefault="001F5306" w:rsidP="005F7C0E">
            <w:pPr>
              <w:bidi/>
              <w:jc w:val="both"/>
              <w:rPr>
                <w:rFonts w:ascii="Traditional Arabic" w:hAnsi="Traditional Arabic" w:cs="Simplified Arabic"/>
                <w:sz w:val="28"/>
                <w:szCs w:val="28"/>
                <w:u w:val="single"/>
                <w:rtl/>
                <w:lang w:bidi="ar-DZ"/>
              </w:rPr>
            </w:pPr>
            <w:r w:rsidRPr="001F5306">
              <w:rPr>
                <w:rFonts w:ascii="Traditional Arabic" w:hAnsi="Traditional Arabic" w:cs="Simplified Arabic"/>
                <w:sz w:val="28"/>
                <w:szCs w:val="28"/>
                <w:rtl/>
              </w:rPr>
              <w:t xml:space="preserve">الملكات اللّغويّة </w:t>
            </w:r>
            <w:r w:rsidRPr="001F5306">
              <w:rPr>
                <w:rFonts w:ascii="Traditional Arabic" w:hAnsi="Traditional Arabic" w:cs="Simplified Arabic" w:hint="cs"/>
                <w:sz w:val="28"/>
                <w:szCs w:val="28"/>
                <w:rtl/>
              </w:rPr>
              <w:t>2</w:t>
            </w:r>
            <w:r w:rsidRPr="001F5306">
              <w:rPr>
                <w:rFonts w:ascii="Traditional Arabic" w:hAnsi="Traditional Arabic" w:cs="Simplified Arabic"/>
                <w:sz w:val="28"/>
                <w:szCs w:val="28"/>
                <w:rtl/>
              </w:rPr>
              <w:t xml:space="preserve"> الكتابة ، القراءة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04</w:t>
            </w:r>
          </w:p>
        </w:tc>
      </w:tr>
      <w:tr w:rsidR="001F5306" w:rsidRPr="001F5306" w:rsidTr="005F7C0E">
        <w:tc>
          <w:tcPr>
            <w:tcW w:w="3510" w:type="dxa"/>
            <w:gridSpan w:val="3"/>
          </w:tcPr>
          <w:p w:rsidR="001F5306" w:rsidRPr="001F5306" w:rsidRDefault="001F5306" w:rsidP="005F7C0E">
            <w:pPr>
              <w:bidi/>
              <w:rPr>
                <w:rFonts w:cs="Simplified Arabic"/>
                <w:sz w:val="28"/>
                <w:szCs w:val="28"/>
              </w:rPr>
            </w:pPr>
            <w:r w:rsidRPr="001F5306">
              <w:rPr>
                <w:rFonts w:cs="Simplified Arabic" w:hint="cs"/>
                <w:sz w:val="28"/>
                <w:szCs w:val="28"/>
                <w:rtl/>
              </w:rPr>
              <w:t xml:space="preserve"> </w:t>
            </w:r>
          </w:p>
        </w:tc>
        <w:tc>
          <w:tcPr>
            <w:tcW w:w="5846" w:type="dxa"/>
            <w:gridSpan w:val="2"/>
          </w:tcPr>
          <w:p w:rsidR="001F5306" w:rsidRPr="001F5306" w:rsidRDefault="001F5306" w:rsidP="005F7C0E">
            <w:pPr>
              <w:bidi/>
              <w:jc w:val="both"/>
              <w:rPr>
                <w:rFonts w:ascii="Traditional Arabic" w:hAnsi="Traditional Arabic" w:cs="Simplified Arabic"/>
                <w:sz w:val="28"/>
                <w:szCs w:val="28"/>
                <w:u w:val="single"/>
                <w:rtl/>
                <w:lang w:bidi="ar-DZ"/>
              </w:rPr>
            </w:pPr>
            <w:r w:rsidRPr="001F5306">
              <w:rPr>
                <w:rFonts w:ascii="Traditional Arabic" w:hAnsi="Traditional Arabic" w:cs="Simplified Arabic"/>
                <w:sz w:val="28"/>
                <w:szCs w:val="28"/>
                <w:rtl/>
                <w:lang w:bidi="ar-DZ"/>
              </w:rPr>
              <w:t>نظريات التعلّم</w:t>
            </w:r>
            <w:r w:rsidRPr="001F5306">
              <w:rPr>
                <w:rFonts w:ascii="Traditional Arabic" w:hAnsi="Traditional Arabic" w:cs="Simplified Arabic" w:hint="cs"/>
                <w:sz w:val="28"/>
                <w:szCs w:val="28"/>
                <w:rtl/>
                <w:lang w:bidi="ar-DZ"/>
              </w:rPr>
              <w:t xml:space="preserve"> 1</w:t>
            </w:r>
            <w:r w:rsidRPr="001F5306">
              <w:rPr>
                <w:rFonts w:ascii="Traditional Arabic" w:hAnsi="Traditional Arabic" w:cs="Simplified Arabic"/>
                <w:sz w:val="28"/>
                <w:szCs w:val="28"/>
                <w:rtl/>
                <w:lang w:bidi="ar-DZ"/>
              </w:rPr>
              <w:t>: السلوكيّة، الارتباطيّة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05</w:t>
            </w:r>
          </w:p>
        </w:tc>
      </w:tr>
      <w:tr w:rsidR="001F5306" w:rsidRPr="001F5306" w:rsidTr="005F7C0E">
        <w:tc>
          <w:tcPr>
            <w:tcW w:w="3510" w:type="dxa"/>
            <w:gridSpan w:val="3"/>
          </w:tcPr>
          <w:p w:rsidR="001F5306" w:rsidRPr="001F5306" w:rsidRDefault="001F5306" w:rsidP="005F7C0E">
            <w:pPr>
              <w:bidi/>
              <w:rPr>
                <w:rFonts w:cs="Simplified Arabic"/>
                <w:sz w:val="28"/>
                <w:szCs w:val="28"/>
              </w:rPr>
            </w:pPr>
          </w:p>
        </w:tc>
        <w:tc>
          <w:tcPr>
            <w:tcW w:w="5846" w:type="dxa"/>
            <w:gridSpan w:val="2"/>
          </w:tcPr>
          <w:p w:rsidR="001F5306" w:rsidRPr="001F5306" w:rsidRDefault="001F5306" w:rsidP="005F7C0E">
            <w:pPr>
              <w:bidi/>
              <w:jc w:val="both"/>
              <w:rPr>
                <w:rFonts w:ascii="Traditional Arabic" w:hAnsi="Traditional Arabic" w:cs="Simplified Arabic"/>
                <w:sz w:val="28"/>
                <w:szCs w:val="28"/>
                <w:u w:val="single"/>
                <w:rtl/>
                <w:lang w:bidi="ar-DZ"/>
              </w:rPr>
            </w:pPr>
            <w:r w:rsidRPr="001F5306">
              <w:rPr>
                <w:rFonts w:ascii="Traditional Arabic" w:hAnsi="Traditional Arabic" w:cs="Simplified Arabic"/>
                <w:sz w:val="28"/>
                <w:szCs w:val="28"/>
                <w:rtl/>
                <w:lang w:bidi="ar-DZ"/>
              </w:rPr>
              <w:t>نظريات التعلّم</w:t>
            </w:r>
            <w:r w:rsidRPr="001F5306">
              <w:rPr>
                <w:rFonts w:ascii="Traditional Arabic" w:hAnsi="Traditional Arabic" w:cs="Simplified Arabic" w:hint="cs"/>
                <w:sz w:val="28"/>
                <w:szCs w:val="28"/>
                <w:rtl/>
                <w:lang w:bidi="ar-DZ"/>
              </w:rPr>
              <w:t xml:space="preserve"> 2</w:t>
            </w:r>
            <w:r w:rsidRPr="001F5306">
              <w:rPr>
                <w:rFonts w:ascii="Traditional Arabic" w:hAnsi="Traditional Arabic" w:cs="Simplified Arabic"/>
                <w:sz w:val="28"/>
                <w:szCs w:val="28"/>
                <w:rtl/>
                <w:lang w:bidi="ar-DZ"/>
              </w:rPr>
              <w:t>: النظرية ال</w:t>
            </w:r>
            <w:r w:rsidRPr="001F5306">
              <w:rPr>
                <w:rFonts w:ascii="Traditional Arabic" w:hAnsi="Traditional Arabic" w:cs="Simplified Arabic" w:hint="cs"/>
                <w:sz w:val="28"/>
                <w:szCs w:val="28"/>
                <w:rtl/>
                <w:lang w:bidi="ar-DZ"/>
              </w:rPr>
              <w:t>بيولوجية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06</w:t>
            </w:r>
          </w:p>
        </w:tc>
      </w:tr>
      <w:tr w:rsidR="001F5306" w:rsidRPr="001F5306" w:rsidTr="005F7C0E">
        <w:tc>
          <w:tcPr>
            <w:tcW w:w="3510" w:type="dxa"/>
            <w:gridSpan w:val="3"/>
          </w:tcPr>
          <w:p w:rsidR="001F5306" w:rsidRPr="001F5306" w:rsidRDefault="001F5306" w:rsidP="005F7C0E">
            <w:pPr>
              <w:bidi/>
              <w:rPr>
                <w:rFonts w:cs="Simplified Arabic"/>
                <w:sz w:val="28"/>
                <w:szCs w:val="28"/>
              </w:rPr>
            </w:pPr>
          </w:p>
        </w:tc>
        <w:tc>
          <w:tcPr>
            <w:tcW w:w="5846" w:type="dxa"/>
            <w:gridSpan w:val="2"/>
          </w:tcPr>
          <w:p w:rsidR="001F5306" w:rsidRPr="001F5306" w:rsidRDefault="001F5306" w:rsidP="005F7C0E">
            <w:pPr>
              <w:bidi/>
              <w:jc w:val="both"/>
              <w:rPr>
                <w:rFonts w:ascii="Traditional Arabic" w:hAnsi="Traditional Arabic" w:cs="Simplified Arabic"/>
                <w:sz w:val="28"/>
                <w:szCs w:val="28"/>
                <w:rtl/>
              </w:rPr>
            </w:pPr>
            <w:r w:rsidRPr="001F5306">
              <w:rPr>
                <w:rFonts w:ascii="Traditional Arabic" w:hAnsi="Traditional Arabic" w:cs="Simplified Arabic"/>
                <w:sz w:val="28"/>
                <w:szCs w:val="28"/>
                <w:rtl/>
                <w:lang w:bidi="ar-DZ"/>
              </w:rPr>
              <w:t>نظريات التعلّم</w:t>
            </w:r>
            <w:r w:rsidRPr="001F5306">
              <w:rPr>
                <w:rFonts w:ascii="Traditional Arabic" w:hAnsi="Traditional Arabic" w:cs="Simplified Arabic" w:hint="cs"/>
                <w:sz w:val="28"/>
                <w:szCs w:val="28"/>
                <w:rtl/>
                <w:lang w:bidi="ar-DZ"/>
              </w:rPr>
              <w:t xml:space="preserve"> 3</w:t>
            </w:r>
            <w:r w:rsidRPr="001F5306">
              <w:rPr>
                <w:rFonts w:ascii="Traditional Arabic" w:hAnsi="Traditional Arabic" w:cs="Simplified Arabic"/>
                <w:sz w:val="28"/>
                <w:szCs w:val="28"/>
                <w:rtl/>
                <w:lang w:bidi="ar-DZ"/>
              </w:rPr>
              <w:t>: النظرية المعرفيّة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07</w:t>
            </w:r>
          </w:p>
        </w:tc>
      </w:tr>
      <w:tr w:rsidR="001F5306" w:rsidRPr="001F5306" w:rsidTr="005F7C0E">
        <w:tc>
          <w:tcPr>
            <w:tcW w:w="3510" w:type="dxa"/>
            <w:gridSpan w:val="3"/>
          </w:tcPr>
          <w:p w:rsidR="001F5306" w:rsidRPr="001F5306" w:rsidRDefault="001F5306" w:rsidP="005F7C0E">
            <w:pPr>
              <w:bidi/>
              <w:rPr>
                <w:rFonts w:cs="Simplified Arabic"/>
                <w:sz w:val="28"/>
                <w:szCs w:val="28"/>
              </w:rPr>
            </w:pPr>
          </w:p>
        </w:tc>
        <w:tc>
          <w:tcPr>
            <w:tcW w:w="5846" w:type="dxa"/>
            <w:gridSpan w:val="2"/>
          </w:tcPr>
          <w:p w:rsidR="001F5306" w:rsidRPr="001F5306" w:rsidRDefault="001F5306" w:rsidP="005F7C0E">
            <w:pPr>
              <w:bidi/>
              <w:jc w:val="both"/>
              <w:rPr>
                <w:rFonts w:ascii="Traditional Arabic" w:hAnsi="Traditional Arabic" w:cs="Simplified Arabic"/>
                <w:sz w:val="28"/>
                <w:szCs w:val="28"/>
                <w:u w:val="single"/>
                <w:rtl/>
                <w:lang w:bidi="ar-DZ"/>
              </w:rPr>
            </w:pPr>
            <w:r w:rsidRPr="001F5306">
              <w:rPr>
                <w:rFonts w:ascii="Traditional Arabic" w:hAnsi="Traditional Arabic" w:cs="Simplified Arabic"/>
                <w:sz w:val="28"/>
                <w:szCs w:val="28"/>
                <w:rtl/>
                <w:lang w:bidi="ar-DZ"/>
              </w:rPr>
              <w:t>مناهج تعليم اللّغات</w:t>
            </w:r>
            <w:r w:rsidRPr="001F5306">
              <w:rPr>
                <w:rFonts w:ascii="Traditional Arabic" w:hAnsi="Traditional Arabic" w:cs="Simplified Arabic" w:hint="cs"/>
                <w:sz w:val="28"/>
                <w:szCs w:val="28"/>
                <w:rtl/>
                <w:lang w:bidi="ar-DZ"/>
              </w:rPr>
              <w:t xml:space="preserve"> 1</w:t>
            </w:r>
            <w:r w:rsidRPr="001F5306">
              <w:rPr>
                <w:rFonts w:ascii="Traditional Arabic" w:hAnsi="Traditional Arabic" w:cs="Simplified Arabic"/>
                <w:sz w:val="28"/>
                <w:szCs w:val="28"/>
                <w:rtl/>
                <w:lang w:bidi="ar-DZ"/>
              </w:rPr>
              <w:t>: المنهج التقليديّ</w:t>
            </w:r>
            <w:r w:rsidRPr="001F5306">
              <w:rPr>
                <w:rFonts w:ascii="Traditional Arabic" w:hAnsi="Traditional Arabic" w:cs="Simplified Arabic" w:hint="cs"/>
                <w:sz w:val="28"/>
                <w:szCs w:val="28"/>
                <w:rtl/>
                <w:lang w:bidi="ar-DZ"/>
              </w:rPr>
              <w:t>.</w:t>
            </w:r>
            <w:r w:rsidRPr="001F5306">
              <w:rPr>
                <w:rFonts w:ascii="Traditional Arabic" w:hAnsi="Traditional Arabic" w:cs="Simplified Arabic"/>
                <w:sz w:val="28"/>
                <w:szCs w:val="28"/>
                <w:rtl/>
                <w:lang w:bidi="ar-DZ"/>
              </w:rPr>
              <w:t xml:space="preserve"> المنهج </w:t>
            </w:r>
            <w:proofErr w:type="spellStart"/>
            <w:r w:rsidRPr="001F5306">
              <w:rPr>
                <w:rFonts w:ascii="Traditional Arabic" w:hAnsi="Traditional Arabic" w:cs="Simplified Arabic"/>
                <w:sz w:val="28"/>
                <w:szCs w:val="28"/>
                <w:rtl/>
                <w:lang w:bidi="ar-DZ"/>
              </w:rPr>
              <w:t>البنويّ</w:t>
            </w:r>
            <w:proofErr w:type="spellEnd"/>
            <w:r w:rsidRPr="001F5306">
              <w:rPr>
                <w:rFonts w:ascii="Traditional Arabic" w:hAnsi="Traditional Arabic" w:cs="Simplified Arabic"/>
                <w:sz w:val="28"/>
                <w:szCs w:val="28"/>
                <w:rtl/>
                <w:lang w:bidi="ar-DZ"/>
              </w:rPr>
              <w:t xml:space="preserve"> </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08</w:t>
            </w:r>
          </w:p>
        </w:tc>
      </w:tr>
      <w:tr w:rsidR="001F5306" w:rsidRPr="001F5306" w:rsidTr="005F7C0E">
        <w:tc>
          <w:tcPr>
            <w:tcW w:w="3510" w:type="dxa"/>
            <w:gridSpan w:val="3"/>
          </w:tcPr>
          <w:p w:rsidR="001F5306" w:rsidRPr="001F5306" w:rsidRDefault="001F5306" w:rsidP="005F7C0E">
            <w:pPr>
              <w:bidi/>
              <w:rPr>
                <w:rFonts w:cs="Simplified Arabic"/>
                <w:sz w:val="28"/>
                <w:szCs w:val="28"/>
              </w:rPr>
            </w:pPr>
          </w:p>
        </w:tc>
        <w:tc>
          <w:tcPr>
            <w:tcW w:w="5846"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مناهج تعليم اللّغات</w:t>
            </w:r>
            <w:r w:rsidRPr="001F5306">
              <w:rPr>
                <w:rFonts w:ascii="Traditional Arabic" w:hAnsi="Traditional Arabic" w:cs="Simplified Arabic" w:hint="cs"/>
                <w:sz w:val="28"/>
                <w:szCs w:val="28"/>
                <w:rtl/>
                <w:lang w:bidi="ar-DZ"/>
              </w:rPr>
              <w:t xml:space="preserve"> 2</w:t>
            </w:r>
            <w:r w:rsidRPr="001F5306">
              <w:rPr>
                <w:rFonts w:ascii="Traditional Arabic" w:hAnsi="Traditional Arabic" w:cs="Simplified Arabic"/>
                <w:sz w:val="28"/>
                <w:szCs w:val="28"/>
                <w:rtl/>
                <w:lang w:bidi="ar-DZ"/>
              </w:rPr>
              <w:t>: المنهج التواصليّ</w:t>
            </w:r>
            <w:r w:rsidRPr="001F5306">
              <w:rPr>
                <w:rFonts w:ascii="Traditional Arabic" w:hAnsi="Traditional Arabic" w:cs="Simplified Arabic" w:hint="cs"/>
                <w:sz w:val="28"/>
                <w:szCs w:val="28"/>
                <w:rtl/>
                <w:lang w:bidi="ar-DZ"/>
              </w:rPr>
              <w:t xml:space="preserve">. </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09</w:t>
            </w:r>
          </w:p>
        </w:tc>
      </w:tr>
      <w:tr w:rsidR="001F5306" w:rsidRPr="001F5306" w:rsidTr="005F7C0E">
        <w:tc>
          <w:tcPr>
            <w:tcW w:w="3510" w:type="dxa"/>
            <w:gridSpan w:val="3"/>
          </w:tcPr>
          <w:p w:rsidR="001F5306" w:rsidRPr="001F5306" w:rsidRDefault="001F5306" w:rsidP="005F7C0E">
            <w:pPr>
              <w:bidi/>
              <w:rPr>
                <w:rFonts w:cs="Simplified Arabic"/>
                <w:sz w:val="28"/>
                <w:szCs w:val="28"/>
              </w:rPr>
            </w:pPr>
          </w:p>
        </w:tc>
        <w:tc>
          <w:tcPr>
            <w:tcW w:w="5846"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 xml:space="preserve">الازدواجية، والثنائية  والتعدد اللغوي </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10</w:t>
            </w:r>
          </w:p>
        </w:tc>
      </w:tr>
      <w:tr w:rsidR="001F5306" w:rsidRPr="001F5306" w:rsidTr="005F7C0E">
        <w:tc>
          <w:tcPr>
            <w:tcW w:w="3510" w:type="dxa"/>
            <w:gridSpan w:val="3"/>
          </w:tcPr>
          <w:p w:rsidR="001F5306" w:rsidRPr="001F5306" w:rsidRDefault="001F5306" w:rsidP="005F7C0E">
            <w:pPr>
              <w:bidi/>
              <w:rPr>
                <w:rFonts w:cs="Simplified Arabic"/>
                <w:sz w:val="28"/>
                <w:szCs w:val="28"/>
              </w:rPr>
            </w:pPr>
          </w:p>
        </w:tc>
        <w:tc>
          <w:tcPr>
            <w:tcW w:w="5846"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التخطيط اللغوي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11</w:t>
            </w:r>
          </w:p>
        </w:tc>
      </w:tr>
      <w:tr w:rsidR="001F5306" w:rsidRPr="001F5306" w:rsidTr="005F7C0E">
        <w:tc>
          <w:tcPr>
            <w:tcW w:w="3510" w:type="dxa"/>
            <w:gridSpan w:val="3"/>
          </w:tcPr>
          <w:p w:rsidR="001F5306" w:rsidRPr="001F5306" w:rsidRDefault="001F5306" w:rsidP="005F7C0E">
            <w:pPr>
              <w:bidi/>
              <w:rPr>
                <w:rFonts w:cs="Simplified Arabic"/>
                <w:sz w:val="28"/>
                <w:szCs w:val="28"/>
              </w:rPr>
            </w:pPr>
          </w:p>
        </w:tc>
        <w:tc>
          <w:tcPr>
            <w:tcW w:w="5846"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أمراض الكلام وعيوبه</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12</w:t>
            </w:r>
          </w:p>
        </w:tc>
      </w:tr>
      <w:tr w:rsidR="001F5306" w:rsidRPr="001F5306" w:rsidTr="005F7C0E">
        <w:tc>
          <w:tcPr>
            <w:tcW w:w="3510" w:type="dxa"/>
            <w:gridSpan w:val="3"/>
          </w:tcPr>
          <w:p w:rsidR="001F5306" w:rsidRPr="001F5306" w:rsidRDefault="001F5306" w:rsidP="005F7C0E">
            <w:pPr>
              <w:bidi/>
              <w:rPr>
                <w:rFonts w:cs="Simplified Arabic"/>
                <w:sz w:val="28"/>
                <w:szCs w:val="28"/>
              </w:rPr>
            </w:pPr>
          </w:p>
        </w:tc>
        <w:tc>
          <w:tcPr>
            <w:tcW w:w="5846"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اللغة والاتصال</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13</w:t>
            </w:r>
          </w:p>
        </w:tc>
      </w:tr>
      <w:tr w:rsidR="001F5306" w:rsidRPr="001F5306" w:rsidTr="005F7C0E">
        <w:tc>
          <w:tcPr>
            <w:tcW w:w="3510" w:type="dxa"/>
            <w:gridSpan w:val="3"/>
          </w:tcPr>
          <w:p w:rsidR="001F5306" w:rsidRPr="001F5306" w:rsidRDefault="001F5306" w:rsidP="005F7C0E">
            <w:pPr>
              <w:bidi/>
              <w:rPr>
                <w:rFonts w:cs="Simplified Arabic"/>
                <w:sz w:val="28"/>
                <w:szCs w:val="28"/>
              </w:rPr>
            </w:pPr>
          </w:p>
        </w:tc>
        <w:tc>
          <w:tcPr>
            <w:tcW w:w="5846" w:type="dxa"/>
            <w:gridSpan w:val="2"/>
          </w:tcPr>
          <w:p w:rsidR="001F5306" w:rsidRPr="001F5306" w:rsidRDefault="001F5306" w:rsidP="005F7C0E">
            <w:pPr>
              <w:bidi/>
              <w:jc w:val="both"/>
              <w:rPr>
                <w:rFonts w:ascii="Traditional Arabic" w:hAnsi="Traditional Arabic" w:cs="Simplified Arabic"/>
                <w:sz w:val="28"/>
                <w:szCs w:val="28"/>
                <w:u w:val="single"/>
                <w:rtl/>
                <w:lang w:bidi="ar-DZ"/>
              </w:rPr>
            </w:pPr>
            <w:r w:rsidRPr="001F5306">
              <w:rPr>
                <w:rFonts w:ascii="Traditional Arabic" w:hAnsi="Traditional Arabic" w:cs="Simplified Arabic" w:hint="cs"/>
                <w:sz w:val="28"/>
                <w:szCs w:val="28"/>
                <w:rtl/>
                <w:lang w:bidi="ar-DZ"/>
              </w:rPr>
              <w:t>الترجمة الآلية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14</w:t>
            </w:r>
          </w:p>
        </w:tc>
      </w:tr>
    </w:tbl>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r w:rsidRPr="001F5306">
        <w:rPr>
          <w:rFonts w:ascii="Sakkal Majalla" w:hAnsi="Sakkal Majalla" w:cs="Simplified Arabic" w:hint="cs"/>
          <w:sz w:val="28"/>
          <w:szCs w:val="28"/>
          <w:rtl/>
          <w:lang w:bidi="ar-DZ"/>
        </w:rPr>
        <w:t xml:space="preserve">. </w:t>
      </w:r>
    </w:p>
    <w:p w:rsidR="001F5306" w:rsidRPr="001F5306" w:rsidRDefault="001F5306" w:rsidP="00731E8D">
      <w:pPr>
        <w:pStyle w:val="Paragraphedeliste"/>
        <w:numPr>
          <w:ilvl w:val="0"/>
          <w:numId w:val="12"/>
        </w:numPr>
        <w:bidi/>
        <w:jc w:val="both"/>
        <w:rPr>
          <w:rFonts w:ascii="Sakkal Majalla" w:hAnsi="Sakkal Majalla" w:cs="Simplified Arabic"/>
          <w:sz w:val="28"/>
          <w:szCs w:val="28"/>
          <w:lang w:bidi="ar-DZ"/>
        </w:rPr>
      </w:pPr>
      <w:r w:rsidRPr="001F5306">
        <w:rPr>
          <w:rFonts w:ascii="Sakkal Majalla" w:hAnsi="Sakkal Majalla" w:cs="Simplified Arabic"/>
          <w:sz w:val="28"/>
          <w:szCs w:val="28"/>
          <w:rtl/>
          <w:lang w:bidi="ar-DZ"/>
        </w:rPr>
        <w:t>صالح بلعيد، دروس في اللسانيات التطبيقية.</w:t>
      </w:r>
    </w:p>
    <w:p w:rsidR="001F5306" w:rsidRPr="001F5306" w:rsidRDefault="001F5306" w:rsidP="00731E8D">
      <w:pPr>
        <w:pStyle w:val="Paragraphedeliste"/>
        <w:numPr>
          <w:ilvl w:val="0"/>
          <w:numId w:val="12"/>
        </w:numPr>
        <w:bidi/>
        <w:jc w:val="both"/>
        <w:rPr>
          <w:rFonts w:ascii="Sakkal Majalla" w:hAnsi="Sakkal Majalla" w:cs="Simplified Arabic"/>
          <w:sz w:val="28"/>
          <w:szCs w:val="28"/>
          <w:lang w:bidi="ar-DZ"/>
        </w:rPr>
      </w:pPr>
      <w:r w:rsidRPr="001F5306">
        <w:rPr>
          <w:rFonts w:ascii="Sakkal Majalla" w:hAnsi="Sakkal Majalla" w:cs="Simplified Arabic"/>
          <w:sz w:val="28"/>
          <w:szCs w:val="28"/>
          <w:rtl/>
          <w:lang w:bidi="ar-DZ"/>
        </w:rPr>
        <w:t>ميشال زكريا، الألسنية وتعليم اللغات.</w:t>
      </w:r>
    </w:p>
    <w:p w:rsidR="001F5306" w:rsidRPr="001F5306" w:rsidRDefault="001F5306" w:rsidP="00731E8D">
      <w:pPr>
        <w:pStyle w:val="Paragraphedeliste"/>
        <w:numPr>
          <w:ilvl w:val="0"/>
          <w:numId w:val="12"/>
        </w:numPr>
        <w:bidi/>
        <w:jc w:val="both"/>
        <w:rPr>
          <w:rFonts w:ascii="Sakkal Majalla" w:hAnsi="Sakkal Majalla" w:cs="Simplified Arabic"/>
          <w:sz w:val="28"/>
          <w:szCs w:val="28"/>
          <w:lang w:bidi="ar-DZ"/>
        </w:rPr>
      </w:pPr>
      <w:r w:rsidRPr="001F5306">
        <w:rPr>
          <w:rFonts w:ascii="Sakkal Majalla" w:hAnsi="Sakkal Majalla" w:cs="Simplified Arabic"/>
          <w:sz w:val="28"/>
          <w:szCs w:val="28"/>
          <w:rtl/>
          <w:lang w:bidi="ar-DZ"/>
        </w:rPr>
        <w:t>صالح بلعيد، اللغة العربية العلمية.</w:t>
      </w:r>
    </w:p>
    <w:p w:rsidR="001F5306" w:rsidRPr="001F5306" w:rsidRDefault="001F5306" w:rsidP="00731E8D">
      <w:pPr>
        <w:pStyle w:val="Corpsdetexte2"/>
        <w:numPr>
          <w:ilvl w:val="0"/>
          <w:numId w:val="12"/>
        </w:numPr>
        <w:bidi/>
        <w:rPr>
          <w:rFonts w:ascii="Sakkal Majalla" w:hAnsi="Sakkal Majalla"/>
          <w:rtl/>
        </w:rPr>
      </w:pPr>
      <w:r w:rsidRPr="001F5306">
        <w:rPr>
          <w:rFonts w:ascii="Sakkal Majalla" w:hAnsi="Sakkal Majalla"/>
          <w:rtl/>
        </w:rPr>
        <w:t>اللسانيات واللغة العربية. د/عبد القادر الفاسي الفهري.</w:t>
      </w:r>
      <w:r w:rsidRPr="001F5306">
        <w:rPr>
          <w:rFonts w:ascii="Sakkal Majalla" w:hAnsi="Sakkal Majalla" w:hint="cs"/>
          <w:rtl/>
        </w:rPr>
        <w:t xml:space="preserve"> </w:t>
      </w:r>
    </w:p>
    <w:p w:rsidR="00C02FEA" w:rsidRDefault="00C02FEA" w:rsidP="001F5306">
      <w:pPr>
        <w:bidi/>
        <w:jc w:val="both"/>
        <w:rPr>
          <w:rFonts w:ascii="Sakkal Majalla" w:hAnsi="Sakkal Majalla" w:cs="Simplified Arabic"/>
          <w:sz w:val="28"/>
          <w:szCs w:val="28"/>
          <w:lang w:bidi="ar-DZ"/>
        </w:rPr>
      </w:pPr>
    </w:p>
    <w:p w:rsidR="001F5306" w:rsidRPr="001F5306" w:rsidRDefault="001F5306" w:rsidP="00C02FEA">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 xml:space="preserve">رابع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الأستاذ المسؤول عن الوحدة التعليمية</w:t>
      </w:r>
      <w:r w:rsidRPr="001F5306">
        <w:rPr>
          <w:rFonts w:cs="Simplified Arabic" w:hint="cs"/>
          <w:sz w:val="28"/>
          <w:szCs w:val="28"/>
          <w:rtl/>
          <w:lang w:bidi="ar-DZ"/>
        </w:rPr>
        <w:t xml:space="preserve"> </w:t>
      </w:r>
      <w:r w:rsidRPr="001F5306">
        <w:rPr>
          <w:rFonts w:ascii="Sakkal Majalla" w:hAnsi="Sakkal Majalla" w:cs="Simplified Arabic" w:hint="cs"/>
          <w:sz w:val="28"/>
          <w:szCs w:val="28"/>
          <w:rtl/>
          <w:lang w:bidi="ar-DZ"/>
        </w:rPr>
        <w:t>المنهجية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نظرية الأدب</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p w:rsidR="001F5306" w:rsidRPr="001F5306" w:rsidRDefault="001F5306" w:rsidP="001F5306">
      <w:pPr>
        <w:bidi/>
        <w:jc w:val="both"/>
        <w:rPr>
          <w:rFonts w:cs="Simplified Arabic"/>
          <w:sz w:val="28"/>
          <w:szCs w:val="28"/>
          <w:lang w:bidi="ar-DZ"/>
        </w:rPr>
      </w:pPr>
    </w:p>
    <w:tbl>
      <w:tblPr>
        <w:tblW w:w="10065" w:type="dxa"/>
        <w:tblLook w:val="04A0" w:firstRow="1" w:lastRow="0" w:firstColumn="1" w:lastColumn="0" w:noHBand="0" w:noVBand="1"/>
      </w:tblPr>
      <w:tblGrid>
        <w:gridCol w:w="1560"/>
        <w:gridCol w:w="1276"/>
        <w:gridCol w:w="1883"/>
        <w:gridCol w:w="668"/>
        <w:gridCol w:w="3969"/>
        <w:gridCol w:w="709"/>
      </w:tblGrid>
      <w:tr w:rsidR="001F5306" w:rsidRPr="001F5306" w:rsidTr="005F7C0E">
        <w:tc>
          <w:tcPr>
            <w:tcW w:w="1560"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الرصيد:03</w:t>
            </w:r>
          </w:p>
        </w:tc>
        <w:tc>
          <w:tcPr>
            <w:tcW w:w="127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المعامل:02</w:t>
            </w:r>
          </w:p>
        </w:tc>
        <w:tc>
          <w:tcPr>
            <w:tcW w:w="2551" w:type="dxa"/>
            <w:gridSpan w:val="2"/>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السداسي: الرابع</w:t>
            </w:r>
          </w:p>
        </w:tc>
        <w:tc>
          <w:tcPr>
            <w:tcW w:w="3969"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المادة: نظرية الأدب/ محاضرة و تطبيق</w:t>
            </w:r>
          </w:p>
        </w:tc>
        <w:tc>
          <w:tcPr>
            <w:tcW w:w="709" w:type="dxa"/>
            <w:vMerge w:val="restart"/>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مفردات التطبيق</w:t>
            </w:r>
          </w:p>
        </w:tc>
        <w:tc>
          <w:tcPr>
            <w:tcW w:w="4637" w:type="dxa"/>
            <w:gridSpan w:val="2"/>
          </w:tcPr>
          <w:p w:rsidR="001F5306" w:rsidRPr="001F5306" w:rsidRDefault="001F5306" w:rsidP="005F7C0E">
            <w:pPr>
              <w:tabs>
                <w:tab w:val="left" w:pos="2170"/>
              </w:tabs>
              <w:bidi/>
              <w:ind w:left="1440"/>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مفردات المحاضرة</w:t>
            </w:r>
          </w:p>
        </w:tc>
        <w:tc>
          <w:tcPr>
            <w:tcW w:w="709" w:type="dxa"/>
            <w:vMerge/>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اختيار المدونات و النصوص</w:t>
            </w:r>
          </w:p>
        </w:tc>
        <w:tc>
          <w:tcPr>
            <w:tcW w:w="4637" w:type="dxa"/>
            <w:gridSpan w:val="2"/>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نظرية الأدب(الماهية و المفهوم)</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01</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اختيار المدونات و النصوص</w:t>
            </w:r>
          </w:p>
        </w:tc>
        <w:tc>
          <w:tcPr>
            <w:tcW w:w="4637" w:type="dxa"/>
            <w:gridSpan w:val="2"/>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نظرية الأدب و العلوم الأخرى</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02</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اختيار المدونات و النصوص</w:t>
            </w:r>
          </w:p>
        </w:tc>
        <w:tc>
          <w:tcPr>
            <w:tcW w:w="4637" w:type="dxa"/>
            <w:gridSpan w:val="2"/>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نظرية الأدب و تاريخ الأدب و نقده</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03</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اختيار المدونات و النصوص</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طبيعة الأدب</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04</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اختيار المدونات و النصوص</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وظيفة الأدب</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05</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lastRenderedPageBreak/>
              <w:t>اختيار المدونات و النصوص</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نظريات الإبداع الأدبي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06</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اختيار المدونات و النصوص</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أ_ المحاكاة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07</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اختيار المدونات و النصوص</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proofErr w:type="spellStart"/>
            <w:r w:rsidRPr="001F5306">
              <w:rPr>
                <w:rFonts w:ascii="Traditional Arabic" w:hAnsi="Traditional Arabic" w:cs="Simplified Arabic"/>
                <w:sz w:val="28"/>
                <w:szCs w:val="28"/>
                <w:rtl/>
              </w:rPr>
              <w:t>ب_نظرية</w:t>
            </w:r>
            <w:proofErr w:type="spellEnd"/>
            <w:r w:rsidRPr="001F5306">
              <w:rPr>
                <w:rFonts w:ascii="Traditional Arabic" w:hAnsi="Traditional Arabic" w:cs="Simplified Arabic"/>
                <w:sz w:val="28"/>
                <w:szCs w:val="28"/>
                <w:rtl/>
              </w:rPr>
              <w:t xml:space="preserve"> التعبير</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08</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اختيار المدونات و النصوص</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ج_ نظرية الخلق</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09</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اختيار المدونات و النصوص</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د_ نظرية الانعكاس</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10</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اختيار المدونات و النصوص</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نظرية الأجناس الأدبية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11</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اختيار المدونات و النصوص</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proofErr w:type="spellStart"/>
            <w:r w:rsidRPr="001F5306">
              <w:rPr>
                <w:rFonts w:ascii="Traditional Arabic" w:hAnsi="Traditional Arabic" w:cs="Simplified Arabic"/>
                <w:sz w:val="28"/>
                <w:szCs w:val="28"/>
                <w:rtl/>
              </w:rPr>
              <w:t>أ_نظرية</w:t>
            </w:r>
            <w:proofErr w:type="spellEnd"/>
            <w:r w:rsidRPr="001F5306">
              <w:rPr>
                <w:rFonts w:ascii="Traditional Arabic" w:hAnsi="Traditional Arabic" w:cs="Simplified Arabic"/>
                <w:sz w:val="28"/>
                <w:szCs w:val="28"/>
                <w:rtl/>
              </w:rPr>
              <w:t xml:space="preserve"> الشعر</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12</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اختيار المدونات و النصوص</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proofErr w:type="spellStart"/>
            <w:r w:rsidRPr="001F5306">
              <w:rPr>
                <w:rFonts w:ascii="Traditional Arabic" w:hAnsi="Traditional Arabic" w:cs="Simplified Arabic"/>
                <w:sz w:val="28"/>
                <w:szCs w:val="28"/>
                <w:rtl/>
              </w:rPr>
              <w:t>ب_نظرية</w:t>
            </w:r>
            <w:proofErr w:type="spellEnd"/>
            <w:r w:rsidRPr="001F5306">
              <w:rPr>
                <w:rFonts w:ascii="Traditional Arabic" w:hAnsi="Traditional Arabic" w:cs="Simplified Arabic"/>
                <w:sz w:val="28"/>
                <w:szCs w:val="28"/>
                <w:rtl/>
              </w:rPr>
              <w:t xml:space="preserve"> الرواية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13</w:t>
            </w:r>
          </w:p>
        </w:tc>
      </w:tr>
      <w:tr w:rsidR="001F5306" w:rsidRPr="001F5306" w:rsidTr="005F7C0E">
        <w:tc>
          <w:tcPr>
            <w:tcW w:w="4719"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اختيار المدونات و النصوص</w:t>
            </w:r>
          </w:p>
        </w:tc>
        <w:tc>
          <w:tcPr>
            <w:tcW w:w="4637" w:type="dxa"/>
            <w:gridSpan w:val="2"/>
          </w:tcPr>
          <w:p w:rsidR="001F5306" w:rsidRPr="001F5306" w:rsidRDefault="001F5306" w:rsidP="005F7C0E">
            <w:pPr>
              <w:bidi/>
              <w:jc w:val="both"/>
              <w:rPr>
                <w:rFonts w:ascii="Traditional Arabic" w:hAnsi="Traditional Arabic" w:cs="Simplified Arabic"/>
                <w:sz w:val="28"/>
                <w:szCs w:val="28"/>
                <w:rtl/>
                <w:lang w:bidi="ar-DZ"/>
              </w:rPr>
            </w:pPr>
            <w:proofErr w:type="spellStart"/>
            <w:r w:rsidRPr="001F5306">
              <w:rPr>
                <w:rFonts w:ascii="Traditional Arabic" w:hAnsi="Traditional Arabic" w:cs="Simplified Arabic"/>
                <w:sz w:val="28"/>
                <w:szCs w:val="28"/>
                <w:rtl/>
              </w:rPr>
              <w:t>ج_نظرية</w:t>
            </w:r>
            <w:proofErr w:type="spellEnd"/>
            <w:r w:rsidRPr="001F5306">
              <w:rPr>
                <w:rFonts w:ascii="Traditional Arabic" w:hAnsi="Traditional Arabic" w:cs="Simplified Arabic"/>
                <w:sz w:val="28"/>
                <w:szCs w:val="28"/>
                <w:rtl/>
              </w:rPr>
              <w:t xml:space="preserve"> الدراما</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14</w:t>
            </w:r>
          </w:p>
        </w:tc>
      </w:tr>
    </w:tbl>
    <w:p w:rsidR="001F5306" w:rsidRPr="001F5306" w:rsidRDefault="001F5306" w:rsidP="001F5306">
      <w:pPr>
        <w:bidi/>
        <w:ind w:left="-1"/>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r w:rsidRPr="001F5306">
        <w:rPr>
          <w:rFonts w:ascii="Sakkal Majalla" w:hAnsi="Sakkal Majalla" w:cs="Simplified Arabic" w:hint="cs"/>
          <w:sz w:val="28"/>
          <w:szCs w:val="28"/>
          <w:rtl/>
          <w:lang w:bidi="ar-DZ"/>
        </w:rPr>
        <w:t xml:space="preserve">. </w:t>
      </w:r>
    </w:p>
    <w:p w:rsidR="001F5306" w:rsidRPr="001F5306" w:rsidRDefault="001F5306" w:rsidP="00731E8D">
      <w:pPr>
        <w:numPr>
          <w:ilvl w:val="0"/>
          <w:numId w:val="31"/>
        </w:numPr>
        <w:shd w:val="clear" w:color="auto" w:fill="FFFFFF"/>
        <w:bidi/>
        <w:rPr>
          <w:rFonts w:ascii="Sakkal Majalla" w:eastAsia="Times New Roman" w:hAnsi="Sakkal Majalla" w:cs="Simplified Arabic"/>
          <w:sz w:val="28"/>
          <w:szCs w:val="28"/>
          <w:lang w:val="en-US" w:eastAsia="fr-FR"/>
        </w:rPr>
      </w:pPr>
      <w:r w:rsidRPr="001F5306">
        <w:rPr>
          <w:rFonts w:cs="Simplified Arabic" w:hint="cs"/>
          <w:sz w:val="28"/>
          <w:szCs w:val="28"/>
          <w:rtl/>
          <w:lang w:bidi="ar-DZ"/>
        </w:rPr>
        <w:t xml:space="preserve"> </w:t>
      </w:r>
      <w:r w:rsidRPr="001F5306">
        <w:rPr>
          <w:rFonts w:ascii="Sakkal Majalla" w:eastAsia="Times New Roman" w:hAnsi="Sakkal Majalla" w:cs="Simplified Arabic"/>
          <w:sz w:val="28"/>
          <w:szCs w:val="28"/>
          <w:rtl/>
          <w:lang w:val="en-US" w:eastAsia="fr-FR"/>
        </w:rPr>
        <w:t>نظرية الأدب ومناهج الدراسات الأدبية</w:t>
      </w:r>
      <w:r w:rsidRPr="001F5306">
        <w:rPr>
          <w:rFonts w:ascii="Sakkal Majalla" w:eastAsia="Times New Roman" w:hAnsi="Sakkal Majalla" w:cs="Simplified Arabic"/>
          <w:sz w:val="28"/>
          <w:szCs w:val="28"/>
          <w:lang w:val="en-US" w:eastAsia="fr-FR"/>
        </w:rPr>
        <w:t xml:space="preserve"> : </w:t>
      </w:r>
      <w:r w:rsidRPr="001F5306">
        <w:rPr>
          <w:rFonts w:ascii="Sakkal Majalla" w:eastAsia="Times New Roman" w:hAnsi="Sakkal Majalla" w:cs="Simplified Arabic"/>
          <w:sz w:val="28"/>
          <w:szCs w:val="28"/>
          <w:rtl/>
          <w:lang w:val="en-US" w:eastAsia="fr-FR"/>
        </w:rPr>
        <w:t>عبدالمنعم إسماعيل</w:t>
      </w:r>
      <w:r w:rsidRPr="001F5306">
        <w:rPr>
          <w:rFonts w:ascii="Sakkal Majalla" w:eastAsia="Times New Roman" w:hAnsi="Sakkal Majalla" w:cs="Simplified Arabic"/>
          <w:sz w:val="28"/>
          <w:szCs w:val="28"/>
          <w:lang w:val="en-US" w:eastAsia="fr-FR"/>
        </w:rPr>
        <w:t>.</w:t>
      </w:r>
    </w:p>
    <w:p w:rsidR="001F5306" w:rsidRPr="001F5306" w:rsidRDefault="001F5306" w:rsidP="00731E8D">
      <w:pPr>
        <w:numPr>
          <w:ilvl w:val="0"/>
          <w:numId w:val="31"/>
        </w:numPr>
        <w:shd w:val="clear" w:color="auto" w:fill="FFFFFF"/>
        <w:bidi/>
        <w:rPr>
          <w:rFonts w:ascii="Sakkal Majalla" w:eastAsia="Times New Roman" w:hAnsi="Sakkal Majalla" w:cs="Simplified Arabic"/>
          <w:sz w:val="28"/>
          <w:szCs w:val="28"/>
          <w:lang w:val="en-US" w:eastAsia="fr-FR"/>
        </w:rPr>
      </w:pPr>
      <w:r w:rsidRPr="001F5306">
        <w:rPr>
          <w:rFonts w:ascii="Sakkal Majalla" w:eastAsia="Times New Roman" w:hAnsi="Sakkal Majalla" w:cs="Simplified Arabic"/>
          <w:sz w:val="28"/>
          <w:szCs w:val="28"/>
          <w:rtl/>
          <w:lang w:val="en-US" w:eastAsia="fr-FR"/>
        </w:rPr>
        <w:t>النظرية الأدبية المعاصرة</w:t>
      </w:r>
      <w:r w:rsidRPr="001F5306">
        <w:rPr>
          <w:rFonts w:ascii="Sakkal Majalla" w:eastAsia="Times New Roman" w:hAnsi="Sakkal Majalla" w:cs="Simplified Arabic"/>
          <w:sz w:val="28"/>
          <w:szCs w:val="28"/>
          <w:lang w:val="en-US" w:eastAsia="fr-FR"/>
        </w:rPr>
        <w:t xml:space="preserve"> : </w:t>
      </w:r>
      <w:r w:rsidRPr="001F5306">
        <w:rPr>
          <w:rFonts w:ascii="Sakkal Majalla" w:eastAsia="Times New Roman" w:hAnsi="Sakkal Majalla" w:cs="Simplified Arabic"/>
          <w:sz w:val="28"/>
          <w:szCs w:val="28"/>
          <w:rtl/>
          <w:lang w:val="en-US" w:eastAsia="fr-FR"/>
        </w:rPr>
        <w:t>رامان</w:t>
      </w:r>
      <w:r w:rsidRPr="001F5306">
        <w:rPr>
          <w:rFonts w:ascii="Sakkal Majalla" w:eastAsia="Times New Roman" w:hAnsi="Sakkal Majalla" w:cs="Simplified Arabic"/>
          <w:sz w:val="28"/>
          <w:szCs w:val="28"/>
          <w:lang w:val="en-US" w:eastAsia="fr-FR"/>
        </w:rPr>
        <w:t xml:space="preserve"> </w:t>
      </w:r>
      <w:proofErr w:type="spellStart"/>
      <w:r w:rsidRPr="001F5306">
        <w:rPr>
          <w:rFonts w:ascii="Sakkal Majalla" w:eastAsia="Times New Roman" w:hAnsi="Sakkal Majalla" w:cs="Simplified Arabic"/>
          <w:sz w:val="28"/>
          <w:szCs w:val="28"/>
          <w:rtl/>
          <w:lang w:val="en-US" w:eastAsia="fr-FR"/>
        </w:rPr>
        <w:t>سلدن</w:t>
      </w:r>
      <w:proofErr w:type="spellEnd"/>
      <w:r w:rsidRPr="001F5306">
        <w:rPr>
          <w:rFonts w:ascii="Sakkal Majalla" w:eastAsia="Times New Roman" w:hAnsi="Sakkal Majalla" w:cs="Simplified Arabic"/>
          <w:sz w:val="28"/>
          <w:szCs w:val="28"/>
          <w:lang w:val="en-US" w:eastAsia="fr-FR"/>
        </w:rPr>
        <w:t>.</w:t>
      </w:r>
    </w:p>
    <w:p w:rsidR="001F5306" w:rsidRPr="001F5306" w:rsidRDefault="001F5306" w:rsidP="00731E8D">
      <w:pPr>
        <w:numPr>
          <w:ilvl w:val="0"/>
          <w:numId w:val="31"/>
        </w:numPr>
        <w:shd w:val="clear" w:color="auto" w:fill="FFFFFF"/>
        <w:bidi/>
        <w:rPr>
          <w:rFonts w:ascii="Sakkal Majalla" w:eastAsia="Times New Roman" w:hAnsi="Sakkal Majalla" w:cs="Simplified Arabic"/>
          <w:sz w:val="28"/>
          <w:szCs w:val="28"/>
          <w:lang w:val="en-US" w:eastAsia="fr-FR"/>
        </w:rPr>
      </w:pPr>
      <w:r w:rsidRPr="001F5306">
        <w:rPr>
          <w:rFonts w:ascii="Sakkal Majalla" w:eastAsia="Times New Roman" w:hAnsi="Sakkal Majalla" w:cs="Simplified Arabic"/>
          <w:sz w:val="28"/>
          <w:szCs w:val="28"/>
          <w:lang w:val="en-US" w:eastAsia="fr-FR"/>
        </w:rPr>
        <w:t xml:space="preserve">- </w:t>
      </w:r>
      <w:r w:rsidRPr="001F5306">
        <w:rPr>
          <w:rFonts w:ascii="Sakkal Majalla" w:eastAsia="Times New Roman" w:hAnsi="Sakkal Majalla" w:cs="Simplified Arabic"/>
          <w:sz w:val="28"/>
          <w:szCs w:val="28"/>
          <w:rtl/>
          <w:lang w:val="en-US" w:eastAsia="fr-FR"/>
        </w:rPr>
        <w:t>في نظرية الأدب عند العرب</w:t>
      </w:r>
      <w:r w:rsidRPr="001F5306">
        <w:rPr>
          <w:rFonts w:ascii="Sakkal Majalla" w:eastAsia="Times New Roman" w:hAnsi="Sakkal Majalla" w:cs="Simplified Arabic"/>
          <w:sz w:val="28"/>
          <w:szCs w:val="28"/>
          <w:lang w:val="en-US" w:eastAsia="fr-FR"/>
        </w:rPr>
        <w:t xml:space="preserve"> : </w:t>
      </w:r>
      <w:r w:rsidRPr="001F5306">
        <w:rPr>
          <w:rFonts w:ascii="Sakkal Majalla" w:eastAsia="Times New Roman" w:hAnsi="Sakkal Majalla" w:cs="Simplified Arabic"/>
          <w:sz w:val="28"/>
          <w:szCs w:val="28"/>
          <w:rtl/>
          <w:lang w:val="en-US" w:eastAsia="fr-FR"/>
        </w:rPr>
        <w:t>حمادي</w:t>
      </w:r>
      <w:r w:rsidRPr="001F5306">
        <w:rPr>
          <w:rFonts w:ascii="Sakkal Majalla" w:eastAsia="Times New Roman" w:hAnsi="Sakkal Majalla" w:cs="Simplified Arabic"/>
          <w:sz w:val="28"/>
          <w:szCs w:val="28"/>
          <w:lang w:val="en-US" w:eastAsia="fr-FR"/>
        </w:rPr>
        <w:t xml:space="preserve"> </w:t>
      </w:r>
      <w:r w:rsidRPr="001F5306">
        <w:rPr>
          <w:rFonts w:ascii="Sakkal Majalla" w:eastAsia="Times New Roman" w:hAnsi="Sakkal Majalla" w:cs="Simplified Arabic"/>
          <w:sz w:val="28"/>
          <w:szCs w:val="28"/>
          <w:rtl/>
          <w:lang w:val="en-US" w:eastAsia="fr-FR"/>
        </w:rPr>
        <w:t>صمود</w:t>
      </w:r>
      <w:r w:rsidRPr="001F5306">
        <w:rPr>
          <w:rFonts w:ascii="Sakkal Majalla" w:eastAsia="Times New Roman" w:hAnsi="Sakkal Majalla" w:cs="Simplified Arabic"/>
          <w:sz w:val="28"/>
          <w:szCs w:val="28"/>
          <w:lang w:val="en-US" w:eastAsia="fr-FR"/>
        </w:rPr>
        <w:t xml:space="preserve"> .</w:t>
      </w:r>
    </w:p>
    <w:p w:rsidR="001F5306" w:rsidRPr="001F5306" w:rsidRDefault="001F5306" w:rsidP="00731E8D">
      <w:pPr>
        <w:numPr>
          <w:ilvl w:val="0"/>
          <w:numId w:val="31"/>
        </w:numPr>
        <w:shd w:val="clear" w:color="auto" w:fill="FFFFFF"/>
        <w:bidi/>
        <w:rPr>
          <w:rFonts w:ascii="Sakkal Majalla" w:eastAsia="Times New Roman" w:hAnsi="Sakkal Majalla" w:cs="Simplified Arabic"/>
          <w:sz w:val="28"/>
          <w:szCs w:val="28"/>
          <w:rtl/>
          <w:lang w:val="en-US" w:eastAsia="fr-FR" w:bidi="ar-DZ"/>
        </w:rPr>
      </w:pPr>
      <w:r w:rsidRPr="001F5306">
        <w:rPr>
          <w:rFonts w:ascii="Sakkal Majalla" w:eastAsia="Times New Roman" w:hAnsi="Sakkal Majalla" w:cs="Simplified Arabic"/>
          <w:sz w:val="28"/>
          <w:szCs w:val="28"/>
          <w:rtl/>
          <w:lang w:val="en-US" w:eastAsia="fr-FR"/>
        </w:rPr>
        <w:t>مدخل إلى نظرية</w:t>
      </w:r>
      <w:r w:rsidRPr="001F5306">
        <w:rPr>
          <w:rFonts w:ascii="Sakkal Majalla" w:eastAsia="Times New Roman" w:hAnsi="Sakkal Majalla" w:cs="Simplified Arabic"/>
          <w:sz w:val="28"/>
          <w:szCs w:val="28"/>
          <w:lang w:val="en-US" w:eastAsia="fr-FR"/>
        </w:rPr>
        <w:t xml:space="preserve"> </w:t>
      </w:r>
      <w:r w:rsidRPr="001F5306">
        <w:rPr>
          <w:rFonts w:ascii="Sakkal Majalla" w:eastAsia="Times New Roman" w:hAnsi="Sakkal Majalla" w:cs="Simplified Arabic"/>
          <w:sz w:val="28"/>
          <w:szCs w:val="28"/>
          <w:rtl/>
          <w:lang w:val="en-US" w:eastAsia="fr-FR"/>
        </w:rPr>
        <w:t>الأدب</w:t>
      </w:r>
      <w:r w:rsidRPr="001F5306">
        <w:rPr>
          <w:rFonts w:ascii="Sakkal Majalla" w:eastAsia="Times New Roman" w:hAnsi="Sakkal Majalla" w:cs="Simplified Arabic"/>
          <w:sz w:val="28"/>
          <w:szCs w:val="28"/>
          <w:lang w:val="en-US" w:eastAsia="fr-FR"/>
        </w:rPr>
        <w:t xml:space="preserve">: </w:t>
      </w:r>
      <w:r w:rsidRPr="001F5306">
        <w:rPr>
          <w:rFonts w:ascii="Sakkal Majalla" w:eastAsia="Times New Roman" w:hAnsi="Sakkal Majalla" w:cs="Simplified Arabic"/>
          <w:sz w:val="28"/>
          <w:szCs w:val="28"/>
          <w:rtl/>
          <w:lang w:val="en-US" w:eastAsia="fr-FR"/>
        </w:rPr>
        <w:t>مراد</w:t>
      </w:r>
      <w:r w:rsidRPr="001F5306">
        <w:rPr>
          <w:rFonts w:ascii="Sakkal Majalla" w:eastAsia="Times New Roman" w:hAnsi="Sakkal Majalla" w:cs="Simplified Arabic"/>
          <w:sz w:val="28"/>
          <w:szCs w:val="28"/>
          <w:lang w:val="en-US" w:eastAsia="fr-FR"/>
        </w:rPr>
        <w:t xml:space="preserve"> </w:t>
      </w:r>
      <w:r w:rsidRPr="001F5306">
        <w:rPr>
          <w:rFonts w:ascii="Sakkal Majalla" w:eastAsia="Times New Roman" w:hAnsi="Sakkal Majalla" w:cs="Simplified Arabic"/>
          <w:sz w:val="28"/>
          <w:szCs w:val="28"/>
          <w:rtl/>
          <w:lang w:val="en-US" w:eastAsia="fr-FR"/>
        </w:rPr>
        <w:t>مبروك</w:t>
      </w:r>
      <w:r w:rsidRPr="001F5306">
        <w:rPr>
          <w:rFonts w:ascii="Sakkal Majalla" w:eastAsia="Times New Roman" w:hAnsi="Sakkal Majalla" w:cs="Simplified Arabic"/>
          <w:sz w:val="28"/>
          <w:szCs w:val="28"/>
          <w:lang w:val="en-US" w:eastAsia="fr-FR"/>
        </w:rPr>
        <w:t>.</w:t>
      </w:r>
    </w:p>
    <w:p w:rsidR="001F5306" w:rsidRPr="001F5306" w:rsidRDefault="001F5306" w:rsidP="001F5306">
      <w:pPr>
        <w:bidi/>
        <w:rPr>
          <w:rFonts w:cs="Simplified Arabic"/>
          <w:sz w:val="28"/>
          <w:szCs w:val="28"/>
          <w:rtl/>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 xml:space="preserve">رابع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الأستاذ المسؤول عن الوحدة التعليمية</w:t>
      </w:r>
      <w:r w:rsidRPr="001F5306">
        <w:rPr>
          <w:rFonts w:cs="Simplified Arabic" w:hint="cs"/>
          <w:sz w:val="28"/>
          <w:szCs w:val="28"/>
          <w:rtl/>
          <w:lang w:bidi="ar-DZ"/>
        </w:rPr>
        <w:t xml:space="preserve"> </w:t>
      </w:r>
      <w:r w:rsidRPr="001F5306">
        <w:rPr>
          <w:rFonts w:ascii="Sakkal Majalla" w:hAnsi="Sakkal Majalla" w:cs="Simplified Arabic" w:hint="cs"/>
          <w:sz w:val="28"/>
          <w:szCs w:val="28"/>
          <w:rtl/>
          <w:lang w:bidi="ar-DZ"/>
        </w:rPr>
        <w:t>المنهجية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المدارس اللّسانيّة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tblW w:w="10065" w:type="dxa"/>
        <w:tblLook w:val="04A0" w:firstRow="1" w:lastRow="0" w:firstColumn="1" w:lastColumn="0" w:noHBand="0" w:noVBand="1"/>
      </w:tblPr>
      <w:tblGrid>
        <w:gridCol w:w="1560"/>
        <w:gridCol w:w="1276"/>
        <w:gridCol w:w="1950"/>
        <w:gridCol w:w="601"/>
        <w:gridCol w:w="3969"/>
        <w:gridCol w:w="709"/>
      </w:tblGrid>
      <w:tr w:rsidR="001F5306" w:rsidRPr="001F5306" w:rsidTr="005F7C0E">
        <w:tc>
          <w:tcPr>
            <w:tcW w:w="1560"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الرصيد:03</w:t>
            </w:r>
          </w:p>
        </w:tc>
        <w:tc>
          <w:tcPr>
            <w:tcW w:w="127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المعامل:02</w:t>
            </w:r>
          </w:p>
        </w:tc>
        <w:tc>
          <w:tcPr>
            <w:tcW w:w="2551" w:type="dxa"/>
            <w:gridSpan w:val="2"/>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السداسي: الرابع</w:t>
            </w:r>
          </w:p>
        </w:tc>
        <w:tc>
          <w:tcPr>
            <w:tcW w:w="3969"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المادّة: المدارس اللّسانيّة</w:t>
            </w:r>
            <w:r w:rsidRPr="001F5306">
              <w:rPr>
                <w:rFonts w:ascii="Traditional Arabic" w:hAnsi="Traditional Arabic" w:cs="Simplified Arabic"/>
                <w:sz w:val="28"/>
                <w:szCs w:val="28"/>
                <w:rtl/>
              </w:rPr>
              <w:t xml:space="preserve"> / محاضرة و تطبيق</w:t>
            </w:r>
          </w:p>
        </w:tc>
        <w:tc>
          <w:tcPr>
            <w:tcW w:w="709" w:type="dxa"/>
            <w:vMerge w:val="restart"/>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4786"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مفردات التطبيق</w:t>
            </w:r>
          </w:p>
        </w:tc>
        <w:tc>
          <w:tcPr>
            <w:tcW w:w="4570" w:type="dxa"/>
            <w:gridSpan w:val="2"/>
          </w:tcPr>
          <w:p w:rsidR="001F5306" w:rsidRPr="001F5306" w:rsidRDefault="001F5306" w:rsidP="005F7C0E">
            <w:pPr>
              <w:tabs>
                <w:tab w:val="left" w:pos="2170"/>
              </w:tabs>
              <w:bidi/>
              <w:ind w:left="1440"/>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مفردات المحاضرة</w:t>
            </w:r>
          </w:p>
        </w:tc>
        <w:tc>
          <w:tcPr>
            <w:tcW w:w="709" w:type="dxa"/>
            <w:vMerge/>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4786" w:type="dxa"/>
            <w:gridSpan w:val="3"/>
          </w:tcPr>
          <w:p w:rsidR="001F5306" w:rsidRPr="001F5306" w:rsidRDefault="001F5306" w:rsidP="005F7C0E">
            <w:pPr>
              <w:bidi/>
              <w:jc w:val="both"/>
              <w:rPr>
                <w:rFonts w:ascii="Traditional Arabic" w:hAnsi="Traditional Arabic" w:cs="Simplified Arabic"/>
                <w:sz w:val="28"/>
                <w:szCs w:val="28"/>
              </w:rPr>
            </w:pPr>
          </w:p>
        </w:tc>
        <w:tc>
          <w:tcPr>
            <w:tcW w:w="4570"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 xml:space="preserve">مدخل </w:t>
            </w:r>
            <w:r w:rsidRPr="001F5306">
              <w:rPr>
                <w:rFonts w:ascii="Traditional Arabic" w:hAnsi="Traditional Arabic" w:cs="Simplified Arabic"/>
                <w:sz w:val="28"/>
                <w:szCs w:val="28"/>
                <w:rtl/>
                <w:lang w:bidi="ar-DZ"/>
              </w:rPr>
              <w:t xml:space="preserve"> </w:t>
            </w:r>
            <w:r w:rsidRPr="001F5306">
              <w:rPr>
                <w:rFonts w:ascii="Traditional Arabic" w:hAnsi="Traditional Arabic" w:cs="Simplified Arabic" w:hint="cs"/>
                <w:sz w:val="28"/>
                <w:szCs w:val="28"/>
                <w:rtl/>
                <w:lang w:bidi="ar-DZ"/>
              </w:rPr>
              <w:t xml:space="preserve">المدرسة / الحلقة / النظرية </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01</w:t>
            </w:r>
          </w:p>
        </w:tc>
      </w:tr>
      <w:tr w:rsidR="001F5306" w:rsidRPr="001F5306" w:rsidTr="005F7C0E">
        <w:tc>
          <w:tcPr>
            <w:tcW w:w="4786"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lastRenderedPageBreak/>
              <w:t>كتاب  محاضرات في اللسانيات العامة</w:t>
            </w:r>
          </w:p>
        </w:tc>
        <w:tc>
          <w:tcPr>
            <w:tcW w:w="4570"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 xml:space="preserve">لسانيات </w:t>
            </w:r>
            <w:r w:rsidRPr="001F5306">
              <w:rPr>
                <w:rFonts w:ascii="Traditional Arabic" w:hAnsi="Traditional Arabic" w:cs="Simplified Arabic"/>
                <w:sz w:val="28"/>
                <w:szCs w:val="28"/>
                <w:rtl/>
                <w:lang w:bidi="ar-DZ"/>
              </w:rPr>
              <w:t xml:space="preserve">دو </w:t>
            </w:r>
            <w:proofErr w:type="spellStart"/>
            <w:r w:rsidRPr="001F5306">
              <w:rPr>
                <w:rFonts w:ascii="Traditional Arabic" w:hAnsi="Traditional Arabic" w:cs="Simplified Arabic"/>
                <w:sz w:val="28"/>
                <w:szCs w:val="28"/>
                <w:rtl/>
                <w:lang w:bidi="ar-DZ"/>
              </w:rPr>
              <w:t>سوسير</w:t>
            </w:r>
            <w:proofErr w:type="spellEnd"/>
            <w:r w:rsidRPr="001F5306">
              <w:rPr>
                <w:rFonts w:ascii="Traditional Arabic" w:hAnsi="Traditional Arabic" w:cs="Simplified Arabic"/>
                <w:sz w:val="28"/>
                <w:szCs w:val="28"/>
                <w:rtl/>
                <w:lang w:bidi="ar-DZ"/>
              </w:rPr>
              <w:t xml:space="preserve"> </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02</w:t>
            </w:r>
          </w:p>
        </w:tc>
      </w:tr>
      <w:tr w:rsidR="001F5306" w:rsidRPr="001F5306" w:rsidTr="005F7C0E">
        <w:tc>
          <w:tcPr>
            <w:tcW w:w="4786" w:type="dxa"/>
            <w:gridSpan w:val="3"/>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hint="cs"/>
                <w:sz w:val="28"/>
                <w:szCs w:val="28"/>
                <w:rtl/>
              </w:rPr>
              <w:t>ياكوبسون</w:t>
            </w:r>
            <w:proofErr w:type="spellEnd"/>
            <w:r w:rsidRPr="001F5306">
              <w:rPr>
                <w:rFonts w:ascii="Traditional Arabic" w:hAnsi="Traditional Arabic" w:cs="Simplified Arabic" w:hint="cs"/>
                <w:sz w:val="28"/>
                <w:szCs w:val="28"/>
                <w:rtl/>
              </w:rPr>
              <w:t xml:space="preserve"> </w:t>
            </w:r>
          </w:p>
        </w:tc>
        <w:tc>
          <w:tcPr>
            <w:tcW w:w="4570"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حلقة موسكو</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03</w:t>
            </w:r>
          </w:p>
        </w:tc>
      </w:tr>
      <w:tr w:rsidR="001F5306" w:rsidRPr="001F5306" w:rsidTr="005F7C0E">
        <w:tc>
          <w:tcPr>
            <w:tcW w:w="4786" w:type="dxa"/>
            <w:gridSpan w:val="3"/>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hint="cs"/>
                <w:sz w:val="28"/>
                <w:szCs w:val="28"/>
                <w:rtl/>
              </w:rPr>
              <w:t>تروبوتسكوي</w:t>
            </w:r>
            <w:proofErr w:type="spellEnd"/>
          </w:p>
        </w:tc>
        <w:tc>
          <w:tcPr>
            <w:tcW w:w="4570"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مدرسة براغ</w:t>
            </w:r>
            <w:r w:rsidRPr="001F5306">
              <w:rPr>
                <w:rFonts w:ascii="Traditional Arabic" w:hAnsi="Traditional Arabic" w:cs="Simplified Arabic" w:hint="cs"/>
                <w:sz w:val="28"/>
                <w:szCs w:val="28"/>
                <w:rtl/>
                <w:lang w:bidi="ar-DZ"/>
              </w:rPr>
              <w:t xml:space="preserve"> 1 </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04</w:t>
            </w:r>
          </w:p>
        </w:tc>
      </w:tr>
      <w:tr w:rsidR="001F5306" w:rsidRPr="001F5306" w:rsidTr="005F7C0E">
        <w:tc>
          <w:tcPr>
            <w:tcW w:w="4786"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 xml:space="preserve"> </w:t>
            </w:r>
            <w:proofErr w:type="spellStart"/>
            <w:r w:rsidRPr="001F5306">
              <w:rPr>
                <w:rFonts w:ascii="Traditional Arabic" w:hAnsi="Traditional Arabic" w:cs="Simplified Arabic" w:hint="cs"/>
                <w:sz w:val="28"/>
                <w:szCs w:val="28"/>
                <w:rtl/>
              </w:rPr>
              <w:t>بنفينيست</w:t>
            </w:r>
            <w:proofErr w:type="spellEnd"/>
          </w:p>
        </w:tc>
        <w:tc>
          <w:tcPr>
            <w:tcW w:w="4570"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مدرسة براغ</w:t>
            </w:r>
            <w:r w:rsidRPr="001F5306">
              <w:rPr>
                <w:rFonts w:ascii="Traditional Arabic" w:hAnsi="Traditional Arabic" w:cs="Simplified Arabic" w:hint="cs"/>
                <w:sz w:val="28"/>
                <w:szCs w:val="28"/>
                <w:rtl/>
                <w:lang w:bidi="ar-DZ"/>
              </w:rPr>
              <w:t xml:space="preserve"> 2</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05</w:t>
            </w:r>
          </w:p>
        </w:tc>
      </w:tr>
      <w:tr w:rsidR="001F5306" w:rsidRPr="001F5306" w:rsidTr="005F7C0E">
        <w:tc>
          <w:tcPr>
            <w:tcW w:w="4786" w:type="dxa"/>
            <w:gridSpan w:val="3"/>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hint="cs"/>
                <w:sz w:val="28"/>
                <w:szCs w:val="28"/>
                <w:rtl/>
              </w:rPr>
              <w:t>هيلمسليف</w:t>
            </w:r>
            <w:proofErr w:type="spellEnd"/>
          </w:p>
        </w:tc>
        <w:tc>
          <w:tcPr>
            <w:tcW w:w="4570"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 xml:space="preserve">مدرسة </w:t>
            </w:r>
            <w:r w:rsidRPr="001F5306">
              <w:rPr>
                <w:rFonts w:ascii="Traditional Arabic" w:hAnsi="Traditional Arabic" w:cs="Simplified Arabic" w:hint="cs"/>
                <w:sz w:val="28"/>
                <w:szCs w:val="28"/>
                <w:rtl/>
                <w:lang w:bidi="ar-DZ"/>
              </w:rPr>
              <w:t xml:space="preserve">كوبنهاغن </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06</w:t>
            </w:r>
          </w:p>
        </w:tc>
      </w:tr>
      <w:tr w:rsidR="001F5306" w:rsidRPr="001F5306" w:rsidTr="005F7C0E">
        <w:tc>
          <w:tcPr>
            <w:tcW w:w="4786" w:type="dxa"/>
            <w:gridSpan w:val="3"/>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hint="cs"/>
                <w:sz w:val="28"/>
                <w:szCs w:val="28"/>
                <w:rtl/>
              </w:rPr>
              <w:t>مارتيني</w:t>
            </w:r>
            <w:proofErr w:type="spellEnd"/>
          </w:p>
        </w:tc>
        <w:tc>
          <w:tcPr>
            <w:tcW w:w="4570"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المدرسة الوظيفيّة</w:t>
            </w:r>
            <w:r w:rsidRPr="001F5306">
              <w:rPr>
                <w:rFonts w:ascii="Traditional Arabic" w:hAnsi="Traditional Arabic" w:cs="Simplified Arabic" w:hint="cs"/>
                <w:sz w:val="28"/>
                <w:szCs w:val="28"/>
                <w:rtl/>
                <w:lang w:bidi="ar-DZ"/>
              </w:rPr>
              <w:t xml:space="preserve"> الفرنسية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07</w:t>
            </w:r>
          </w:p>
        </w:tc>
      </w:tr>
      <w:tr w:rsidR="001F5306" w:rsidRPr="001F5306" w:rsidTr="005F7C0E">
        <w:tc>
          <w:tcPr>
            <w:tcW w:w="4786"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فيرث</w:t>
            </w:r>
          </w:p>
        </w:tc>
        <w:tc>
          <w:tcPr>
            <w:tcW w:w="4570"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المدرسة السياقية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08</w:t>
            </w:r>
          </w:p>
        </w:tc>
      </w:tr>
      <w:tr w:rsidR="001F5306" w:rsidRPr="001F5306" w:rsidTr="005F7C0E">
        <w:tc>
          <w:tcPr>
            <w:tcW w:w="4786" w:type="dxa"/>
            <w:gridSpan w:val="3"/>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hint="cs"/>
                <w:sz w:val="28"/>
                <w:szCs w:val="28"/>
                <w:rtl/>
              </w:rPr>
              <w:t>بلومفيلد</w:t>
            </w:r>
            <w:proofErr w:type="spellEnd"/>
            <w:r w:rsidRPr="001F5306">
              <w:rPr>
                <w:rFonts w:ascii="Traditional Arabic" w:hAnsi="Traditional Arabic" w:cs="Simplified Arabic" w:hint="cs"/>
                <w:sz w:val="28"/>
                <w:szCs w:val="28"/>
                <w:rtl/>
              </w:rPr>
              <w:t xml:space="preserve"> / هاريس</w:t>
            </w:r>
          </w:p>
        </w:tc>
        <w:tc>
          <w:tcPr>
            <w:tcW w:w="4570"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المدرسة التوزيعيّة</w:t>
            </w:r>
            <w:r w:rsidRPr="001F5306">
              <w:rPr>
                <w:rFonts w:ascii="Traditional Arabic" w:hAnsi="Traditional Arabic" w:cs="Simplified Arabic" w:hint="cs"/>
                <w:sz w:val="28"/>
                <w:szCs w:val="28"/>
                <w:rtl/>
                <w:lang w:bidi="ar-DZ"/>
              </w:rPr>
              <w:t xml:space="preserve"> </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09</w:t>
            </w:r>
          </w:p>
        </w:tc>
      </w:tr>
      <w:tr w:rsidR="001F5306" w:rsidRPr="001F5306" w:rsidTr="005F7C0E">
        <w:tc>
          <w:tcPr>
            <w:tcW w:w="4786" w:type="dxa"/>
            <w:gridSpan w:val="3"/>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hint="cs"/>
                <w:sz w:val="28"/>
                <w:szCs w:val="28"/>
                <w:rtl/>
              </w:rPr>
              <w:t>تشومسكي</w:t>
            </w:r>
            <w:proofErr w:type="spellEnd"/>
          </w:p>
        </w:tc>
        <w:tc>
          <w:tcPr>
            <w:tcW w:w="4570" w:type="dxa"/>
            <w:gridSpan w:val="2"/>
          </w:tcPr>
          <w:p w:rsidR="001F5306" w:rsidRPr="001F5306" w:rsidRDefault="001F5306" w:rsidP="005F7C0E">
            <w:pPr>
              <w:bidi/>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المدرسة التوليدية التحويلية</w:t>
            </w:r>
            <w:r w:rsidRPr="001F5306">
              <w:rPr>
                <w:rFonts w:ascii="Traditional Arabic" w:hAnsi="Traditional Arabic" w:cs="Simplified Arabic" w:hint="cs"/>
                <w:sz w:val="28"/>
                <w:szCs w:val="28"/>
                <w:rtl/>
                <w:lang w:bidi="ar-DZ"/>
              </w:rPr>
              <w:t xml:space="preserve"> 1</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10</w:t>
            </w:r>
          </w:p>
        </w:tc>
      </w:tr>
      <w:tr w:rsidR="001F5306" w:rsidRPr="001F5306" w:rsidTr="005F7C0E">
        <w:tc>
          <w:tcPr>
            <w:tcW w:w="4786" w:type="dxa"/>
            <w:gridSpan w:val="3"/>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hint="cs"/>
                <w:sz w:val="28"/>
                <w:szCs w:val="28"/>
                <w:rtl/>
              </w:rPr>
              <w:t>كاتس</w:t>
            </w:r>
            <w:proofErr w:type="spellEnd"/>
            <w:r w:rsidRPr="001F5306">
              <w:rPr>
                <w:rFonts w:ascii="Traditional Arabic" w:hAnsi="Traditional Arabic" w:cs="Simplified Arabic" w:hint="cs"/>
                <w:sz w:val="28"/>
                <w:szCs w:val="28"/>
                <w:rtl/>
              </w:rPr>
              <w:t xml:space="preserve">/ </w:t>
            </w:r>
            <w:proofErr w:type="spellStart"/>
            <w:r w:rsidRPr="001F5306">
              <w:rPr>
                <w:rFonts w:ascii="Traditional Arabic" w:hAnsi="Traditional Arabic" w:cs="Simplified Arabic" w:hint="cs"/>
                <w:sz w:val="28"/>
                <w:szCs w:val="28"/>
                <w:rtl/>
              </w:rPr>
              <w:t>فودور</w:t>
            </w:r>
            <w:proofErr w:type="spellEnd"/>
          </w:p>
        </w:tc>
        <w:tc>
          <w:tcPr>
            <w:tcW w:w="4570" w:type="dxa"/>
            <w:gridSpan w:val="2"/>
          </w:tcPr>
          <w:p w:rsidR="001F5306" w:rsidRPr="001F5306" w:rsidRDefault="001F5306" w:rsidP="005F7C0E">
            <w:pPr>
              <w:bidi/>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المدرسة التوليدية التحويلية</w:t>
            </w:r>
            <w:r w:rsidRPr="001F5306">
              <w:rPr>
                <w:rFonts w:ascii="Traditional Arabic" w:hAnsi="Traditional Arabic" w:cs="Simplified Arabic" w:hint="cs"/>
                <w:sz w:val="28"/>
                <w:szCs w:val="28"/>
                <w:rtl/>
                <w:lang w:bidi="ar-DZ"/>
              </w:rPr>
              <w:t xml:space="preserve"> 2</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11</w:t>
            </w:r>
          </w:p>
        </w:tc>
      </w:tr>
      <w:tr w:rsidR="001F5306" w:rsidRPr="001F5306" w:rsidTr="005F7C0E">
        <w:tc>
          <w:tcPr>
            <w:tcW w:w="4786"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 xml:space="preserve">سيمون ديك/ أحمد المتوكل </w:t>
            </w:r>
          </w:p>
        </w:tc>
        <w:tc>
          <w:tcPr>
            <w:tcW w:w="4570" w:type="dxa"/>
            <w:gridSpan w:val="2"/>
          </w:tcPr>
          <w:p w:rsidR="001F5306" w:rsidRPr="001F5306" w:rsidRDefault="001F5306" w:rsidP="005F7C0E">
            <w:pPr>
              <w:bidi/>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المدرسة الوظيفيّة</w:t>
            </w:r>
            <w:r w:rsidRPr="001F5306">
              <w:rPr>
                <w:rFonts w:ascii="Traditional Arabic" w:hAnsi="Traditional Arabic" w:cs="Simplified Arabic" w:hint="cs"/>
                <w:sz w:val="28"/>
                <w:szCs w:val="28"/>
                <w:rtl/>
                <w:lang w:bidi="ar-DZ"/>
              </w:rPr>
              <w:t xml:space="preserve"> الأمريكية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12</w:t>
            </w:r>
          </w:p>
        </w:tc>
      </w:tr>
      <w:tr w:rsidR="001F5306" w:rsidRPr="001F5306" w:rsidTr="005F7C0E">
        <w:tc>
          <w:tcPr>
            <w:tcW w:w="4786"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 xml:space="preserve">أوستين/  </w:t>
            </w:r>
            <w:proofErr w:type="spellStart"/>
            <w:r w:rsidRPr="001F5306">
              <w:rPr>
                <w:rFonts w:ascii="Traditional Arabic" w:hAnsi="Traditional Arabic" w:cs="Simplified Arabic" w:hint="cs"/>
                <w:sz w:val="28"/>
                <w:szCs w:val="28"/>
                <w:rtl/>
              </w:rPr>
              <w:t>سيرل</w:t>
            </w:r>
            <w:proofErr w:type="spellEnd"/>
          </w:p>
        </w:tc>
        <w:tc>
          <w:tcPr>
            <w:tcW w:w="4570"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hint="cs"/>
                <w:sz w:val="28"/>
                <w:szCs w:val="28"/>
                <w:rtl/>
                <w:lang w:bidi="ar-DZ"/>
              </w:rPr>
              <w:t>مدرسة أوكسفورد</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13</w:t>
            </w:r>
          </w:p>
        </w:tc>
      </w:tr>
      <w:tr w:rsidR="001F5306" w:rsidRPr="001F5306" w:rsidTr="005F7C0E">
        <w:tc>
          <w:tcPr>
            <w:tcW w:w="4786" w:type="dxa"/>
            <w:gridSpan w:val="3"/>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عبد الرحمن الحاج صالح</w:t>
            </w:r>
          </w:p>
        </w:tc>
        <w:tc>
          <w:tcPr>
            <w:tcW w:w="4570"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المدرسة الخليليّة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14</w:t>
            </w:r>
          </w:p>
        </w:tc>
      </w:tr>
    </w:tbl>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r w:rsidRPr="001F5306">
        <w:rPr>
          <w:rFonts w:ascii="Sakkal Majalla" w:hAnsi="Sakkal Majalla" w:cs="Simplified Arabic" w:hint="cs"/>
          <w:sz w:val="28"/>
          <w:szCs w:val="28"/>
          <w:rtl/>
          <w:lang w:bidi="ar-DZ"/>
        </w:rPr>
        <w:t xml:space="preserve">. </w:t>
      </w:r>
    </w:p>
    <w:p w:rsidR="001F5306" w:rsidRPr="001F5306" w:rsidRDefault="001F5306" w:rsidP="00731E8D">
      <w:pPr>
        <w:pStyle w:val="Paragraphedeliste"/>
        <w:numPr>
          <w:ilvl w:val="0"/>
          <w:numId w:val="32"/>
        </w:numPr>
        <w:bidi/>
        <w:jc w:val="both"/>
        <w:rPr>
          <w:rFonts w:ascii="Sakkal Majalla" w:hAnsi="Sakkal Majalla" w:cs="Simplified Arabic"/>
          <w:sz w:val="28"/>
          <w:szCs w:val="28"/>
          <w:lang w:bidi="ar-DZ"/>
        </w:rPr>
      </w:pPr>
      <w:r w:rsidRPr="001F5306">
        <w:rPr>
          <w:rFonts w:ascii="Sakkal Majalla" w:hAnsi="Sakkal Majalla" w:cs="Simplified Arabic"/>
          <w:sz w:val="28"/>
          <w:szCs w:val="28"/>
          <w:rtl/>
          <w:lang w:bidi="ar-DZ"/>
        </w:rPr>
        <w:t xml:space="preserve">كاترين </w:t>
      </w:r>
      <w:proofErr w:type="spellStart"/>
      <w:r w:rsidRPr="001F5306">
        <w:rPr>
          <w:rFonts w:ascii="Sakkal Majalla" w:hAnsi="Sakkal Majalla" w:cs="Simplified Arabic"/>
          <w:sz w:val="28"/>
          <w:szCs w:val="28"/>
          <w:rtl/>
          <w:lang w:bidi="ar-DZ"/>
        </w:rPr>
        <w:t>فوك</w:t>
      </w:r>
      <w:proofErr w:type="spellEnd"/>
      <w:r w:rsidRPr="001F5306">
        <w:rPr>
          <w:rFonts w:ascii="Sakkal Majalla" w:hAnsi="Sakkal Majalla" w:cs="Simplified Arabic"/>
          <w:sz w:val="28"/>
          <w:szCs w:val="28"/>
          <w:rtl/>
          <w:lang w:bidi="ar-DZ"/>
        </w:rPr>
        <w:t xml:space="preserve"> </w:t>
      </w:r>
      <w:proofErr w:type="spellStart"/>
      <w:r w:rsidRPr="001F5306">
        <w:rPr>
          <w:rFonts w:ascii="Sakkal Majalla" w:hAnsi="Sakkal Majalla" w:cs="Simplified Arabic"/>
          <w:sz w:val="28"/>
          <w:szCs w:val="28"/>
          <w:rtl/>
          <w:lang w:bidi="ar-DZ"/>
        </w:rPr>
        <w:t>وبيارلي</w:t>
      </w:r>
      <w:proofErr w:type="spellEnd"/>
      <w:r w:rsidRPr="001F5306">
        <w:rPr>
          <w:rFonts w:ascii="Sakkal Majalla" w:hAnsi="Sakkal Majalla" w:cs="Simplified Arabic"/>
          <w:sz w:val="28"/>
          <w:szCs w:val="28"/>
          <w:rtl/>
          <w:lang w:bidi="ar-DZ"/>
        </w:rPr>
        <w:t xml:space="preserve"> </w:t>
      </w:r>
      <w:proofErr w:type="spellStart"/>
      <w:r w:rsidRPr="001F5306">
        <w:rPr>
          <w:rFonts w:ascii="Sakkal Majalla" w:hAnsi="Sakkal Majalla" w:cs="Simplified Arabic"/>
          <w:sz w:val="28"/>
          <w:szCs w:val="28"/>
          <w:rtl/>
          <w:lang w:bidi="ar-DZ"/>
        </w:rPr>
        <w:t>قوفيك</w:t>
      </w:r>
      <w:proofErr w:type="spellEnd"/>
      <w:r w:rsidRPr="001F5306">
        <w:rPr>
          <w:rFonts w:ascii="Sakkal Majalla" w:hAnsi="Sakkal Majalla" w:cs="Simplified Arabic"/>
          <w:sz w:val="28"/>
          <w:szCs w:val="28"/>
          <w:rtl/>
          <w:lang w:bidi="ar-DZ"/>
        </w:rPr>
        <w:t>، مبادئ في قضايا ال</w:t>
      </w:r>
      <w:r w:rsidRPr="001F5306">
        <w:rPr>
          <w:rFonts w:ascii="Sakkal Majalla" w:hAnsi="Sakkal Majalla" w:cs="Simplified Arabic" w:hint="cs"/>
          <w:sz w:val="28"/>
          <w:szCs w:val="28"/>
          <w:rtl/>
          <w:lang w:bidi="ar-DZ"/>
        </w:rPr>
        <w:t>ل</w:t>
      </w:r>
      <w:r w:rsidRPr="001F5306">
        <w:rPr>
          <w:rFonts w:ascii="Sakkal Majalla" w:hAnsi="Sakkal Majalla" w:cs="Simplified Arabic"/>
          <w:sz w:val="28"/>
          <w:szCs w:val="28"/>
          <w:rtl/>
          <w:lang w:bidi="ar-DZ"/>
        </w:rPr>
        <w:t>سانيات المعاصرة.</w:t>
      </w:r>
    </w:p>
    <w:p w:rsidR="001F5306" w:rsidRPr="001F5306" w:rsidRDefault="001F5306" w:rsidP="00731E8D">
      <w:pPr>
        <w:pStyle w:val="Paragraphedeliste"/>
        <w:numPr>
          <w:ilvl w:val="0"/>
          <w:numId w:val="32"/>
        </w:numPr>
        <w:bidi/>
        <w:jc w:val="both"/>
        <w:rPr>
          <w:rFonts w:ascii="Sakkal Majalla" w:hAnsi="Sakkal Majalla" w:cs="Simplified Arabic"/>
          <w:sz w:val="28"/>
          <w:szCs w:val="28"/>
          <w:lang w:bidi="ar-DZ"/>
        </w:rPr>
      </w:pPr>
      <w:r w:rsidRPr="001F5306">
        <w:rPr>
          <w:rFonts w:ascii="Sakkal Majalla" w:hAnsi="Sakkal Majalla" w:cs="Simplified Arabic"/>
          <w:sz w:val="28"/>
          <w:szCs w:val="28"/>
          <w:rtl/>
          <w:lang w:bidi="ar-DZ"/>
        </w:rPr>
        <w:t>محمد الصغير بناني، المدارس اللسانية في التراث العربي وفي الدراسة الحديثة.</w:t>
      </w:r>
    </w:p>
    <w:p w:rsidR="001F5306" w:rsidRPr="001F5306" w:rsidRDefault="001F5306" w:rsidP="00731E8D">
      <w:pPr>
        <w:pStyle w:val="Paragraphedeliste"/>
        <w:numPr>
          <w:ilvl w:val="0"/>
          <w:numId w:val="32"/>
        </w:numPr>
        <w:bidi/>
        <w:jc w:val="both"/>
        <w:rPr>
          <w:rFonts w:ascii="Sakkal Majalla" w:hAnsi="Sakkal Majalla" w:cs="Simplified Arabic"/>
          <w:sz w:val="28"/>
          <w:szCs w:val="28"/>
          <w:lang w:bidi="ar-DZ"/>
        </w:rPr>
      </w:pPr>
      <w:r w:rsidRPr="001F5306">
        <w:rPr>
          <w:rFonts w:ascii="Sakkal Majalla" w:hAnsi="Sakkal Majalla" w:cs="Simplified Arabic"/>
          <w:sz w:val="28"/>
          <w:szCs w:val="28"/>
          <w:rtl/>
          <w:lang w:bidi="ar-DZ"/>
        </w:rPr>
        <w:t>أحمد مومن، اللسانيات –النشأة والتطور.</w:t>
      </w:r>
    </w:p>
    <w:p w:rsidR="001F5306" w:rsidRPr="001F5306" w:rsidRDefault="001F5306" w:rsidP="00731E8D">
      <w:pPr>
        <w:pStyle w:val="Paragraphedeliste"/>
        <w:numPr>
          <w:ilvl w:val="0"/>
          <w:numId w:val="32"/>
        </w:num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أحمد محمد قدور، مبادئ اللسانيات.</w:t>
      </w:r>
    </w:p>
    <w:p w:rsidR="001F5306" w:rsidRPr="001F5306" w:rsidRDefault="001F5306" w:rsidP="001F5306">
      <w:pPr>
        <w:bidi/>
        <w:jc w:val="both"/>
        <w:rPr>
          <w:rFonts w:ascii="Sakkal Majalla" w:hAnsi="Sakkal Majalla" w:cs="Simplified Arabic"/>
          <w:sz w:val="28"/>
          <w:szCs w:val="28"/>
          <w:rtl/>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 xml:space="preserve">رابع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الأستاذ المسؤول عن الوحدة التعليمية</w:t>
      </w:r>
      <w:r w:rsidRPr="001F5306">
        <w:rPr>
          <w:rFonts w:cs="Simplified Arabic" w:hint="cs"/>
          <w:sz w:val="28"/>
          <w:szCs w:val="28"/>
          <w:rtl/>
          <w:lang w:bidi="ar-DZ"/>
        </w:rPr>
        <w:t xml:space="preserve"> </w:t>
      </w:r>
      <w:r w:rsidRPr="001F5306">
        <w:rPr>
          <w:rFonts w:ascii="Sakkal Majalla" w:hAnsi="Sakkal Majalla" w:cs="Simplified Arabic" w:hint="cs"/>
          <w:sz w:val="28"/>
          <w:szCs w:val="28"/>
          <w:rtl/>
          <w:lang w:bidi="ar-DZ"/>
        </w:rPr>
        <w:t>المنهجية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مدخل إلى الآداب العالمية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tblW w:w="10065" w:type="dxa"/>
        <w:tblInd w:w="250" w:type="dxa"/>
        <w:tblLook w:val="04A0" w:firstRow="1" w:lastRow="0" w:firstColumn="1" w:lastColumn="0" w:noHBand="0" w:noVBand="1"/>
      </w:tblPr>
      <w:tblGrid>
        <w:gridCol w:w="1560"/>
        <w:gridCol w:w="1276"/>
        <w:gridCol w:w="1701"/>
        <w:gridCol w:w="182"/>
        <w:gridCol w:w="4637"/>
        <w:gridCol w:w="709"/>
      </w:tblGrid>
      <w:tr w:rsidR="001F5306" w:rsidRPr="001F5306" w:rsidTr="005F7C0E">
        <w:tc>
          <w:tcPr>
            <w:tcW w:w="1560"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الرصيد:</w:t>
            </w:r>
          </w:p>
        </w:tc>
        <w:tc>
          <w:tcPr>
            <w:tcW w:w="1276"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المعامل:</w:t>
            </w:r>
          </w:p>
        </w:tc>
        <w:tc>
          <w:tcPr>
            <w:tcW w:w="1701"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السداسي: الرابع</w:t>
            </w:r>
          </w:p>
        </w:tc>
        <w:tc>
          <w:tcPr>
            <w:tcW w:w="4819" w:type="dxa"/>
            <w:gridSpan w:val="2"/>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 xml:space="preserve">المادة: مدخل إلى الآداب العالمية/ محاضرة و </w:t>
            </w:r>
            <w:r w:rsidRPr="001F5306">
              <w:rPr>
                <w:rFonts w:ascii="Traditional Arabic" w:hAnsi="Traditional Arabic" w:cs="Simplified Arabic"/>
                <w:sz w:val="28"/>
                <w:szCs w:val="28"/>
                <w:rtl/>
              </w:rPr>
              <w:lastRenderedPageBreak/>
              <w:t>تطبيق</w:t>
            </w:r>
          </w:p>
        </w:tc>
        <w:tc>
          <w:tcPr>
            <w:tcW w:w="709" w:type="dxa"/>
            <w:vMerge w:val="restart"/>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4719"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lastRenderedPageBreak/>
              <w:t>مفردات التطبيق</w:t>
            </w:r>
          </w:p>
        </w:tc>
        <w:tc>
          <w:tcPr>
            <w:tcW w:w="4637" w:type="dxa"/>
          </w:tcPr>
          <w:p w:rsidR="001F5306" w:rsidRPr="001F5306" w:rsidRDefault="001F5306" w:rsidP="005F7C0E">
            <w:pPr>
              <w:tabs>
                <w:tab w:val="left" w:pos="2170"/>
              </w:tabs>
              <w:bidi/>
              <w:ind w:left="1440"/>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rPr>
              <w:t>مفردات المحاضرة</w:t>
            </w:r>
          </w:p>
        </w:tc>
        <w:tc>
          <w:tcPr>
            <w:tcW w:w="709" w:type="dxa"/>
            <w:vMerge/>
          </w:tcPr>
          <w:p w:rsidR="001F5306" w:rsidRPr="001F5306" w:rsidRDefault="001F5306" w:rsidP="005F7C0E">
            <w:pPr>
              <w:bidi/>
              <w:jc w:val="both"/>
              <w:rPr>
                <w:rFonts w:ascii="Traditional Arabic" w:hAnsi="Traditional Arabic" w:cs="Simplified Arabic"/>
                <w:sz w:val="28"/>
                <w:szCs w:val="28"/>
              </w:rPr>
            </w:pPr>
          </w:p>
        </w:tc>
      </w:tr>
      <w:tr w:rsidR="001F5306" w:rsidRPr="001F5306" w:rsidTr="005F7C0E">
        <w:tc>
          <w:tcPr>
            <w:tcW w:w="4719" w:type="dxa"/>
            <w:gridSpan w:val="4"/>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hint="cs"/>
                <w:sz w:val="28"/>
                <w:szCs w:val="28"/>
                <w:rtl/>
              </w:rPr>
              <w:t>غوتة</w:t>
            </w:r>
            <w:proofErr w:type="spellEnd"/>
            <w:r w:rsidRPr="001F5306">
              <w:rPr>
                <w:rFonts w:ascii="Traditional Arabic" w:hAnsi="Traditional Arabic" w:cs="Simplified Arabic" w:hint="cs"/>
                <w:sz w:val="28"/>
                <w:szCs w:val="28"/>
                <w:rtl/>
              </w:rPr>
              <w:t xml:space="preserve"> ...</w:t>
            </w:r>
          </w:p>
        </w:tc>
        <w:tc>
          <w:tcPr>
            <w:tcW w:w="4637"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الآداب العالمية: المفهوم والمصطلح</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01</w:t>
            </w:r>
          </w:p>
        </w:tc>
      </w:tr>
      <w:tr w:rsidR="001F5306" w:rsidRPr="001F5306" w:rsidTr="005F7C0E">
        <w:tc>
          <w:tcPr>
            <w:tcW w:w="4719" w:type="dxa"/>
            <w:gridSpan w:val="4"/>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sz w:val="28"/>
                <w:szCs w:val="28"/>
                <w:rtl/>
              </w:rPr>
              <w:t>الشهنا</w:t>
            </w:r>
            <w:r w:rsidRPr="001F5306">
              <w:rPr>
                <w:rFonts w:ascii="Traditional Arabic" w:hAnsi="Traditional Arabic" w:cs="Simplified Arabic" w:hint="cs"/>
                <w:sz w:val="28"/>
                <w:szCs w:val="28"/>
                <w:rtl/>
              </w:rPr>
              <w:t>م</w:t>
            </w:r>
            <w:r w:rsidRPr="001F5306">
              <w:rPr>
                <w:rFonts w:ascii="Traditional Arabic" w:hAnsi="Traditional Arabic" w:cs="Simplified Arabic"/>
                <w:sz w:val="28"/>
                <w:szCs w:val="28"/>
                <w:rtl/>
              </w:rPr>
              <w:t>ة</w:t>
            </w:r>
            <w:proofErr w:type="spellEnd"/>
            <w:r w:rsidRPr="001F5306">
              <w:rPr>
                <w:rFonts w:ascii="Traditional Arabic" w:hAnsi="Traditional Arabic" w:cs="Simplified Arabic"/>
                <w:sz w:val="28"/>
                <w:szCs w:val="28"/>
                <w:rtl/>
              </w:rPr>
              <w:t xml:space="preserve"> للفردوسي</w:t>
            </w:r>
            <w:r w:rsidRPr="001F5306">
              <w:rPr>
                <w:rFonts w:ascii="Traditional Arabic" w:hAnsi="Traditional Arabic" w:cs="Simplified Arabic" w:hint="cs"/>
                <w:sz w:val="28"/>
                <w:szCs w:val="28"/>
                <w:rtl/>
              </w:rPr>
              <w:t xml:space="preserve">/ </w:t>
            </w:r>
            <w:proofErr w:type="spellStart"/>
            <w:r w:rsidRPr="001F5306">
              <w:rPr>
                <w:rFonts w:ascii="Traditional Arabic" w:hAnsi="Traditional Arabic" w:cs="Simplified Arabic" w:hint="cs"/>
                <w:sz w:val="28"/>
                <w:szCs w:val="28"/>
                <w:rtl/>
              </w:rPr>
              <w:t>الرامايانة</w:t>
            </w:r>
            <w:proofErr w:type="spellEnd"/>
            <w:r w:rsidRPr="001F5306">
              <w:rPr>
                <w:rFonts w:ascii="Traditional Arabic" w:hAnsi="Traditional Arabic" w:cs="Simplified Arabic" w:hint="cs"/>
                <w:sz w:val="28"/>
                <w:szCs w:val="28"/>
                <w:rtl/>
              </w:rPr>
              <w:t xml:space="preserve">/ </w:t>
            </w:r>
            <w:proofErr w:type="spellStart"/>
            <w:r w:rsidRPr="001F5306">
              <w:rPr>
                <w:rFonts w:ascii="Traditional Arabic" w:hAnsi="Traditional Arabic" w:cs="Simplified Arabic" w:hint="cs"/>
                <w:sz w:val="28"/>
                <w:szCs w:val="28"/>
                <w:rtl/>
              </w:rPr>
              <w:t>المهابهارتا</w:t>
            </w:r>
            <w:proofErr w:type="spellEnd"/>
          </w:p>
        </w:tc>
        <w:tc>
          <w:tcPr>
            <w:tcW w:w="4637"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الآداب الشرقية القديمة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02</w:t>
            </w:r>
          </w:p>
        </w:tc>
      </w:tr>
      <w:tr w:rsidR="001F5306" w:rsidRPr="001F5306" w:rsidTr="005F7C0E">
        <w:tc>
          <w:tcPr>
            <w:tcW w:w="4719" w:type="dxa"/>
            <w:gridSpan w:val="4"/>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sz w:val="28"/>
                <w:szCs w:val="28"/>
                <w:rtl/>
              </w:rPr>
              <w:t>الانياذة</w:t>
            </w:r>
            <w:proofErr w:type="spellEnd"/>
            <w:r w:rsidRPr="001F5306">
              <w:rPr>
                <w:rFonts w:ascii="Traditional Arabic" w:hAnsi="Traditional Arabic" w:cs="Simplified Arabic"/>
                <w:sz w:val="28"/>
                <w:szCs w:val="28"/>
                <w:rtl/>
              </w:rPr>
              <w:t xml:space="preserve"> (فرجيل)/الكوميديا الإلهية لدانتي</w:t>
            </w:r>
          </w:p>
        </w:tc>
        <w:tc>
          <w:tcPr>
            <w:tcW w:w="4637"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الآداب الغربية القديمة</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03</w:t>
            </w:r>
          </w:p>
        </w:tc>
      </w:tr>
      <w:tr w:rsidR="001F5306" w:rsidRPr="001F5306" w:rsidTr="005F7C0E">
        <w:tc>
          <w:tcPr>
            <w:tcW w:w="4719"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 xml:space="preserve">الحمار الذهبي ( </w:t>
            </w:r>
            <w:proofErr w:type="spellStart"/>
            <w:r w:rsidRPr="001F5306">
              <w:rPr>
                <w:rFonts w:ascii="Traditional Arabic" w:hAnsi="Traditional Arabic" w:cs="Simplified Arabic"/>
                <w:sz w:val="28"/>
                <w:szCs w:val="28"/>
                <w:rtl/>
              </w:rPr>
              <w:t>أبوليوس</w:t>
            </w:r>
            <w:proofErr w:type="spellEnd"/>
            <w:r w:rsidRPr="001F5306">
              <w:rPr>
                <w:rFonts w:ascii="Traditional Arabic" w:hAnsi="Traditional Arabic" w:cs="Simplified Arabic"/>
                <w:sz w:val="28"/>
                <w:szCs w:val="28"/>
                <w:rtl/>
              </w:rPr>
              <w:t>)</w:t>
            </w:r>
          </w:p>
        </w:tc>
        <w:tc>
          <w:tcPr>
            <w:tcW w:w="4637"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 xml:space="preserve">الأدب الإفريقي القديم </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04</w:t>
            </w:r>
          </w:p>
        </w:tc>
      </w:tr>
      <w:tr w:rsidR="001F5306" w:rsidRPr="001F5306" w:rsidTr="005F7C0E">
        <w:tc>
          <w:tcPr>
            <w:tcW w:w="4719"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بوشكين/تولستوي/</w:t>
            </w:r>
            <w:proofErr w:type="spellStart"/>
            <w:r w:rsidRPr="001F5306">
              <w:rPr>
                <w:rFonts w:ascii="Traditional Arabic" w:hAnsi="Traditional Arabic" w:cs="Simplified Arabic" w:hint="cs"/>
                <w:sz w:val="28"/>
                <w:szCs w:val="28"/>
                <w:rtl/>
              </w:rPr>
              <w:t>غ</w:t>
            </w:r>
            <w:r w:rsidRPr="001F5306">
              <w:rPr>
                <w:rFonts w:ascii="Traditional Arabic" w:hAnsi="Traditional Arabic" w:cs="Simplified Arabic"/>
                <w:sz w:val="28"/>
                <w:szCs w:val="28"/>
                <w:rtl/>
              </w:rPr>
              <w:t>و</w:t>
            </w:r>
            <w:r w:rsidRPr="001F5306">
              <w:rPr>
                <w:rFonts w:ascii="Traditional Arabic" w:hAnsi="Traditional Arabic" w:cs="Simplified Arabic" w:hint="cs"/>
                <w:sz w:val="28"/>
                <w:szCs w:val="28"/>
                <w:rtl/>
              </w:rPr>
              <w:t>غ</w:t>
            </w:r>
            <w:r w:rsidRPr="001F5306">
              <w:rPr>
                <w:rFonts w:ascii="Traditional Arabic" w:hAnsi="Traditional Arabic" w:cs="Simplified Arabic"/>
                <w:sz w:val="28"/>
                <w:szCs w:val="28"/>
                <w:rtl/>
              </w:rPr>
              <w:t>ول</w:t>
            </w:r>
            <w:proofErr w:type="spellEnd"/>
            <w:r w:rsidRPr="001F5306">
              <w:rPr>
                <w:rFonts w:ascii="Traditional Arabic" w:hAnsi="Traditional Arabic" w:cs="Simplified Arabic" w:hint="cs"/>
                <w:sz w:val="28"/>
                <w:szCs w:val="28"/>
                <w:rtl/>
              </w:rPr>
              <w:t xml:space="preserve">/ </w:t>
            </w:r>
            <w:proofErr w:type="spellStart"/>
            <w:r w:rsidRPr="001F5306">
              <w:rPr>
                <w:rFonts w:ascii="Traditional Arabic" w:hAnsi="Traditional Arabic" w:cs="Simplified Arabic" w:hint="cs"/>
                <w:sz w:val="28"/>
                <w:szCs w:val="28"/>
                <w:rtl/>
              </w:rPr>
              <w:t>دوستويفسكي</w:t>
            </w:r>
            <w:proofErr w:type="spellEnd"/>
            <w:r w:rsidRPr="001F5306">
              <w:rPr>
                <w:rFonts w:ascii="Traditional Arabic" w:hAnsi="Traditional Arabic" w:cs="Simplified Arabic" w:hint="cs"/>
                <w:sz w:val="28"/>
                <w:szCs w:val="28"/>
                <w:rtl/>
              </w:rPr>
              <w:t>/</w:t>
            </w:r>
          </w:p>
        </w:tc>
        <w:tc>
          <w:tcPr>
            <w:tcW w:w="4637"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lang w:bidi="ar-DZ"/>
              </w:rPr>
              <w:t>الأدب الروسي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05</w:t>
            </w:r>
          </w:p>
        </w:tc>
      </w:tr>
      <w:tr w:rsidR="001F5306" w:rsidRPr="001F5306" w:rsidTr="005F7C0E">
        <w:tc>
          <w:tcPr>
            <w:tcW w:w="4719"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ناظم حكمت</w:t>
            </w:r>
          </w:p>
        </w:tc>
        <w:tc>
          <w:tcPr>
            <w:tcW w:w="4637"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lang w:bidi="ar-DZ"/>
              </w:rPr>
              <w:t>الأدب</w:t>
            </w:r>
            <w:r w:rsidRPr="001F5306">
              <w:rPr>
                <w:rFonts w:ascii="Traditional Arabic" w:hAnsi="Traditional Arabic" w:cs="Simplified Arabic" w:hint="cs"/>
                <w:sz w:val="28"/>
                <w:szCs w:val="28"/>
                <w:rtl/>
                <w:lang w:bidi="ar-DZ"/>
              </w:rPr>
              <w:t xml:space="preserve"> </w:t>
            </w:r>
            <w:r w:rsidRPr="001F5306">
              <w:rPr>
                <w:rFonts w:ascii="Traditional Arabic" w:hAnsi="Traditional Arabic" w:cs="Simplified Arabic"/>
                <w:sz w:val="28"/>
                <w:szCs w:val="28"/>
                <w:rtl/>
                <w:lang w:bidi="ar-DZ"/>
              </w:rPr>
              <w:t>التركي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06</w:t>
            </w:r>
          </w:p>
        </w:tc>
      </w:tr>
      <w:tr w:rsidR="001F5306" w:rsidRPr="001F5306" w:rsidTr="005F7C0E">
        <w:tc>
          <w:tcPr>
            <w:tcW w:w="4719" w:type="dxa"/>
            <w:gridSpan w:val="4"/>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hint="cs"/>
                <w:sz w:val="28"/>
                <w:szCs w:val="28"/>
                <w:rtl/>
              </w:rPr>
              <w:t>غ</w:t>
            </w:r>
            <w:r w:rsidRPr="001F5306">
              <w:rPr>
                <w:rFonts w:ascii="Traditional Arabic" w:hAnsi="Traditional Arabic" w:cs="Simplified Arabic"/>
                <w:sz w:val="28"/>
                <w:szCs w:val="28"/>
                <w:rtl/>
              </w:rPr>
              <w:t>وتة</w:t>
            </w:r>
            <w:proofErr w:type="spellEnd"/>
            <w:r w:rsidRPr="001F5306">
              <w:rPr>
                <w:rFonts w:ascii="Traditional Arabic" w:hAnsi="Traditional Arabic" w:cs="Simplified Arabic"/>
                <w:sz w:val="28"/>
                <w:szCs w:val="28"/>
                <w:rtl/>
              </w:rPr>
              <w:t>/</w:t>
            </w:r>
            <w:proofErr w:type="spellStart"/>
            <w:r w:rsidRPr="001F5306">
              <w:rPr>
                <w:rFonts w:ascii="Traditional Arabic" w:hAnsi="Traditional Arabic" w:cs="Simplified Arabic"/>
                <w:sz w:val="28"/>
                <w:szCs w:val="28"/>
                <w:rtl/>
              </w:rPr>
              <w:t>شليجل</w:t>
            </w:r>
            <w:proofErr w:type="spellEnd"/>
            <w:r w:rsidRPr="001F5306">
              <w:rPr>
                <w:rFonts w:ascii="Traditional Arabic" w:hAnsi="Traditional Arabic" w:cs="Simplified Arabic"/>
                <w:sz w:val="28"/>
                <w:szCs w:val="28"/>
                <w:rtl/>
              </w:rPr>
              <w:t>/</w:t>
            </w:r>
            <w:proofErr w:type="spellStart"/>
            <w:r w:rsidRPr="001F5306">
              <w:rPr>
                <w:rFonts w:ascii="Traditional Arabic" w:hAnsi="Traditional Arabic" w:cs="Simplified Arabic"/>
                <w:sz w:val="28"/>
                <w:szCs w:val="28"/>
                <w:rtl/>
              </w:rPr>
              <w:t>شيليغ</w:t>
            </w:r>
            <w:proofErr w:type="spellEnd"/>
            <w:r w:rsidRPr="001F5306">
              <w:rPr>
                <w:rFonts w:ascii="Traditional Arabic" w:hAnsi="Traditional Arabic" w:cs="Simplified Arabic" w:hint="cs"/>
                <w:sz w:val="28"/>
                <w:szCs w:val="28"/>
                <w:rtl/>
              </w:rPr>
              <w:t xml:space="preserve">/ </w:t>
            </w:r>
            <w:proofErr w:type="spellStart"/>
            <w:r w:rsidRPr="001F5306">
              <w:rPr>
                <w:rFonts w:ascii="Traditional Arabic" w:hAnsi="Traditional Arabic" w:cs="Simplified Arabic" w:hint="cs"/>
                <w:sz w:val="28"/>
                <w:szCs w:val="28"/>
                <w:rtl/>
              </w:rPr>
              <w:t>بريخت</w:t>
            </w:r>
            <w:proofErr w:type="spellEnd"/>
            <w:r w:rsidRPr="001F5306">
              <w:rPr>
                <w:rFonts w:ascii="Traditional Arabic" w:hAnsi="Traditional Arabic" w:cs="Simplified Arabic" w:hint="cs"/>
                <w:sz w:val="28"/>
                <w:szCs w:val="28"/>
                <w:rtl/>
              </w:rPr>
              <w:t xml:space="preserve">/ </w:t>
            </w:r>
            <w:proofErr w:type="spellStart"/>
            <w:r w:rsidRPr="001F5306">
              <w:rPr>
                <w:rFonts w:ascii="Traditional Arabic" w:hAnsi="Traditional Arabic" w:cs="Simplified Arabic" w:hint="cs"/>
                <w:sz w:val="28"/>
                <w:szCs w:val="28"/>
                <w:rtl/>
              </w:rPr>
              <w:t>غونتر</w:t>
            </w:r>
            <w:proofErr w:type="spellEnd"/>
            <w:r w:rsidRPr="001F5306">
              <w:rPr>
                <w:rFonts w:ascii="Traditional Arabic" w:hAnsi="Traditional Arabic" w:cs="Simplified Arabic" w:hint="cs"/>
                <w:sz w:val="28"/>
                <w:szCs w:val="28"/>
                <w:rtl/>
              </w:rPr>
              <w:t xml:space="preserve"> غراس</w:t>
            </w:r>
          </w:p>
        </w:tc>
        <w:tc>
          <w:tcPr>
            <w:tcW w:w="4637"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lang w:bidi="ar-DZ"/>
              </w:rPr>
              <w:t>الأدب الألماني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07</w:t>
            </w:r>
          </w:p>
        </w:tc>
      </w:tr>
      <w:tr w:rsidR="001F5306" w:rsidRPr="001F5306" w:rsidTr="005F7C0E">
        <w:tc>
          <w:tcPr>
            <w:tcW w:w="4719"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hint="cs"/>
                <w:sz w:val="28"/>
                <w:szCs w:val="28"/>
                <w:rtl/>
              </w:rPr>
              <w:t>راسين/</w:t>
            </w:r>
            <w:proofErr w:type="spellStart"/>
            <w:r w:rsidRPr="001F5306">
              <w:rPr>
                <w:rFonts w:ascii="Traditional Arabic" w:hAnsi="Traditional Arabic" w:cs="Simplified Arabic"/>
                <w:sz w:val="28"/>
                <w:szCs w:val="28"/>
                <w:rtl/>
              </w:rPr>
              <w:t>لامرتين</w:t>
            </w:r>
            <w:proofErr w:type="spellEnd"/>
            <w:r w:rsidRPr="001F5306">
              <w:rPr>
                <w:rFonts w:ascii="Traditional Arabic" w:hAnsi="Traditional Arabic" w:cs="Simplified Arabic"/>
                <w:sz w:val="28"/>
                <w:szCs w:val="28"/>
                <w:rtl/>
              </w:rPr>
              <w:t>/</w:t>
            </w:r>
            <w:proofErr w:type="spellStart"/>
            <w:r w:rsidRPr="001F5306">
              <w:rPr>
                <w:rFonts w:ascii="Traditional Arabic" w:hAnsi="Traditional Arabic" w:cs="Simplified Arabic"/>
                <w:sz w:val="28"/>
                <w:szCs w:val="28"/>
                <w:rtl/>
              </w:rPr>
              <w:t>هيجو</w:t>
            </w:r>
            <w:proofErr w:type="spellEnd"/>
            <w:r w:rsidRPr="001F5306">
              <w:rPr>
                <w:rFonts w:ascii="Traditional Arabic" w:hAnsi="Traditional Arabic" w:cs="Simplified Arabic"/>
                <w:sz w:val="28"/>
                <w:szCs w:val="28"/>
                <w:rtl/>
              </w:rPr>
              <w:t>/</w:t>
            </w:r>
            <w:proofErr w:type="spellStart"/>
            <w:r w:rsidRPr="001F5306">
              <w:rPr>
                <w:rFonts w:ascii="Traditional Arabic" w:hAnsi="Traditional Arabic" w:cs="Simplified Arabic" w:hint="cs"/>
                <w:sz w:val="28"/>
                <w:szCs w:val="28"/>
                <w:rtl/>
              </w:rPr>
              <w:t>فلوبير</w:t>
            </w:r>
            <w:proofErr w:type="spellEnd"/>
            <w:r w:rsidRPr="001F5306">
              <w:rPr>
                <w:rFonts w:ascii="Traditional Arabic" w:hAnsi="Traditional Arabic" w:cs="Simplified Arabic"/>
                <w:sz w:val="28"/>
                <w:szCs w:val="28"/>
                <w:rtl/>
              </w:rPr>
              <w:t>/رامبو/</w:t>
            </w:r>
            <w:proofErr w:type="spellStart"/>
            <w:r w:rsidRPr="001F5306">
              <w:rPr>
                <w:rFonts w:ascii="Traditional Arabic" w:hAnsi="Traditional Arabic" w:cs="Simplified Arabic"/>
                <w:sz w:val="28"/>
                <w:szCs w:val="28"/>
                <w:rtl/>
              </w:rPr>
              <w:t>سنتدال</w:t>
            </w:r>
            <w:proofErr w:type="spellEnd"/>
          </w:p>
        </w:tc>
        <w:tc>
          <w:tcPr>
            <w:tcW w:w="4637"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lang w:bidi="ar-DZ"/>
              </w:rPr>
              <w:t>الأدب الفرنسي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08</w:t>
            </w:r>
          </w:p>
        </w:tc>
      </w:tr>
      <w:tr w:rsidR="001F5306" w:rsidRPr="001F5306" w:rsidTr="005F7C0E">
        <w:tc>
          <w:tcPr>
            <w:tcW w:w="4719" w:type="dxa"/>
            <w:gridSpan w:val="4"/>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sz w:val="28"/>
                <w:szCs w:val="28"/>
                <w:rtl/>
              </w:rPr>
              <w:t>شيكسبير</w:t>
            </w:r>
            <w:proofErr w:type="spellEnd"/>
            <w:r w:rsidRPr="001F5306">
              <w:rPr>
                <w:rFonts w:ascii="Traditional Arabic" w:hAnsi="Traditional Arabic" w:cs="Simplified Arabic"/>
                <w:sz w:val="28"/>
                <w:szCs w:val="28"/>
                <w:rtl/>
              </w:rPr>
              <w:t>/فرجينيا وولف</w:t>
            </w:r>
            <w:r w:rsidRPr="001F5306">
              <w:rPr>
                <w:rFonts w:ascii="Traditional Arabic" w:hAnsi="Traditional Arabic" w:cs="Simplified Arabic" w:hint="cs"/>
                <w:sz w:val="28"/>
                <w:szCs w:val="28"/>
                <w:rtl/>
              </w:rPr>
              <w:t>/ فوكنر</w:t>
            </w:r>
          </w:p>
        </w:tc>
        <w:tc>
          <w:tcPr>
            <w:tcW w:w="4637"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الأدب الإنجليزي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09</w:t>
            </w:r>
          </w:p>
        </w:tc>
      </w:tr>
      <w:tr w:rsidR="001F5306" w:rsidRPr="001F5306" w:rsidTr="005F7C0E">
        <w:tc>
          <w:tcPr>
            <w:tcW w:w="4719" w:type="dxa"/>
            <w:gridSpan w:val="4"/>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sz w:val="28"/>
                <w:szCs w:val="28"/>
                <w:rtl/>
              </w:rPr>
              <w:t>همينغواي</w:t>
            </w:r>
            <w:proofErr w:type="spellEnd"/>
            <w:r w:rsidRPr="001F5306">
              <w:rPr>
                <w:rFonts w:ascii="Traditional Arabic" w:hAnsi="Traditional Arabic" w:cs="Simplified Arabic"/>
                <w:sz w:val="28"/>
                <w:szCs w:val="28"/>
                <w:rtl/>
              </w:rPr>
              <w:t>/دوس ب</w:t>
            </w:r>
            <w:r w:rsidRPr="001F5306">
              <w:rPr>
                <w:rFonts w:ascii="Traditional Arabic" w:hAnsi="Traditional Arabic" w:cs="Simplified Arabic" w:hint="cs"/>
                <w:sz w:val="28"/>
                <w:szCs w:val="28"/>
                <w:rtl/>
              </w:rPr>
              <w:t xml:space="preserve">اسوس/ </w:t>
            </w:r>
            <w:proofErr w:type="spellStart"/>
            <w:r w:rsidRPr="001F5306">
              <w:rPr>
                <w:rFonts w:ascii="Traditional Arabic" w:hAnsi="Traditional Arabic" w:cs="Simplified Arabic" w:hint="cs"/>
                <w:sz w:val="28"/>
                <w:szCs w:val="28"/>
                <w:rtl/>
              </w:rPr>
              <w:t>شتاينباك</w:t>
            </w:r>
            <w:proofErr w:type="spellEnd"/>
            <w:r w:rsidRPr="001F5306">
              <w:rPr>
                <w:rFonts w:ascii="Traditional Arabic" w:hAnsi="Traditional Arabic" w:cs="Simplified Arabic" w:hint="cs"/>
                <w:sz w:val="28"/>
                <w:szCs w:val="28"/>
                <w:rtl/>
              </w:rPr>
              <w:t>/ إدغار ألان بو</w:t>
            </w:r>
          </w:p>
        </w:tc>
        <w:tc>
          <w:tcPr>
            <w:tcW w:w="4637"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الأدب الأمريكي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10</w:t>
            </w:r>
          </w:p>
        </w:tc>
      </w:tr>
      <w:tr w:rsidR="001F5306" w:rsidRPr="001F5306" w:rsidTr="005F7C0E">
        <w:tc>
          <w:tcPr>
            <w:tcW w:w="4719"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 xml:space="preserve">ماركيز/باولو </w:t>
            </w:r>
            <w:proofErr w:type="spellStart"/>
            <w:r w:rsidRPr="001F5306">
              <w:rPr>
                <w:rFonts w:ascii="Traditional Arabic" w:hAnsi="Traditional Arabic" w:cs="Simplified Arabic"/>
                <w:sz w:val="28"/>
                <w:szCs w:val="28"/>
                <w:rtl/>
              </w:rPr>
              <w:t>كويلو</w:t>
            </w:r>
            <w:proofErr w:type="spellEnd"/>
            <w:r w:rsidRPr="001F5306">
              <w:rPr>
                <w:rFonts w:ascii="Traditional Arabic" w:hAnsi="Traditional Arabic" w:cs="Simplified Arabic" w:hint="cs"/>
                <w:sz w:val="28"/>
                <w:szCs w:val="28"/>
                <w:rtl/>
              </w:rPr>
              <w:t xml:space="preserve">/ بابلو </w:t>
            </w:r>
            <w:proofErr w:type="spellStart"/>
            <w:r w:rsidRPr="001F5306">
              <w:rPr>
                <w:rFonts w:ascii="Traditional Arabic" w:hAnsi="Traditional Arabic" w:cs="Simplified Arabic" w:hint="cs"/>
                <w:sz w:val="28"/>
                <w:szCs w:val="28"/>
                <w:rtl/>
              </w:rPr>
              <w:t>نيرودا</w:t>
            </w:r>
            <w:proofErr w:type="spellEnd"/>
            <w:r w:rsidRPr="001F5306">
              <w:rPr>
                <w:rFonts w:ascii="Traditional Arabic" w:hAnsi="Traditional Arabic" w:cs="Simplified Arabic" w:hint="cs"/>
                <w:sz w:val="28"/>
                <w:szCs w:val="28"/>
                <w:rtl/>
              </w:rPr>
              <w:t>/ بورخيس</w:t>
            </w:r>
          </w:p>
        </w:tc>
        <w:tc>
          <w:tcPr>
            <w:tcW w:w="4637"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الأدب الأمريكي اللاتيني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11</w:t>
            </w:r>
          </w:p>
        </w:tc>
      </w:tr>
      <w:tr w:rsidR="001F5306" w:rsidRPr="001F5306" w:rsidTr="005F7C0E">
        <w:tc>
          <w:tcPr>
            <w:tcW w:w="4719" w:type="dxa"/>
            <w:gridSpan w:val="4"/>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hint="cs"/>
                <w:sz w:val="28"/>
                <w:szCs w:val="28"/>
                <w:rtl/>
              </w:rPr>
              <w:t>ليوبول</w:t>
            </w:r>
            <w:proofErr w:type="spellEnd"/>
            <w:r w:rsidRPr="001F5306">
              <w:rPr>
                <w:rFonts w:ascii="Traditional Arabic" w:hAnsi="Traditional Arabic" w:cs="Simplified Arabic" w:hint="cs"/>
                <w:sz w:val="28"/>
                <w:szCs w:val="28"/>
                <w:rtl/>
              </w:rPr>
              <w:t xml:space="preserve"> سنغور/ ...</w:t>
            </w:r>
          </w:p>
        </w:tc>
        <w:tc>
          <w:tcPr>
            <w:tcW w:w="4637"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الأدب الإفريقي الحديث</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12</w:t>
            </w:r>
          </w:p>
        </w:tc>
      </w:tr>
      <w:tr w:rsidR="001F5306" w:rsidRPr="001F5306" w:rsidTr="005F7C0E">
        <w:tc>
          <w:tcPr>
            <w:tcW w:w="4719" w:type="dxa"/>
            <w:gridSpan w:val="4"/>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ألبرتو مورا</w:t>
            </w:r>
            <w:r w:rsidRPr="001F5306">
              <w:rPr>
                <w:rFonts w:ascii="Traditional Arabic" w:hAnsi="Traditional Arabic" w:cs="Simplified Arabic" w:hint="cs"/>
                <w:sz w:val="28"/>
                <w:szCs w:val="28"/>
                <w:rtl/>
              </w:rPr>
              <w:t>ف</w:t>
            </w:r>
            <w:r w:rsidRPr="001F5306">
              <w:rPr>
                <w:rFonts w:ascii="Traditional Arabic" w:hAnsi="Traditional Arabic" w:cs="Simplified Arabic"/>
                <w:sz w:val="28"/>
                <w:szCs w:val="28"/>
                <w:rtl/>
              </w:rPr>
              <w:t>يا</w:t>
            </w:r>
            <w:r w:rsidRPr="001F5306">
              <w:rPr>
                <w:rFonts w:ascii="Traditional Arabic" w:hAnsi="Traditional Arabic" w:cs="Simplified Arabic" w:hint="cs"/>
                <w:sz w:val="28"/>
                <w:szCs w:val="28"/>
                <w:rtl/>
              </w:rPr>
              <w:t xml:space="preserve">/ ألكونت </w:t>
            </w:r>
            <w:proofErr w:type="spellStart"/>
            <w:r w:rsidRPr="001F5306">
              <w:rPr>
                <w:rFonts w:ascii="Traditional Arabic" w:hAnsi="Traditional Arabic" w:cs="Simplified Arabic" w:hint="cs"/>
                <w:sz w:val="28"/>
                <w:szCs w:val="28"/>
                <w:rtl/>
              </w:rPr>
              <w:t>دولابيدوزا</w:t>
            </w:r>
            <w:proofErr w:type="spellEnd"/>
          </w:p>
        </w:tc>
        <w:tc>
          <w:tcPr>
            <w:tcW w:w="4637"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الأدب الإيطالي الحديث</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13</w:t>
            </w:r>
          </w:p>
        </w:tc>
      </w:tr>
      <w:tr w:rsidR="001F5306" w:rsidRPr="001F5306" w:rsidTr="005F7C0E">
        <w:tc>
          <w:tcPr>
            <w:tcW w:w="4719" w:type="dxa"/>
            <w:gridSpan w:val="4"/>
          </w:tcPr>
          <w:p w:rsidR="001F5306" w:rsidRPr="001F5306" w:rsidRDefault="001F5306" w:rsidP="005F7C0E">
            <w:pPr>
              <w:bidi/>
              <w:jc w:val="both"/>
              <w:rPr>
                <w:rFonts w:ascii="Traditional Arabic" w:hAnsi="Traditional Arabic" w:cs="Simplified Arabic"/>
                <w:sz w:val="28"/>
                <w:szCs w:val="28"/>
              </w:rPr>
            </w:pPr>
            <w:proofErr w:type="spellStart"/>
            <w:r w:rsidRPr="001F5306">
              <w:rPr>
                <w:rFonts w:ascii="Traditional Arabic" w:hAnsi="Traditional Arabic" w:cs="Simplified Arabic" w:hint="cs"/>
                <w:sz w:val="28"/>
                <w:szCs w:val="28"/>
                <w:rtl/>
              </w:rPr>
              <w:t>سرفونتيس</w:t>
            </w:r>
            <w:proofErr w:type="spellEnd"/>
            <w:r w:rsidRPr="001F5306">
              <w:rPr>
                <w:rFonts w:ascii="Traditional Arabic" w:hAnsi="Traditional Arabic" w:cs="Simplified Arabic" w:hint="cs"/>
                <w:sz w:val="28"/>
                <w:szCs w:val="28"/>
                <w:rtl/>
              </w:rPr>
              <w:t xml:space="preserve">/ </w:t>
            </w:r>
            <w:r w:rsidRPr="001F5306">
              <w:rPr>
                <w:rFonts w:ascii="Traditional Arabic" w:hAnsi="Traditional Arabic" w:cs="Simplified Arabic"/>
                <w:sz w:val="28"/>
                <w:szCs w:val="28"/>
                <w:rtl/>
              </w:rPr>
              <w:t>لوركا</w:t>
            </w:r>
          </w:p>
        </w:tc>
        <w:tc>
          <w:tcPr>
            <w:tcW w:w="4637" w:type="dxa"/>
          </w:tcPr>
          <w:p w:rsidR="001F5306" w:rsidRPr="001F5306" w:rsidRDefault="001F5306" w:rsidP="005F7C0E">
            <w:pPr>
              <w:bidi/>
              <w:jc w:val="both"/>
              <w:rPr>
                <w:rFonts w:ascii="Traditional Arabic" w:hAnsi="Traditional Arabic" w:cs="Simplified Arabic"/>
                <w:sz w:val="28"/>
                <w:szCs w:val="28"/>
                <w:rtl/>
                <w:lang w:bidi="ar-DZ"/>
              </w:rPr>
            </w:pPr>
            <w:r w:rsidRPr="001F5306">
              <w:rPr>
                <w:rFonts w:ascii="Traditional Arabic" w:hAnsi="Traditional Arabic" w:cs="Simplified Arabic"/>
                <w:sz w:val="28"/>
                <w:szCs w:val="28"/>
                <w:rtl/>
                <w:lang w:bidi="ar-DZ"/>
              </w:rPr>
              <w:t>الأدب الإسباني</w:t>
            </w:r>
          </w:p>
        </w:tc>
        <w:tc>
          <w:tcPr>
            <w:tcW w:w="709" w:type="dxa"/>
          </w:tcPr>
          <w:p w:rsidR="001F5306" w:rsidRPr="001F5306" w:rsidRDefault="001F5306" w:rsidP="005F7C0E">
            <w:pPr>
              <w:bidi/>
              <w:jc w:val="both"/>
              <w:rPr>
                <w:rFonts w:ascii="Traditional Arabic" w:hAnsi="Traditional Arabic" w:cs="Simplified Arabic"/>
                <w:sz w:val="28"/>
                <w:szCs w:val="28"/>
              </w:rPr>
            </w:pPr>
            <w:r w:rsidRPr="001F5306">
              <w:rPr>
                <w:rFonts w:ascii="Traditional Arabic" w:hAnsi="Traditional Arabic" w:cs="Simplified Arabic"/>
                <w:sz w:val="28"/>
                <w:szCs w:val="28"/>
                <w:rtl/>
              </w:rPr>
              <w:t>14</w:t>
            </w:r>
          </w:p>
        </w:tc>
      </w:tr>
    </w:tbl>
    <w:p w:rsidR="001F5306" w:rsidRPr="001F5306" w:rsidRDefault="001F5306" w:rsidP="001F5306">
      <w:pPr>
        <w:bidi/>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يجري تقييم المحاضرات عن طريق امتحان في نهاية السداسي، بينما 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r w:rsidRPr="001F5306">
        <w:rPr>
          <w:rFonts w:ascii="Sakkal Majalla" w:hAnsi="Sakkal Majalla" w:cs="Simplified Arabic" w:hint="cs"/>
          <w:sz w:val="28"/>
          <w:szCs w:val="28"/>
          <w:rtl/>
          <w:lang w:bidi="ar-DZ"/>
        </w:rPr>
        <w:t xml:space="preserve">. </w:t>
      </w:r>
    </w:p>
    <w:p w:rsidR="001F5306" w:rsidRPr="001F5306" w:rsidRDefault="001F5306" w:rsidP="00731E8D">
      <w:pPr>
        <w:pStyle w:val="Paragraphedeliste"/>
        <w:numPr>
          <w:ilvl w:val="0"/>
          <w:numId w:val="33"/>
        </w:numPr>
        <w:bidi/>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بديع حقي ، قمم في الأدب العالمي</w:t>
      </w:r>
    </w:p>
    <w:p w:rsidR="001F5306" w:rsidRPr="001F5306" w:rsidRDefault="001F5306" w:rsidP="00731E8D">
      <w:pPr>
        <w:pStyle w:val="Paragraphedeliste"/>
        <w:numPr>
          <w:ilvl w:val="0"/>
          <w:numId w:val="33"/>
        </w:numPr>
        <w:bidi/>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إنجيل بطرس سمعان ، روبنسون </w:t>
      </w:r>
      <w:proofErr w:type="spellStart"/>
      <w:r w:rsidRPr="001F5306">
        <w:rPr>
          <w:rFonts w:ascii="Sakkal Majalla" w:hAnsi="Sakkal Majalla" w:cs="Simplified Arabic"/>
          <w:sz w:val="28"/>
          <w:szCs w:val="28"/>
          <w:rtl/>
          <w:lang w:bidi="ar-DZ"/>
        </w:rPr>
        <w:t>كروزو</w:t>
      </w:r>
      <w:proofErr w:type="spellEnd"/>
      <w:r w:rsidRPr="001F5306">
        <w:rPr>
          <w:rFonts w:ascii="Sakkal Majalla" w:hAnsi="Sakkal Majalla" w:cs="Simplified Arabic"/>
          <w:sz w:val="28"/>
          <w:szCs w:val="28"/>
          <w:rtl/>
          <w:lang w:bidi="ar-DZ"/>
        </w:rPr>
        <w:t xml:space="preserve"> لدانيل </w:t>
      </w:r>
      <w:proofErr w:type="spellStart"/>
      <w:r w:rsidRPr="001F5306">
        <w:rPr>
          <w:rFonts w:ascii="Sakkal Majalla" w:hAnsi="Sakkal Majalla" w:cs="Simplified Arabic"/>
          <w:sz w:val="28"/>
          <w:szCs w:val="28"/>
          <w:rtl/>
          <w:lang w:bidi="ar-DZ"/>
        </w:rPr>
        <w:t>ديفو</w:t>
      </w:r>
      <w:proofErr w:type="spellEnd"/>
    </w:p>
    <w:p w:rsidR="001F5306" w:rsidRPr="001F5306" w:rsidRDefault="001F5306" w:rsidP="00731E8D">
      <w:pPr>
        <w:pStyle w:val="Paragraphedeliste"/>
        <w:numPr>
          <w:ilvl w:val="0"/>
          <w:numId w:val="33"/>
        </w:numPr>
        <w:bidi/>
        <w:rPr>
          <w:rFonts w:ascii="Sakkal Majalla" w:hAnsi="Sakkal Majalla" w:cs="Simplified Arabic"/>
          <w:sz w:val="28"/>
          <w:szCs w:val="28"/>
          <w:rtl/>
          <w:lang w:bidi="ar-DZ"/>
        </w:rPr>
      </w:pPr>
      <w:r w:rsidRPr="001F5306">
        <w:rPr>
          <w:rFonts w:ascii="Sakkal Majalla" w:hAnsi="Sakkal Majalla" w:cs="Simplified Arabic" w:hint="cs"/>
          <w:sz w:val="28"/>
          <w:szCs w:val="28"/>
          <w:rtl/>
          <w:lang w:bidi="ar-DZ"/>
        </w:rPr>
        <w:t>ت</w:t>
      </w:r>
      <w:r w:rsidRPr="001F5306">
        <w:rPr>
          <w:rFonts w:ascii="Sakkal Majalla" w:hAnsi="Sakkal Majalla" w:cs="Simplified Arabic"/>
          <w:sz w:val="28"/>
          <w:szCs w:val="28"/>
          <w:rtl/>
          <w:lang w:bidi="ar-DZ"/>
        </w:rPr>
        <w:t>وفيق الحكيم ، فن الأدب</w:t>
      </w:r>
    </w:p>
    <w:p w:rsidR="001F5306" w:rsidRPr="001F5306" w:rsidRDefault="001F5306" w:rsidP="00731E8D">
      <w:pPr>
        <w:pStyle w:val="Paragraphedeliste"/>
        <w:numPr>
          <w:ilvl w:val="0"/>
          <w:numId w:val="33"/>
        </w:numPr>
        <w:bidi/>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طه باقر ، ملحمة جلجامش</w:t>
      </w:r>
      <w:r w:rsidRPr="001F5306">
        <w:rPr>
          <w:rFonts w:ascii="Sakkal Majalla" w:hAnsi="Sakkal Majalla" w:cs="Simplified Arabic" w:hint="cs"/>
          <w:sz w:val="28"/>
          <w:szCs w:val="28"/>
          <w:rtl/>
          <w:lang w:bidi="ar-DZ"/>
        </w:rPr>
        <w:t xml:space="preserve"> </w:t>
      </w:r>
    </w:p>
    <w:p w:rsidR="001F5306" w:rsidRPr="001F5306" w:rsidRDefault="001F5306" w:rsidP="001F5306">
      <w:pPr>
        <w:shd w:val="clear" w:color="auto" w:fill="FFFFFF"/>
        <w:rPr>
          <w:rFonts w:cs="Simplified Arabic"/>
          <w:sz w:val="28"/>
          <w:szCs w:val="28"/>
          <w:rtl/>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 xml:space="preserve">رابع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الأستاذ المسؤول عن الوحدة التعليمية</w:t>
      </w:r>
      <w:r w:rsidRPr="001F5306">
        <w:rPr>
          <w:rFonts w:cs="Simplified Arabic" w:hint="cs"/>
          <w:sz w:val="28"/>
          <w:szCs w:val="28"/>
          <w:rtl/>
          <w:lang w:bidi="ar-DZ"/>
        </w:rPr>
        <w:t xml:space="preserve"> </w:t>
      </w:r>
      <w:r w:rsidRPr="001F5306">
        <w:rPr>
          <w:rFonts w:ascii="Sakkal Majalla" w:hAnsi="Sakkal Majalla" w:cs="Simplified Arabic" w:hint="cs"/>
          <w:sz w:val="28"/>
          <w:szCs w:val="28"/>
          <w:rtl/>
          <w:lang w:bidi="ar-DZ"/>
        </w:rPr>
        <w:t>الاستكشافيّة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w:t>
      </w:r>
      <w:r w:rsidRPr="001F5306">
        <w:rPr>
          <w:rFonts w:cs="Simplified Arabic" w:hint="cs"/>
          <w:sz w:val="28"/>
          <w:szCs w:val="28"/>
          <w:rtl/>
          <w:lang w:val="en-US"/>
        </w:rPr>
        <w:t>النقد والمعارف</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lastRenderedPageBreak/>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tbl>
      <w:tblPr>
        <w:tblW w:w="10065" w:type="dxa"/>
        <w:tblInd w:w="392" w:type="dxa"/>
        <w:tblLook w:val="04A0" w:firstRow="1" w:lastRow="0" w:firstColumn="1" w:lastColumn="0" w:noHBand="0" w:noVBand="1"/>
      </w:tblPr>
      <w:tblGrid>
        <w:gridCol w:w="1560"/>
        <w:gridCol w:w="1276"/>
        <w:gridCol w:w="1883"/>
        <w:gridCol w:w="668"/>
        <w:gridCol w:w="3969"/>
        <w:gridCol w:w="709"/>
      </w:tblGrid>
      <w:tr w:rsidR="001F5306" w:rsidRPr="001F5306" w:rsidTr="005F7C0E">
        <w:tc>
          <w:tcPr>
            <w:tcW w:w="1560" w:type="dxa"/>
          </w:tcPr>
          <w:p w:rsidR="001F5306" w:rsidRPr="001F5306" w:rsidRDefault="001F5306" w:rsidP="005F7C0E">
            <w:pPr>
              <w:bidi/>
              <w:jc w:val="both"/>
              <w:rPr>
                <w:rFonts w:cs="Simplified Arabic"/>
                <w:sz w:val="28"/>
                <w:szCs w:val="28"/>
              </w:rPr>
            </w:pPr>
            <w:r w:rsidRPr="001F5306">
              <w:rPr>
                <w:rFonts w:cs="Simplified Arabic" w:hint="cs"/>
                <w:sz w:val="28"/>
                <w:szCs w:val="28"/>
                <w:rtl/>
              </w:rPr>
              <w:t>الرصيد:01</w:t>
            </w:r>
          </w:p>
        </w:tc>
        <w:tc>
          <w:tcPr>
            <w:tcW w:w="1276" w:type="dxa"/>
          </w:tcPr>
          <w:p w:rsidR="001F5306" w:rsidRPr="001F5306" w:rsidRDefault="001F5306" w:rsidP="005F7C0E">
            <w:pPr>
              <w:bidi/>
              <w:jc w:val="both"/>
              <w:rPr>
                <w:rFonts w:cs="Simplified Arabic"/>
                <w:sz w:val="28"/>
                <w:szCs w:val="28"/>
              </w:rPr>
            </w:pPr>
            <w:r w:rsidRPr="001F5306">
              <w:rPr>
                <w:rFonts w:cs="Simplified Arabic" w:hint="cs"/>
                <w:sz w:val="28"/>
                <w:szCs w:val="28"/>
                <w:rtl/>
              </w:rPr>
              <w:t>المعامل:01</w:t>
            </w:r>
          </w:p>
        </w:tc>
        <w:tc>
          <w:tcPr>
            <w:tcW w:w="2551" w:type="dxa"/>
            <w:gridSpan w:val="2"/>
          </w:tcPr>
          <w:p w:rsidR="001F5306" w:rsidRPr="001F5306" w:rsidRDefault="001F5306" w:rsidP="005F7C0E">
            <w:pPr>
              <w:bidi/>
              <w:jc w:val="both"/>
              <w:rPr>
                <w:rFonts w:cs="Simplified Arabic"/>
                <w:sz w:val="28"/>
                <w:szCs w:val="28"/>
              </w:rPr>
            </w:pPr>
            <w:r w:rsidRPr="001F5306">
              <w:rPr>
                <w:rFonts w:cs="Simplified Arabic" w:hint="cs"/>
                <w:sz w:val="28"/>
                <w:szCs w:val="28"/>
                <w:rtl/>
              </w:rPr>
              <w:t>السداسي: الرابع</w:t>
            </w:r>
          </w:p>
        </w:tc>
        <w:tc>
          <w:tcPr>
            <w:tcW w:w="3969" w:type="dxa"/>
          </w:tcPr>
          <w:p w:rsidR="001F5306" w:rsidRPr="001F5306" w:rsidRDefault="001F5306" w:rsidP="005F7C0E">
            <w:pPr>
              <w:bidi/>
              <w:jc w:val="both"/>
              <w:rPr>
                <w:rFonts w:cs="Simplified Arabic"/>
                <w:sz w:val="28"/>
                <w:szCs w:val="28"/>
                <w:rtl/>
                <w:lang w:bidi="ar-DZ"/>
              </w:rPr>
            </w:pPr>
            <w:r w:rsidRPr="001F5306">
              <w:rPr>
                <w:rFonts w:cs="Simplified Arabic" w:hint="cs"/>
                <w:sz w:val="28"/>
                <w:szCs w:val="28"/>
                <w:rtl/>
              </w:rPr>
              <w:t>المادة: النقد و المعارف/تطبيق</w:t>
            </w:r>
          </w:p>
        </w:tc>
        <w:tc>
          <w:tcPr>
            <w:tcW w:w="709" w:type="dxa"/>
            <w:vMerge w:val="restart"/>
          </w:tcPr>
          <w:p w:rsidR="001F5306" w:rsidRPr="001F5306" w:rsidRDefault="001F5306" w:rsidP="005F7C0E">
            <w:pPr>
              <w:bidi/>
              <w:jc w:val="both"/>
              <w:rPr>
                <w:rFonts w:cs="Simplified Arabic"/>
                <w:sz w:val="28"/>
                <w:szCs w:val="28"/>
              </w:rPr>
            </w:pPr>
          </w:p>
        </w:tc>
      </w:tr>
      <w:tr w:rsidR="001F5306" w:rsidRPr="001F5306" w:rsidTr="005F7C0E">
        <w:tc>
          <w:tcPr>
            <w:tcW w:w="4719"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مفردات التطبيق</w:t>
            </w:r>
          </w:p>
        </w:tc>
        <w:tc>
          <w:tcPr>
            <w:tcW w:w="4637" w:type="dxa"/>
            <w:gridSpan w:val="2"/>
          </w:tcPr>
          <w:p w:rsidR="001F5306" w:rsidRPr="001F5306" w:rsidRDefault="001F5306" w:rsidP="005F7C0E">
            <w:pPr>
              <w:tabs>
                <w:tab w:val="left" w:pos="2170"/>
              </w:tabs>
              <w:bidi/>
              <w:ind w:left="1440"/>
              <w:jc w:val="both"/>
              <w:rPr>
                <w:rFonts w:cs="Simplified Arabic"/>
                <w:sz w:val="28"/>
                <w:szCs w:val="28"/>
                <w:rtl/>
                <w:lang w:bidi="ar-DZ"/>
              </w:rPr>
            </w:pPr>
            <w:r w:rsidRPr="001F5306">
              <w:rPr>
                <w:rFonts w:cs="Simplified Arabic" w:hint="cs"/>
                <w:sz w:val="28"/>
                <w:szCs w:val="28"/>
                <w:rtl/>
              </w:rPr>
              <w:t>مفردات المحاضرة</w:t>
            </w:r>
          </w:p>
        </w:tc>
        <w:tc>
          <w:tcPr>
            <w:tcW w:w="709" w:type="dxa"/>
            <w:vMerge/>
          </w:tcPr>
          <w:p w:rsidR="001F5306" w:rsidRPr="001F5306" w:rsidRDefault="001F5306" w:rsidP="005F7C0E">
            <w:pPr>
              <w:bidi/>
              <w:jc w:val="both"/>
              <w:rPr>
                <w:rFonts w:cs="Simplified Arabic"/>
                <w:sz w:val="28"/>
                <w:szCs w:val="28"/>
              </w:rPr>
            </w:pPr>
          </w:p>
        </w:tc>
      </w:tr>
      <w:tr w:rsidR="001F5306" w:rsidRPr="001F5306" w:rsidTr="005F7C0E">
        <w:tc>
          <w:tcPr>
            <w:tcW w:w="4719" w:type="dxa"/>
            <w:gridSpan w:val="3"/>
          </w:tcPr>
          <w:p w:rsidR="001F5306" w:rsidRPr="001F5306" w:rsidRDefault="001F5306" w:rsidP="005F7C0E">
            <w:pPr>
              <w:tabs>
                <w:tab w:val="left" w:pos="3423"/>
              </w:tabs>
              <w:bidi/>
              <w:jc w:val="both"/>
              <w:rPr>
                <w:rFonts w:cs="Simplified Arabic"/>
                <w:sz w:val="28"/>
                <w:szCs w:val="28"/>
              </w:rPr>
            </w:pPr>
            <w:r w:rsidRPr="001F5306">
              <w:rPr>
                <w:rFonts w:cs="Simplified Arabic" w:hint="cs"/>
                <w:sz w:val="28"/>
                <w:szCs w:val="28"/>
                <w:rtl/>
              </w:rPr>
              <w:t>مدخل</w:t>
            </w:r>
          </w:p>
        </w:tc>
        <w:tc>
          <w:tcPr>
            <w:tcW w:w="4637" w:type="dxa"/>
            <w:gridSpan w:val="2"/>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01</w:t>
            </w:r>
          </w:p>
        </w:tc>
      </w:tr>
      <w:tr w:rsidR="001F5306" w:rsidRPr="001F5306" w:rsidTr="005F7C0E">
        <w:tc>
          <w:tcPr>
            <w:tcW w:w="4719"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النقد و الفلسفة الغربية</w:t>
            </w:r>
          </w:p>
        </w:tc>
        <w:tc>
          <w:tcPr>
            <w:tcW w:w="4637" w:type="dxa"/>
            <w:gridSpan w:val="2"/>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02</w:t>
            </w:r>
          </w:p>
        </w:tc>
      </w:tr>
      <w:tr w:rsidR="001F5306" w:rsidRPr="001F5306" w:rsidTr="005F7C0E">
        <w:tc>
          <w:tcPr>
            <w:tcW w:w="4719"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النقد و الفلسفة العربية</w:t>
            </w:r>
          </w:p>
        </w:tc>
        <w:tc>
          <w:tcPr>
            <w:tcW w:w="4637" w:type="dxa"/>
            <w:gridSpan w:val="2"/>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03</w:t>
            </w:r>
          </w:p>
        </w:tc>
      </w:tr>
      <w:tr w:rsidR="001F5306" w:rsidRPr="001F5306" w:rsidTr="005F7C0E">
        <w:tc>
          <w:tcPr>
            <w:tcW w:w="4719"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النقد و العلوم التجريبية</w:t>
            </w:r>
          </w:p>
        </w:tc>
        <w:tc>
          <w:tcPr>
            <w:tcW w:w="4637" w:type="dxa"/>
            <w:gridSpan w:val="2"/>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04</w:t>
            </w:r>
          </w:p>
        </w:tc>
      </w:tr>
      <w:tr w:rsidR="001F5306" w:rsidRPr="001F5306" w:rsidTr="005F7C0E">
        <w:tc>
          <w:tcPr>
            <w:tcW w:w="4719"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النقد و التاريخ</w:t>
            </w:r>
          </w:p>
        </w:tc>
        <w:tc>
          <w:tcPr>
            <w:tcW w:w="4637" w:type="dxa"/>
            <w:gridSpan w:val="2"/>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05</w:t>
            </w:r>
          </w:p>
        </w:tc>
      </w:tr>
      <w:tr w:rsidR="001F5306" w:rsidRPr="001F5306" w:rsidTr="005F7C0E">
        <w:tc>
          <w:tcPr>
            <w:tcW w:w="4719"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النقد و علم الاجتماع</w:t>
            </w:r>
          </w:p>
        </w:tc>
        <w:tc>
          <w:tcPr>
            <w:tcW w:w="4637" w:type="dxa"/>
            <w:gridSpan w:val="2"/>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06</w:t>
            </w:r>
          </w:p>
        </w:tc>
      </w:tr>
      <w:tr w:rsidR="001F5306" w:rsidRPr="001F5306" w:rsidTr="005F7C0E">
        <w:tc>
          <w:tcPr>
            <w:tcW w:w="4719"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النقد و علم النفس</w:t>
            </w:r>
          </w:p>
        </w:tc>
        <w:tc>
          <w:tcPr>
            <w:tcW w:w="4637" w:type="dxa"/>
            <w:gridSpan w:val="2"/>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07</w:t>
            </w:r>
          </w:p>
        </w:tc>
      </w:tr>
      <w:tr w:rsidR="001F5306" w:rsidRPr="001F5306" w:rsidTr="005F7C0E">
        <w:tc>
          <w:tcPr>
            <w:tcW w:w="4719"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النقد و علوم اللسان</w:t>
            </w:r>
          </w:p>
        </w:tc>
        <w:tc>
          <w:tcPr>
            <w:tcW w:w="4637" w:type="dxa"/>
            <w:gridSpan w:val="2"/>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08</w:t>
            </w:r>
          </w:p>
        </w:tc>
      </w:tr>
      <w:tr w:rsidR="001F5306" w:rsidRPr="001F5306" w:rsidTr="005F7C0E">
        <w:tc>
          <w:tcPr>
            <w:tcW w:w="4719"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 xml:space="preserve">النقد و </w:t>
            </w:r>
            <w:proofErr w:type="spellStart"/>
            <w:r w:rsidRPr="001F5306">
              <w:rPr>
                <w:rFonts w:cs="Simplified Arabic" w:hint="cs"/>
                <w:sz w:val="28"/>
                <w:szCs w:val="28"/>
                <w:rtl/>
              </w:rPr>
              <w:t>الأنثربولوجيا</w:t>
            </w:r>
            <w:proofErr w:type="spellEnd"/>
          </w:p>
        </w:tc>
        <w:tc>
          <w:tcPr>
            <w:tcW w:w="4637" w:type="dxa"/>
            <w:gridSpan w:val="2"/>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09</w:t>
            </w:r>
          </w:p>
        </w:tc>
      </w:tr>
      <w:tr w:rsidR="001F5306" w:rsidRPr="001F5306" w:rsidTr="005F7C0E">
        <w:tc>
          <w:tcPr>
            <w:tcW w:w="4719"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النقد و البلاغة</w:t>
            </w:r>
          </w:p>
        </w:tc>
        <w:tc>
          <w:tcPr>
            <w:tcW w:w="4637" w:type="dxa"/>
            <w:gridSpan w:val="2"/>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10</w:t>
            </w:r>
          </w:p>
        </w:tc>
      </w:tr>
      <w:tr w:rsidR="001F5306" w:rsidRPr="001F5306" w:rsidTr="005F7C0E">
        <w:tc>
          <w:tcPr>
            <w:tcW w:w="4719"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النقد و اللسانيات</w:t>
            </w:r>
          </w:p>
        </w:tc>
        <w:tc>
          <w:tcPr>
            <w:tcW w:w="4637" w:type="dxa"/>
            <w:gridSpan w:val="2"/>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11</w:t>
            </w:r>
          </w:p>
        </w:tc>
      </w:tr>
      <w:tr w:rsidR="001F5306" w:rsidRPr="001F5306" w:rsidTr="005F7C0E">
        <w:tc>
          <w:tcPr>
            <w:tcW w:w="4719"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النقد و علم المنطق</w:t>
            </w:r>
          </w:p>
        </w:tc>
        <w:tc>
          <w:tcPr>
            <w:tcW w:w="4637" w:type="dxa"/>
            <w:gridSpan w:val="2"/>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12</w:t>
            </w:r>
          </w:p>
        </w:tc>
      </w:tr>
      <w:tr w:rsidR="001F5306" w:rsidRPr="001F5306" w:rsidTr="005F7C0E">
        <w:tc>
          <w:tcPr>
            <w:tcW w:w="4719"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النقد و علم الجمال</w:t>
            </w:r>
          </w:p>
        </w:tc>
        <w:tc>
          <w:tcPr>
            <w:tcW w:w="4637" w:type="dxa"/>
            <w:gridSpan w:val="2"/>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13</w:t>
            </w:r>
          </w:p>
        </w:tc>
      </w:tr>
      <w:tr w:rsidR="001F5306" w:rsidRPr="001F5306" w:rsidTr="005F7C0E">
        <w:tc>
          <w:tcPr>
            <w:tcW w:w="4719"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النقد و الثقافة</w:t>
            </w:r>
          </w:p>
        </w:tc>
        <w:tc>
          <w:tcPr>
            <w:tcW w:w="4637" w:type="dxa"/>
            <w:gridSpan w:val="2"/>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14</w:t>
            </w:r>
          </w:p>
        </w:tc>
      </w:tr>
    </w:tbl>
    <w:p w:rsidR="001F5306" w:rsidRPr="001F5306" w:rsidRDefault="001F5306" w:rsidP="001F5306">
      <w:pPr>
        <w:bidi/>
        <w:jc w:val="both"/>
        <w:rPr>
          <w:rFonts w:ascii="Sakkal Majalla" w:hAnsi="Sakkal Majalla"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r w:rsidRPr="001F5306">
        <w:rPr>
          <w:rFonts w:ascii="Sakkal Majalla" w:hAnsi="Sakkal Majalla" w:cs="Simplified Arabic" w:hint="cs"/>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 xml:space="preserve">رابع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الأستاذ المسؤول عن الوحدة التعليمية</w:t>
      </w:r>
      <w:r w:rsidRPr="001F5306">
        <w:rPr>
          <w:rFonts w:cs="Simplified Arabic" w:hint="cs"/>
          <w:sz w:val="28"/>
          <w:szCs w:val="28"/>
          <w:rtl/>
          <w:lang w:bidi="ar-DZ"/>
        </w:rPr>
        <w:t xml:space="preserve"> </w:t>
      </w:r>
      <w:r w:rsidRPr="001F5306">
        <w:rPr>
          <w:rFonts w:ascii="Sakkal Majalla" w:hAnsi="Sakkal Majalla" w:cs="Simplified Arabic" w:hint="cs"/>
          <w:sz w:val="28"/>
          <w:szCs w:val="28"/>
          <w:rtl/>
          <w:lang w:bidi="ar-DZ"/>
        </w:rPr>
        <w:t>الاستكشافيّة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w:t>
      </w:r>
      <w:r w:rsidRPr="001F5306">
        <w:rPr>
          <w:rFonts w:cs="Simplified Arabic" w:hint="cs"/>
          <w:sz w:val="28"/>
          <w:szCs w:val="28"/>
          <w:rtl/>
          <w:lang w:val="en-US"/>
        </w:rPr>
        <w:t>النّقد الأدبي الجزائري</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lastRenderedPageBreak/>
        <w:t>محتوى المادة:</w:t>
      </w:r>
    </w:p>
    <w:tbl>
      <w:tblPr>
        <w:tblW w:w="10065" w:type="dxa"/>
        <w:tblInd w:w="250" w:type="dxa"/>
        <w:tblLook w:val="04A0" w:firstRow="1" w:lastRow="0" w:firstColumn="1" w:lastColumn="0" w:noHBand="0" w:noVBand="1"/>
      </w:tblPr>
      <w:tblGrid>
        <w:gridCol w:w="1560"/>
        <w:gridCol w:w="1276"/>
        <w:gridCol w:w="1559"/>
        <w:gridCol w:w="1134"/>
        <w:gridCol w:w="3827"/>
        <w:gridCol w:w="709"/>
      </w:tblGrid>
      <w:tr w:rsidR="001F5306" w:rsidRPr="001F5306" w:rsidTr="005F7C0E">
        <w:tc>
          <w:tcPr>
            <w:tcW w:w="1560" w:type="dxa"/>
          </w:tcPr>
          <w:p w:rsidR="001F5306" w:rsidRPr="001F5306" w:rsidRDefault="001F5306" w:rsidP="005F7C0E">
            <w:pPr>
              <w:bidi/>
              <w:jc w:val="both"/>
              <w:rPr>
                <w:rFonts w:cs="Simplified Arabic"/>
                <w:sz w:val="28"/>
                <w:szCs w:val="28"/>
              </w:rPr>
            </w:pPr>
            <w:r w:rsidRPr="001F5306">
              <w:rPr>
                <w:rFonts w:cs="Simplified Arabic" w:hint="cs"/>
                <w:sz w:val="28"/>
                <w:szCs w:val="28"/>
                <w:rtl/>
              </w:rPr>
              <w:t>الرصيد:01</w:t>
            </w:r>
          </w:p>
        </w:tc>
        <w:tc>
          <w:tcPr>
            <w:tcW w:w="1276" w:type="dxa"/>
          </w:tcPr>
          <w:p w:rsidR="001F5306" w:rsidRPr="001F5306" w:rsidRDefault="001F5306" w:rsidP="005F7C0E">
            <w:pPr>
              <w:bidi/>
              <w:jc w:val="both"/>
              <w:rPr>
                <w:rFonts w:cs="Simplified Arabic"/>
                <w:sz w:val="28"/>
                <w:szCs w:val="28"/>
              </w:rPr>
            </w:pPr>
            <w:r w:rsidRPr="001F5306">
              <w:rPr>
                <w:rFonts w:cs="Simplified Arabic" w:hint="cs"/>
                <w:sz w:val="28"/>
                <w:szCs w:val="28"/>
                <w:rtl/>
              </w:rPr>
              <w:t>المعامل:01</w:t>
            </w:r>
          </w:p>
        </w:tc>
        <w:tc>
          <w:tcPr>
            <w:tcW w:w="2693" w:type="dxa"/>
            <w:gridSpan w:val="2"/>
          </w:tcPr>
          <w:p w:rsidR="001F5306" w:rsidRPr="001F5306" w:rsidRDefault="001F5306" w:rsidP="005F7C0E">
            <w:pPr>
              <w:bidi/>
              <w:jc w:val="both"/>
              <w:rPr>
                <w:rFonts w:cs="Simplified Arabic"/>
                <w:sz w:val="28"/>
                <w:szCs w:val="28"/>
              </w:rPr>
            </w:pPr>
            <w:r w:rsidRPr="001F5306">
              <w:rPr>
                <w:rFonts w:cs="Simplified Arabic" w:hint="cs"/>
                <w:sz w:val="28"/>
                <w:szCs w:val="28"/>
                <w:rtl/>
              </w:rPr>
              <w:t>السداسي: الرابع</w:t>
            </w:r>
          </w:p>
        </w:tc>
        <w:tc>
          <w:tcPr>
            <w:tcW w:w="3827" w:type="dxa"/>
          </w:tcPr>
          <w:p w:rsidR="001F5306" w:rsidRPr="001F5306" w:rsidRDefault="001F5306" w:rsidP="005F7C0E">
            <w:pPr>
              <w:bidi/>
              <w:jc w:val="both"/>
              <w:rPr>
                <w:rFonts w:cs="Simplified Arabic"/>
                <w:sz w:val="28"/>
                <w:szCs w:val="28"/>
                <w:rtl/>
                <w:lang w:bidi="ar-DZ"/>
              </w:rPr>
            </w:pPr>
            <w:r w:rsidRPr="001F5306">
              <w:rPr>
                <w:rFonts w:cs="Simplified Arabic" w:hint="cs"/>
                <w:sz w:val="28"/>
                <w:szCs w:val="28"/>
                <w:rtl/>
              </w:rPr>
              <w:t>المادة: النقد الأدبي الجزائري/ تطبيق</w:t>
            </w:r>
          </w:p>
        </w:tc>
        <w:tc>
          <w:tcPr>
            <w:tcW w:w="709" w:type="dxa"/>
            <w:vMerge w:val="restart"/>
          </w:tcPr>
          <w:p w:rsidR="001F5306" w:rsidRPr="001F5306" w:rsidRDefault="001F5306" w:rsidP="005F7C0E">
            <w:pPr>
              <w:bidi/>
              <w:jc w:val="both"/>
              <w:rPr>
                <w:rFonts w:cs="Simplified Arabic"/>
                <w:sz w:val="28"/>
                <w:szCs w:val="28"/>
              </w:rPr>
            </w:pPr>
          </w:p>
        </w:tc>
      </w:tr>
      <w:tr w:rsidR="001F5306" w:rsidRPr="001F5306" w:rsidTr="005F7C0E">
        <w:tc>
          <w:tcPr>
            <w:tcW w:w="4395"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مفردات التطبيق</w:t>
            </w:r>
          </w:p>
        </w:tc>
        <w:tc>
          <w:tcPr>
            <w:tcW w:w="4961" w:type="dxa"/>
            <w:gridSpan w:val="2"/>
          </w:tcPr>
          <w:p w:rsidR="001F5306" w:rsidRPr="001F5306" w:rsidRDefault="001F5306" w:rsidP="005F7C0E">
            <w:pPr>
              <w:tabs>
                <w:tab w:val="left" w:pos="2170"/>
              </w:tabs>
              <w:bidi/>
              <w:ind w:left="1440"/>
              <w:jc w:val="both"/>
              <w:rPr>
                <w:rFonts w:cs="Simplified Arabic"/>
                <w:sz w:val="28"/>
                <w:szCs w:val="28"/>
                <w:rtl/>
                <w:lang w:bidi="ar-DZ"/>
              </w:rPr>
            </w:pPr>
            <w:r w:rsidRPr="001F5306">
              <w:rPr>
                <w:rFonts w:cs="Simplified Arabic" w:hint="cs"/>
                <w:sz w:val="28"/>
                <w:szCs w:val="28"/>
                <w:rtl/>
              </w:rPr>
              <w:t>مفردات المحاضرة</w:t>
            </w:r>
          </w:p>
        </w:tc>
        <w:tc>
          <w:tcPr>
            <w:tcW w:w="709" w:type="dxa"/>
            <w:vMerge/>
          </w:tcPr>
          <w:p w:rsidR="001F5306" w:rsidRPr="001F5306" w:rsidRDefault="001F5306" w:rsidP="005F7C0E">
            <w:pPr>
              <w:bidi/>
              <w:jc w:val="both"/>
              <w:rPr>
                <w:rFonts w:cs="Simplified Arabic"/>
                <w:sz w:val="28"/>
                <w:szCs w:val="28"/>
              </w:rPr>
            </w:pPr>
          </w:p>
        </w:tc>
      </w:tr>
      <w:tr w:rsidR="001F5306" w:rsidRPr="001F5306" w:rsidTr="005F7C0E">
        <w:tc>
          <w:tcPr>
            <w:tcW w:w="4395"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النقد الجزائري- النشأة و التطور</w:t>
            </w:r>
          </w:p>
        </w:tc>
        <w:tc>
          <w:tcPr>
            <w:tcW w:w="4961" w:type="dxa"/>
            <w:gridSpan w:val="2"/>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01</w:t>
            </w:r>
          </w:p>
        </w:tc>
      </w:tr>
      <w:tr w:rsidR="001F5306" w:rsidRPr="001F5306" w:rsidTr="005F7C0E">
        <w:tc>
          <w:tcPr>
            <w:tcW w:w="4395"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مصادر النقد الجزائري</w:t>
            </w:r>
          </w:p>
        </w:tc>
        <w:tc>
          <w:tcPr>
            <w:tcW w:w="4961" w:type="dxa"/>
            <w:gridSpan w:val="2"/>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02</w:t>
            </w:r>
          </w:p>
        </w:tc>
      </w:tr>
      <w:tr w:rsidR="001F5306" w:rsidRPr="001F5306" w:rsidTr="005F7C0E">
        <w:tc>
          <w:tcPr>
            <w:tcW w:w="4395"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 xml:space="preserve">الممتع- </w:t>
            </w:r>
            <w:proofErr w:type="spellStart"/>
            <w:r w:rsidRPr="001F5306">
              <w:rPr>
                <w:rFonts w:cs="Simplified Arabic" w:hint="cs"/>
                <w:sz w:val="28"/>
                <w:szCs w:val="28"/>
                <w:rtl/>
              </w:rPr>
              <w:t>النهشلي</w:t>
            </w:r>
            <w:proofErr w:type="spellEnd"/>
          </w:p>
        </w:tc>
        <w:tc>
          <w:tcPr>
            <w:tcW w:w="4961" w:type="dxa"/>
            <w:gridSpan w:val="2"/>
            <w:vMerge w:val="restart"/>
          </w:tcPr>
          <w:p w:rsidR="001F5306" w:rsidRPr="001F5306" w:rsidRDefault="001F5306" w:rsidP="005F7C0E">
            <w:pPr>
              <w:bidi/>
              <w:jc w:val="both"/>
              <w:rPr>
                <w:rFonts w:cs="Simplified Arabic"/>
                <w:sz w:val="28"/>
                <w:szCs w:val="28"/>
              </w:rPr>
            </w:pPr>
          </w:p>
          <w:p w:rsidR="001F5306" w:rsidRPr="001F5306" w:rsidRDefault="001F5306" w:rsidP="005F7C0E">
            <w:pPr>
              <w:bidi/>
              <w:jc w:val="both"/>
              <w:rPr>
                <w:rFonts w:cs="Simplified Arabic"/>
                <w:sz w:val="28"/>
                <w:szCs w:val="28"/>
              </w:rPr>
            </w:pPr>
          </w:p>
          <w:p w:rsidR="001F5306" w:rsidRPr="001F5306" w:rsidRDefault="001F5306" w:rsidP="005F7C0E">
            <w:pPr>
              <w:bidi/>
              <w:jc w:val="both"/>
              <w:rPr>
                <w:rFonts w:cs="Simplified Arabic"/>
                <w:sz w:val="28"/>
                <w:szCs w:val="28"/>
              </w:rPr>
            </w:pPr>
          </w:p>
          <w:p w:rsidR="001F5306" w:rsidRPr="001F5306" w:rsidRDefault="001F5306" w:rsidP="005F7C0E">
            <w:pPr>
              <w:bidi/>
              <w:jc w:val="both"/>
              <w:rPr>
                <w:rFonts w:cs="Simplified Arabic"/>
                <w:sz w:val="28"/>
                <w:szCs w:val="28"/>
              </w:rPr>
            </w:pPr>
            <w:r w:rsidRPr="001F5306">
              <w:rPr>
                <w:rFonts w:cs="Simplified Arabic" w:hint="cs"/>
                <w:sz w:val="28"/>
                <w:szCs w:val="28"/>
                <w:rtl/>
              </w:rPr>
              <w:t>النقد الأدبي الجزائري القديم و أعلامه</w:t>
            </w: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03</w:t>
            </w:r>
          </w:p>
        </w:tc>
      </w:tr>
      <w:tr w:rsidR="001F5306" w:rsidRPr="001F5306" w:rsidTr="005F7C0E">
        <w:tc>
          <w:tcPr>
            <w:tcW w:w="4395"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العمدة- ابن رشيق</w:t>
            </w:r>
          </w:p>
        </w:tc>
        <w:tc>
          <w:tcPr>
            <w:tcW w:w="4961" w:type="dxa"/>
            <w:gridSpan w:val="2"/>
            <w:vMerge/>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04</w:t>
            </w:r>
          </w:p>
        </w:tc>
      </w:tr>
      <w:tr w:rsidR="001F5306" w:rsidRPr="001F5306" w:rsidTr="005F7C0E">
        <w:tc>
          <w:tcPr>
            <w:tcW w:w="4395"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نفح الطيب- المقري التلمساني</w:t>
            </w:r>
          </w:p>
        </w:tc>
        <w:tc>
          <w:tcPr>
            <w:tcW w:w="4961" w:type="dxa"/>
            <w:gridSpan w:val="2"/>
            <w:vMerge/>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05</w:t>
            </w:r>
          </w:p>
        </w:tc>
      </w:tr>
      <w:tr w:rsidR="001F5306" w:rsidRPr="001F5306" w:rsidTr="005F7C0E">
        <w:tc>
          <w:tcPr>
            <w:tcW w:w="4395"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المقدمة-  ابن خلدون</w:t>
            </w:r>
          </w:p>
        </w:tc>
        <w:tc>
          <w:tcPr>
            <w:tcW w:w="4961" w:type="dxa"/>
            <w:gridSpan w:val="2"/>
            <w:vMerge/>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06</w:t>
            </w:r>
          </w:p>
        </w:tc>
      </w:tr>
      <w:tr w:rsidR="001F5306" w:rsidRPr="001F5306" w:rsidTr="005F7C0E">
        <w:tc>
          <w:tcPr>
            <w:tcW w:w="4395"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نقد الشعر: محمد ناصر، محمد مصايف.....</w:t>
            </w:r>
          </w:p>
        </w:tc>
        <w:tc>
          <w:tcPr>
            <w:tcW w:w="4961" w:type="dxa"/>
            <w:gridSpan w:val="2"/>
            <w:vMerge w:val="restart"/>
          </w:tcPr>
          <w:p w:rsidR="001F5306" w:rsidRPr="001F5306" w:rsidRDefault="001F5306" w:rsidP="005F7C0E">
            <w:pPr>
              <w:bidi/>
              <w:jc w:val="both"/>
              <w:rPr>
                <w:rFonts w:cs="Simplified Arabic"/>
                <w:sz w:val="28"/>
                <w:szCs w:val="28"/>
              </w:rPr>
            </w:pPr>
          </w:p>
          <w:p w:rsidR="001F5306" w:rsidRPr="001F5306" w:rsidRDefault="001F5306" w:rsidP="005F7C0E">
            <w:pPr>
              <w:bidi/>
              <w:jc w:val="both"/>
              <w:rPr>
                <w:rFonts w:cs="Simplified Arabic"/>
                <w:sz w:val="28"/>
                <w:szCs w:val="28"/>
              </w:rPr>
            </w:pPr>
          </w:p>
          <w:p w:rsidR="001F5306" w:rsidRPr="001F5306" w:rsidRDefault="001F5306" w:rsidP="005F7C0E">
            <w:pPr>
              <w:bidi/>
              <w:jc w:val="both"/>
              <w:rPr>
                <w:rFonts w:cs="Simplified Arabic"/>
                <w:sz w:val="28"/>
                <w:szCs w:val="28"/>
              </w:rPr>
            </w:pPr>
          </w:p>
          <w:p w:rsidR="001F5306" w:rsidRPr="001F5306" w:rsidRDefault="001F5306" w:rsidP="005F7C0E">
            <w:pPr>
              <w:bidi/>
              <w:jc w:val="both"/>
              <w:rPr>
                <w:rFonts w:cs="Simplified Arabic"/>
                <w:sz w:val="28"/>
                <w:szCs w:val="28"/>
                <w:rtl/>
                <w:lang w:bidi="ar-DZ"/>
              </w:rPr>
            </w:pPr>
            <w:r w:rsidRPr="001F5306">
              <w:rPr>
                <w:rFonts w:cs="Simplified Arabic" w:hint="cs"/>
                <w:sz w:val="28"/>
                <w:szCs w:val="28"/>
                <w:rtl/>
              </w:rPr>
              <w:t>النقد الأدبي الجزائري الحديث و المعاصر وأعلامه</w:t>
            </w: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07</w:t>
            </w:r>
          </w:p>
        </w:tc>
      </w:tr>
      <w:tr w:rsidR="001F5306" w:rsidRPr="001F5306" w:rsidTr="005F7C0E">
        <w:tc>
          <w:tcPr>
            <w:tcW w:w="4395"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نقد القصة: عبد الله ركيبي....</w:t>
            </w:r>
          </w:p>
        </w:tc>
        <w:tc>
          <w:tcPr>
            <w:tcW w:w="4961" w:type="dxa"/>
            <w:gridSpan w:val="2"/>
            <w:vMerge/>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08</w:t>
            </w:r>
          </w:p>
        </w:tc>
      </w:tr>
      <w:tr w:rsidR="001F5306" w:rsidRPr="001F5306" w:rsidTr="005F7C0E">
        <w:tc>
          <w:tcPr>
            <w:tcW w:w="4395"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نقد الرواية: عبد المالك مرتاض....</w:t>
            </w:r>
          </w:p>
        </w:tc>
        <w:tc>
          <w:tcPr>
            <w:tcW w:w="4961" w:type="dxa"/>
            <w:gridSpan w:val="2"/>
            <w:vMerge/>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09</w:t>
            </w:r>
          </w:p>
        </w:tc>
      </w:tr>
      <w:tr w:rsidR="001F5306" w:rsidRPr="001F5306" w:rsidTr="005F7C0E">
        <w:tc>
          <w:tcPr>
            <w:tcW w:w="4395"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 xml:space="preserve">نقد المسرح: أبو العيد </w:t>
            </w:r>
            <w:proofErr w:type="spellStart"/>
            <w:r w:rsidRPr="001F5306">
              <w:rPr>
                <w:rFonts w:cs="Simplified Arabic" w:hint="cs"/>
                <w:sz w:val="28"/>
                <w:szCs w:val="28"/>
                <w:rtl/>
              </w:rPr>
              <w:t>دودو</w:t>
            </w:r>
            <w:proofErr w:type="spellEnd"/>
            <w:r w:rsidRPr="001F5306">
              <w:rPr>
                <w:rFonts w:cs="Simplified Arabic" w:hint="cs"/>
                <w:sz w:val="28"/>
                <w:szCs w:val="28"/>
                <w:rtl/>
              </w:rPr>
              <w:t>....</w:t>
            </w:r>
          </w:p>
        </w:tc>
        <w:tc>
          <w:tcPr>
            <w:tcW w:w="4961" w:type="dxa"/>
            <w:gridSpan w:val="2"/>
            <w:vMerge/>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10</w:t>
            </w:r>
          </w:p>
        </w:tc>
      </w:tr>
      <w:tr w:rsidR="001F5306" w:rsidRPr="001F5306" w:rsidTr="005F7C0E">
        <w:tc>
          <w:tcPr>
            <w:tcW w:w="4395"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الاتجاه الانطباعي في النقد</w:t>
            </w:r>
          </w:p>
        </w:tc>
        <w:tc>
          <w:tcPr>
            <w:tcW w:w="4961" w:type="dxa"/>
            <w:gridSpan w:val="2"/>
            <w:vMerge w:val="restart"/>
          </w:tcPr>
          <w:p w:rsidR="001F5306" w:rsidRPr="001F5306" w:rsidRDefault="001F5306" w:rsidP="005F7C0E">
            <w:pPr>
              <w:bidi/>
              <w:jc w:val="both"/>
              <w:rPr>
                <w:rFonts w:cs="Simplified Arabic"/>
                <w:sz w:val="28"/>
                <w:szCs w:val="28"/>
              </w:rPr>
            </w:pPr>
          </w:p>
          <w:p w:rsidR="001F5306" w:rsidRPr="001F5306" w:rsidRDefault="001F5306" w:rsidP="005F7C0E">
            <w:pPr>
              <w:bidi/>
              <w:jc w:val="both"/>
              <w:rPr>
                <w:rFonts w:cs="Simplified Arabic"/>
                <w:sz w:val="28"/>
                <w:szCs w:val="28"/>
              </w:rPr>
            </w:pPr>
          </w:p>
          <w:p w:rsidR="001F5306" w:rsidRPr="001F5306" w:rsidRDefault="001F5306" w:rsidP="005F7C0E">
            <w:pPr>
              <w:bidi/>
              <w:jc w:val="both"/>
              <w:rPr>
                <w:rFonts w:cs="Simplified Arabic"/>
                <w:sz w:val="28"/>
                <w:szCs w:val="28"/>
              </w:rPr>
            </w:pPr>
          </w:p>
          <w:p w:rsidR="001F5306" w:rsidRPr="001F5306" w:rsidRDefault="001F5306" w:rsidP="005F7C0E">
            <w:pPr>
              <w:tabs>
                <w:tab w:val="left" w:pos="1158"/>
              </w:tabs>
              <w:bidi/>
              <w:jc w:val="both"/>
              <w:rPr>
                <w:rFonts w:cs="Simplified Arabic"/>
                <w:sz w:val="28"/>
                <w:szCs w:val="28"/>
                <w:rtl/>
                <w:lang w:bidi="ar-DZ"/>
              </w:rPr>
            </w:pPr>
            <w:r w:rsidRPr="001F5306">
              <w:rPr>
                <w:rFonts w:cs="Simplified Arabic"/>
                <w:sz w:val="28"/>
                <w:szCs w:val="28"/>
              </w:rPr>
              <w:tab/>
            </w:r>
            <w:r w:rsidRPr="001F5306">
              <w:rPr>
                <w:rFonts w:cs="Simplified Arabic" w:hint="cs"/>
                <w:sz w:val="28"/>
                <w:szCs w:val="28"/>
                <w:rtl/>
              </w:rPr>
              <w:t>اتجاهات النقد الادبي الجزائري</w:t>
            </w: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11</w:t>
            </w:r>
          </w:p>
        </w:tc>
      </w:tr>
      <w:tr w:rsidR="001F5306" w:rsidRPr="001F5306" w:rsidTr="005F7C0E">
        <w:tc>
          <w:tcPr>
            <w:tcW w:w="4395"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الاتجاه الاجتماعي</w:t>
            </w:r>
          </w:p>
        </w:tc>
        <w:tc>
          <w:tcPr>
            <w:tcW w:w="4961" w:type="dxa"/>
            <w:gridSpan w:val="2"/>
            <w:vMerge/>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12</w:t>
            </w:r>
          </w:p>
        </w:tc>
      </w:tr>
      <w:tr w:rsidR="001F5306" w:rsidRPr="001F5306" w:rsidTr="005F7C0E">
        <w:tc>
          <w:tcPr>
            <w:tcW w:w="4395"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الاتجاه النفسي</w:t>
            </w:r>
          </w:p>
        </w:tc>
        <w:tc>
          <w:tcPr>
            <w:tcW w:w="4961" w:type="dxa"/>
            <w:gridSpan w:val="2"/>
            <w:vMerge/>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13</w:t>
            </w:r>
          </w:p>
        </w:tc>
      </w:tr>
      <w:tr w:rsidR="001F5306" w:rsidRPr="001F5306" w:rsidTr="005F7C0E">
        <w:tc>
          <w:tcPr>
            <w:tcW w:w="4395" w:type="dxa"/>
            <w:gridSpan w:val="3"/>
          </w:tcPr>
          <w:p w:rsidR="001F5306" w:rsidRPr="001F5306" w:rsidRDefault="001F5306" w:rsidP="005F7C0E">
            <w:pPr>
              <w:bidi/>
              <w:jc w:val="both"/>
              <w:rPr>
                <w:rFonts w:cs="Simplified Arabic"/>
                <w:sz w:val="28"/>
                <w:szCs w:val="28"/>
              </w:rPr>
            </w:pPr>
            <w:r w:rsidRPr="001F5306">
              <w:rPr>
                <w:rFonts w:cs="Simplified Arabic" w:hint="cs"/>
                <w:sz w:val="28"/>
                <w:szCs w:val="28"/>
                <w:rtl/>
              </w:rPr>
              <w:t>الاتجاه النسقي</w:t>
            </w:r>
          </w:p>
        </w:tc>
        <w:tc>
          <w:tcPr>
            <w:tcW w:w="4961" w:type="dxa"/>
            <w:gridSpan w:val="2"/>
            <w:vMerge/>
          </w:tcPr>
          <w:p w:rsidR="001F5306" w:rsidRPr="001F5306" w:rsidRDefault="001F5306" w:rsidP="005F7C0E">
            <w:pPr>
              <w:bidi/>
              <w:jc w:val="both"/>
              <w:rPr>
                <w:rFonts w:cs="Simplified Arabic"/>
                <w:sz w:val="28"/>
                <w:szCs w:val="28"/>
              </w:rPr>
            </w:pPr>
          </w:p>
        </w:tc>
        <w:tc>
          <w:tcPr>
            <w:tcW w:w="709" w:type="dxa"/>
          </w:tcPr>
          <w:p w:rsidR="001F5306" w:rsidRPr="001F5306" w:rsidRDefault="001F5306" w:rsidP="005F7C0E">
            <w:pPr>
              <w:bidi/>
              <w:jc w:val="both"/>
              <w:rPr>
                <w:rFonts w:cs="Simplified Arabic"/>
                <w:sz w:val="28"/>
                <w:szCs w:val="28"/>
              </w:rPr>
            </w:pPr>
            <w:r w:rsidRPr="001F5306">
              <w:rPr>
                <w:rFonts w:cs="Simplified Arabic" w:hint="cs"/>
                <w:sz w:val="28"/>
                <w:szCs w:val="28"/>
                <w:rtl/>
              </w:rPr>
              <w:t>14</w:t>
            </w:r>
          </w:p>
        </w:tc>
      </w:tr>
    </w:tbl>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360"/>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يكون تقييم الأعمال الموجهة متواصلا طوال السداسي </w:t>
      </w:r>
    </w:p>
    <w:p w:rsidR="001F5306" w:rsidRPr="001F5306" w:rsidRDefault="001F5306" w:rsidP="001F5306">
      <w:pPr>
        <w:bidi/>
        <w:ind w:left="360"/>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r w:rsidRPr="001F5306">
        <w:rPr>
          <w:rFonts w:ascii="Sakkal Majalla" w:hAnsi="Sakkal Majalla" w:cs="Simplified Arabic" w:hint="cs"/>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 xml:space="preserve">رابع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الأستاذ المسؤول عن الوحدة التعليمية</w:t>
      </w:r>
      <w:r w:rsidRPr="001F5306">
        <w:rPr>
          <w:rFonts w:cs="Simplified Arabic" w:hint="cs"/>
          <w:sz w:val="28"/>
          <w:szCs w:val="28"/>
          <w:rtl/>
          <w:lang w:bidi="ar-DZ"/>
        </w:rPr>
        <w:t xml:space="preserve"> </w:t>
      </w:r>
      <w:r w:rsidRPr="001F5306">
        <w:rPr>
          <w:rFonts w:ascii="Sakkal Majalla" w:hAnsi="Sakkal Majalla" w:cs="Simplified Arabic" w:hint="cs"/>
          <w:sz w:val="28"/>
          <w:szCs w:val="28"/>
          <w:rtl/>
          <w:lang w:bidi="ar-DZ"/>
        </w:rPr>
        <w:t>الأفقية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لغة أجنبية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lang w:bidi="ar-DZ"/>
        </w:rPr>
      </w:pPr>
      <w:r w:rsidRPr="001F5306">
        <w:rPr>
          <w:rFonts w:ascii="Sakkal Majalla" w:hAnsi="Sakkal Majalla" w:cs="Simplified Arabic"/>
          <w:sz w:val="28"/>
          <w:szCs w:val="28"/>
          <w:rtl/>
          <w:lang w:bidi="ar-DZ"/>
        </w:rPr>
        <w:t>محتوى المادة:</w:t>
      </w:r>
    </w:p>
    <w:p w:rsidR="001F5306" w:rsidRPr="001F5306" w:rsidRDefault="001F5306" w:rsidP="001F5306">
      <w:pPr>
        <w:bidi/>
        <w:jc w:val="center"/>
        <w:rPr>
          <w:rFonts w:ascii="Arial" w:hAnsi="Arial" w:cs="Simplified Arabic"/>
          <w:sz w:val="28"/>
          <w:szCs w:val="28"/>
        </w:rPr>
      </w:pPr>
    </w:p>
    <w:tbl>
      <w:tblPr>
        <w:bidiVisual/>
        <w:tblW w:w="0" w:type="auto"/>
        <w:tblInd w:w="183" w:type="dxa"/>
        <w:tblLook w:val="04A0" w:firstRow="1" w:lastRow="0" w:firstColumn="1" w:lastColumn="0" w:noHBand="0" w:noVBand="1"/>
      </w:tblPr>
      <w:tblGrid>
        <w:gridCol w:w="3969"/>
        <w:gridCol w:w="1843"/>
        <w:gridCol w:w="1701"/>
        <w:gridCol w:w="1275"/>
        <w:gridCol w:w="496"/>
      </w:tblGrid>
      <w:tr w:rsidR="001F5306" w:rsidRPr="001F5306" w:rsidTr="005F7C0E">
        <w:tc>
          <w:tcPr>
            <w:tcW w:w="3969" w:type="dxa"/>
          </w:tcPr>
          <w:p w:rsidR="001F5306" w:rsidRPr="001F5306" w:rsidRDefault="001F5306" w:rsidP="005F7C0E">
            <w:pPr>
              <w:bidi/>
              <w:rPr>
                <w:rFonts w:cs="Simplified Arabic"/>
                <w:sz w:val="28"/>
                <w:szCs w:val="28"/>
                <w:rtl/>
              </w:rPr>
            </w:pPr>
            <w:r w:rsidRPr="001F5306">
              <w:rPr>
                <w:rFonts w:cs="Simplified Arabic" w:hint="cs"/>
                <w:sz w:val="28"/>
                <w:szCs w:val="28"/>
                <w:rtl/>
                <w:lang w:bidi="ar-DZ"/>
              </w:rPr>
              <w:t>السداسي الثاني وحدة التعليم الأفقية</w:t>
            </w:r>
          </w:p>
        </w:tc>
        <w:tc>
          <w:tcPr>
            <w:tcW w:w="1843" w:type="dxa"/>
          </w:tcPr>
          <w:p w:rsidR="001F5306" w:rsidRPr="001F5306" w:rsidRDefault="001F5306" w:rsidP="005F7C0E">
            <w:pPr>
              <w:bidi/>
              <w:rPr>
                <w:rFonts w:cs="Simplified Arabic"/>
                <w:sz w:val="28"/>
                <w:szCs w:val="28"/>
                <w:rtl/>
              </w:rPr>
            </w:pPr>
            <w:r w:rsidRPr="001F5306">
              <w:rPr>
                <w:rFonts w:cs="Simplified Arabic" w:hint="cs"/>
                <w:sz w:val="28"/>
                <w:szCs w:val="28"/>
                <w:rtl/>
                <w:lang w:bidi="ar-DZ"/>
              </w:rPr>
              <w:t>المعامل:01</w:t>
            </w:r>
          </w:p>
        </w:tc>
        <w:tc>
          <w:tcPr>
            <w:tcW w:w="1701" w:type="dxa"/>
          </w:tcPr>
          <w:p w:rsidR="001F5306" w:rsidRPr="001F5306" w:rsidRDefault="001F5306" w:rsidP="005F7C0E">
            <w:pPr>
              <w:bidi/>
              <w:rPr>
                <w:rFonts w:cs="Simplified Arabic"/>
                <w:sz w:val="28"/>
                <w:szCs w:val="28"/>
                <w:rtl/>
              </w:rPr>
            </w:pPr>
            <w:r w:rsidRPr="001F5306">
              <w:rPr>
                <w:rFonts w:cs="Simplified Arabic" w:hint="cs"/>
                <w:sz w:val="28"/>
                <w:szCs w:val="28"/>
                <w:rtl/>
                <w:lang w:bidi="ar-DZ"/>
              </w:rPr>
              <w:t>الرصيد:01</w:t>
            </w:r>
          </w:p>
        </w:tc>
        <w:tc>
          <w:tcPr>
            <w:tcW w:w="1771" w:type="dxa"/>
            <w:gridSpan w:val="2"/>
          </w:tcPr>
          <w:p w:rsidR="001F5306" w:rsidRPr="001F5306" w:rsidRDefault="001F5306" w:rsidP="005F7C0E">
            <w:pPr>
              <w:bidi/>
              <w:jc w:val="center"/>
              <w:rPr>
                <w:rFonts w:cs="Simplified Arabic"/>
                <w:sz w:val="28"/>
                <w:szCs w:val="28"/>
                <w:rtl/>
              </w:rPr>
            </w:pPr>
            <w:r w:rsidRPr="001F5306">
              <w:rPr>
                <w:rFonts w:cs="Simplified Arabic"/>
                <w:sz w:val="28"/>
                <w:szCs w:val="28"/>
                <w:lang w:bidi="ar-DZ"/>
              </w:rPr>
              <w:t>FRANCAIS</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lastRenderedPageBreak/>
              <w:t>La lexie nominale</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Pratique linguistique</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2</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rPr>
            </w:pPr>
            <w:r w:rsidRPr="001F5306">
              <w:rPr>
                <w:rFonts w:cs="Simplified Arabic"/>
                <w:sz w:val="28"/>
                <w:szCs w:val="28"/>
                <w:lang w:bidi="ar-DZ"/>
              </w:rPr>
              <w:t>La lexie Verbale</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3</w:t>
            </w:r>
          </w:p>
        </w:tc>
      </w:tr>
      <w:tr w:rsidR="001F5306" w:rsidRPr="001F5306" w:rsidTr="005F7C0E">
        <w:tc>
          <w:tcPr>
            <w:tcW w:w="8788" w:type="dxa"/>
            <w:gridSpan w:val="4"/>
          </w:tcPr>
          <w:p w:rsidR="001F5306" w:rsidRPr="001F5306" w:rsidRDefault="001F5306" w:rsidP="005F7C0E">
            <w:pPr>
              <w:rPr>
                <w:rFonts w:cs="Simplified Arabic"/>
                <w:sz w:val="28"/>
                <w:szCs w:val="28"/>
                <w:rtl/>
              </w:rPr>
            </w:pPr>
            <w:r w:rsidRPr="001F5306">
              <w:rPr>
                <w:rFonts w:cs="Simplified Arabic"/>
                <w:sz w:val="28"/>
                <w:szCs w:val="28"/>
                <w:lang w:bidi="ar-DZ"/>
              </w:rPr>
              <w:t>Phrase Simple</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4</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Phrase Complexe</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5</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Pratique linguistique</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6</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Les économies linguistiques de l’oral</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7</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Pratique linguistique</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8</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Les économies linguistiques de l’écrit</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9</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Pratique linguistique</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10</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Langue de spécialité</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11</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Pratique linguistique</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12</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Pratique linguistique</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13</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Pratique linguistique</w:t>
            </w:r>
          </w:p>
        </w:tc>
        <w:tc>
          <w:tcPr>
            <w:tcW w:w="49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14</w:t>
            </w:r>
          </w:p>
        </w:tc>
      </w:tr>
    </w:tbl>
    <w:p w:rsidR="001F5306" w:rsidRPr="001F5306" w:rsidRDefault="001F5306" w:rsidP="001F5306">
      <w:pPr>
        <w:bidi/>
        <w:jc w:val="both"/>
        <w:rPr>
          <w:rFonts w:cs="Simplified Arabic"/>
          <w:sz w:val="28"/>
          <w:szCs w:val="28"/>
          <w:rtl/>
          <w:lang w:bidi="ar-DZ"/>
        </w:rPr>
      </w:pP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يكون تقييم الأعمال الموجهة متواصلا طوال السداسي </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r w:rsidRPr="001F5306">
        <w:rPr>
          <w:rFonts w:ascii="Sakkal Majalla" w:hAnsi="Sakkal Majalla" w:cs="Simplified Arabic" w:hint="cs"/>
          <w:sz w:val="28"/>
          <w:szCs w:val="28"/>
          <w:rtl/>
          <w:lang w:bidi="ar-DZ"/>
        </w:rPr>
        <w:t xml:space="preserve">. </w:t>
      </w:r>
    </w:p>
    <w:p w:rsidR="001F5306" w:rsidRPr="001F5306" w:rsidRDefault="001F5306" w:rsidP="001F5306">
      <w:pPr>
        <w:bidi/>
        <w:ind w:left="-1"/>
        <w:jc w:val="both"/>
        <w:rPr>
          <w:rFonts w:ascii="Sakkal Majalla" w:hAnsi="Sakkal Majalla" w:cs="Simplified Arabic"/>
          <w:sz w:val="28"/>
          <w:szCs w:val="28"/>
          <w:rtl/>
          <w:lang w:bidi="ar-DZ"/>
        </w:rPr>
      </w:pP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السداسي: ال</w:t>
      </w:r>
      <w:r w:rsidRPr="001F5306">
        <w:rPr>
          <w:rFonts w:ascii="Sakkal Majalla" w:hAnsi="Sakkal Majalla" w:cs="Simplified Arabic" w:hint="cs"/>
          <w:sz w:val="28"/>
          <w:szCs w:val="28"/>
          <w:rtl/>
          <w:lang w:bidi="ar-DZ"/>
        </w:rPr>
        <w:t xml:space="preserve">رابع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عنوان ال</w:t>
      </w:r>
      <w:r w:rsidRPr="001F5306">
        <w:rPr>
          <w:rFonts w:ascii="Sakkal Majalla" w:hAnsi="Sakkal Majalla" w:cs="Simplified Arabic" w:hint="cs"/>
          <w:sz w:val="28"/>
          <w:szCs w:val="28"/>
          <w:rtl/>
          <w:lang w:bidi="ar-DZ"/>
        </w:rPr>
        <w:t>ليسانس</w:t>
      </w:r>
      <w:r w:rsidRPr="001F5306">
        <w:rPr>
          <w:rFonts w:ascii="Sakkal Majalla" w:hAnsi="Sakkal Majalla" w:cs="Simplified Arabic"/>
          <w:sz w:val="28"/>
          <w:szCs w:val="28"/>
          <w:rtl/>
          <w:lang w:bidi="ar-DZ"/>
        </w:rPr>
        <w:t xml:space="preserve">: </w:t>
      </w:r>
      <w:r w:rsidRPr="001F5306">
        <w:rPr>
          <w:rFonts w:eastAsia="Times New Roman" w:cs="Simplified Arabic"/>
          <w:sz w:val="28"/>
          <w:szCs w:val="28"/>
          <w:rtl/>
          <w:lang w:eastAsia="fr-FR"/>
        </w:rPr>
        <w:t xml:space="preserve">النقد والدراسات </w:t>
      </w:r>
      <w:r w:rsidRPr="001F5306">
        <w:rPr>
          <w:rFonts w:eastAsia="Times New Roman" w:cs="Simplified Arabic" w:hint="cs"/>
          <w:sz w:val="28"/>
          <w:szCs w:val="28"/>
          <w:rtl/>
          <w:lang w:eastAsia="fr-FR"/>
        </w:rPr>
        <w:t>الأدبية</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الأستاذ المسؤول عن الوحدة التعليمية</w:t>
      </w:r>
      <w:r w:rsidRPr="001F5306">
        <w:rPr>
          <w:rFonts w:cs="Simplified Arabic" w:hint="cs"/>
          <w:sz w:val="28"/>
          <w:szCs w:val="28"/>
          <w:rtl/>
          <w:lang w:bidi="ar-DZ"/>
        </w:rPr>
        <w:t xml:space="preserve"> </w:t>
      </w:r>
      <w:r w:rsidRPr="001F5306">
        <w:rPr>
          <w:rFonts w:ascii="Sakkal Majalla" w:hAnsi="Sakkal Majalla" w:cs="Simplified Arabic" w:hint="cs"/>
          <w:sz w:val="28"/>
          <w:szCs w:val="28"/>
          <w:rtl/>
          <w:lang w:bidi="ar-DZ"/>
        </w:rPr>
        <w:t>الأفقية</w:t>
      </w:r>
      <w:r w:rsidRPr="001F5306">
        <w:rPr>
          <w:rFonts w:ascii="Sakkal Majalla" w:hAnsi="Sakkal Majalla" w:cs="Simplified Arabic"/>
          <w:sz w:val="28"/>
          <w:szCs w:val="28"/>
          <w:rtl/>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الأستاذ المسؤول على المادة: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المادة:</w:t>
      </w:r>
      <w:r w:rsidRPr="001F5306">
        <w:rPr>
          <w:rFonts w:ascii="Sakkal Majalla" w:hAnsi="Sakkal Majalla" w:cs="Simplified Arabic" w:hint="cs"/>
          <w:sz w:val="28"/>
          <w:szCs w:val="28"/>
          <w:rtl/>
          <w:lang w:bidi="ar-DZ"/>
        </w:rPr>
        <w:t xml:space="preserve"> </w:t>
      </w:r>
      <w:r w:rsidRPr="001F5306">
        <w:rPr>
          <w:rFonts w:cs="Simplified Arabic"/>
          <w:sz w:val="28"/>
          <w:szCs w:val="28"/>
          <w:lang w:val="en-US" w:bidi="ar-DZ"/>
        </w:rPr>
        <w:t>ANGLAIS</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أهداف التعليم:</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 المعارف المسبقة المطلوبة:</w:t>
      </w:r>
      <w:r w:rsidRPr="001F5306">
        <w:rPr>
          <w:rFonts w:ascii="Sakkal Majalla" w:hAnsi="Sakkal Majalla" w:cs="Simplified Arabic"/>
          <w:sz w:val="28"/>
          <w:szCs w:val="28"/>
          <w:lang w:bidi="ar-DZ"/>
        </w:rPr>
        <w:t xml:space="preserve"> </w:t>
      </w:r>
    </w:p>
    <w:p w:rsidR="001F5306" w:rsidRPr="001F5306" w:rsidRDefault="001F5306" w:rsidP="001F5306">
      <w:pPr>
        <w:bidi/>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محتوى المادة:</w:t>
      </w:r>
    </w:p>
    <w:p w:rsidR="001F5306" w:rsidRPr="001F5306" w:rsidRDefault="001F5306" w:rsidP="001F5306">
      <w:pPr>
        <w:bidi/>
        <w:rPr>
          <w:rFonts w:ascii="Arial" w:hAnsi="Arial" w:cs="Simplified Arabic"/>
          <w:sz w:val="28"/>
          <w:szCs w:val="28"/>
        </w:rPr>
      </w:pPr>
    </w:p>
    <w:tbl>
      <w:tblPr>
        <w:bidiVisual/>
        <w:tblW w:w="0" w:type="auto"/>
        <w:tblInd w:w="97" w:type="dxa"/>
        <w:tblLook w:val="04A0" w:firstRow="1" w:lastRow="0" w:firstColumn="1" w:lastColumn="0" w:noHBand="0" w:noVBand="1"/>
      </w:tblPr>
      <w:tblGrid>
        <w:gridCol w:w="4536"/>
        <w:gridCol w:w="1843"/>
        <w:gridCol w:w="1559"/>
        <w:gridCol w:w="850"/>
        <w:gridCol w:w="776"/>
      </w:tblGrid>
      <w:tr w:rsidR="001F5306" w:rsidRPr="001F5306" w:rsidTr="005F7C0E">
        <w:tc>
          <w:tcPr>
            <w:tcW w:w="4536" w:type="dxa"/>
          </w:tcPr>
          <w:p w:rsidR="001F5306" w:rsidRPr="001F5306" w:rsidRDefault="001F5306" w:rsidP="005F7C0E">
            <w:pPr>
              <w:bidi/>
              <w:rPr>
                <w:rFonts w:cs="Simplified Arabic"/>
                <w:sz w:val="28"/>
                <w:szCs w:val="28"/>
                <w:rtl/>
              </w:rPr>
            </w:pPr>
            <w:r w:rsidRPr="001F5306">
              <w:rPr>
                <w:rFonts w:cs="Simplified Arabic" w:hint="cs"/>
                <w:sz w:val="28"/>
                <w:szCs w:val="28"/>
                <w:rtl/>
                <w:lang w:bidi="ar-DZ"/>
              </w:rPr>
              <w:t>السداسي الثاني  وحدة التعليم الأفقية</w:t>
            </w:r>
          </w:p>
        </w:tc>
        <w:tc>
          <w:tcPr>
            <w:tcW w:w="1843" w:type="dxa"/>
          </w:tcPr>
          <w:p w:rsidR="001F5306" w:rsidRPr="001F5306" w:rsidRDefault="001F5306" w:rsidP="005F7C0E">
            <w:pPr>
              <w:bidi/>
              <w:rPr>
                <w:rFonts w:cs="Simplified Arabic"/>
                <w:sz w:val="28"/>
                <w:szCs w:val="28"/>
                <w:rtl/>
              </w:rPr>
            </w:pPr>
            <w:r w:rsidRPr="001F5306">
              <w:rPr>
                <w:rFonts w:cs="Simplified Arabic" w:hint="cs"/>
                <w:sz w:val="28"/>
                <w:szCs w:val="28"/>
                <w:rtl/>
                <w:lang w:bidi="ar-DZ"/>
              </w:rPr>
              <w:t>المعامل:01</w:t>
            </w:r>
          </w:p>
        </w:tc>
        <w:tc>
          <w:tcPr>
            <w:tcW w:w="1559" w:type="dxa"/>
          </w:tcPr>
          <w:p w:rsidR="001F5306" w:rsidRPr="001F5306" w:rsidRDefault="001F5306" w:rsidP="005F7C0E">
            <w:pPr>
              <w:bidi/>
              <w:rPr>
                <w:rFonts w:cs="Simplified Arabic"/>
                <w:sz w:val="28"/>
                <w:szCs w:val="28"/>
                <w:rtl/>
              </w:rPr>
            </w:pPr>
            <w:r w:rsidRPr="001F5306">
              <w:rPr>
                <w:rFonts w:cs="Simplified Arabic" w:hint="cs"/>
                <w:sz w:val="28"/>
                <w:szCs w:val="28"/>
                <w:rtl/>
                <w:lang w:bidi="ar-DZ"/>
              </w:rPr>
              <w:t>الرصيد:01</w:t>
            </w:r>
          </w:p>
        </w:tc>
        <w:tc>
          <w:tcPr>
            <w:tcW w:w="1626" w:type="dxa"/>
            <w:gridSpan w:val="2"/>
          </w:tcPr>
          <w:p w:rsidR="001F5306" w:rsidRPr="001F5306" w:rsidRDefault="001F5306" w:rsidP="005F7C0E">
            <w:pPr>
              <w:bidi/>
              <w:jc w:val="center"/>
              <w:rPr>
                <w:rFonts w:cs="Simplified Arabic"/>
                <w:sz w:val="28"/>
                <w:szCs w:val="28"/>
                <w:rtl/>
              </w:rPr>
            </w:pPr>
            <w:r w:rsidRPr="001F5306">
              <w:rPr>
                <w:rFonts w:cs="Simplified Arabic"/>
                <w:sz w:val="28"/>
                <w:szCs w:val="28"/>
                <w:lang w:val="en-US" w:bidi="ar-DZ"/>
              </w:rPr>
              <w:t>ANGLAIS</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 xml:space="preserve">The </w:t>
            </w:r>
            <w:proofErr w:type="spellStart"/>
            <w:r w:rsidRPr="001F5306">
              <w:rPr>
                <w:rFonts w:cs="Simplified Arabic"/>
                <w:sz w:val="28"/>
                <w:szCs w:val="28"/>
                <w:lang w:bidi="ar-DZ"/>
              </w:rPr>
              <w:t>present</w:t>
            </w:r>
            <w:proofErr w:type="spellEnd"/>
            <w:r w:rsidRPr="001F5306">
              <w:rPr>
                <w:rFonts w:cs="Simplified Arabic"/>
                <w:sz w:val="28"/>
                <w:szCs w:val="28"/>
                <w:lang w:bidi="ar-DZ"/>
              </w:rPr>
              <w:t xml:space="preserve"> </w:t>
            </w:r>
            <w:proofErr w:type="spellStart"/>
            <w:r w:rsidRPr="001F5306">
              <w:rPr>
                <w:rFonts w:cs="Simplified Arabic"/>
                <w:sz w:val="28"/>
                <w:szCs w:val="28"/>
                <w:lang w:bidi="ar-DZ"/>
              </w:rPr>
              <w:t>tenses</w:t>
            </w:r>
            <w:proofErr w:type="spellEnd"/>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w:t>
            </w:r>
          </w:p>
        </w:tc>
      </w:tr>
      <w:tr w:rsidR="001F5306" w:rsidRPr="001F5306" w:rsidTr="005F7C0E">
        <w:tc>
          <w:tcPr>
            <w:tcW w:w="8788" w:type="dxa"/>
            <w:gridSpan w:val="4"/>
          </w:tcPr>
          <w:p w:rsidR="001F5306" w:rsidRPr="001F5306" w:rsidRDefault="001F5306" w:rsidP="005F7C0E">
            <w:pPr>
              <w:rPr>
                <w:rFonts w:cs="Simplified Arabic"/>
                <w:sz w:val="28"/>
                <w:szCs w:val="28"/>
                <w:rtl/>
                <w:lang w:val="en-US" w:bidi="ar-DZ"/>
              </w:rPr>
            </w:pPr>
            <w:r w:rsidRPr="001F5306">
              <w:rPr>
                <w:rFonts w:cs="Simplified Arabic"/>
                <w:sz w:val="28"/>
                <w:szCs w:val="28"/>
                <w:lang w:val="en-US" w:bidi="ar-DZ"/>
              </w:rPr>
              <w:t>The past and perfect tenses</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2</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val="en-US" w:bidi="ar-DZ"/>
              </w:rPr>
            </w:pPr>
            <w:r w:rsidRPr="001F5306">
              <w:rPr>
                <w:rFonts w:cs="Simplified Arabic"/>
                <w:sz w:val="28"/>
                <w:szCs w:val="28"/>
                <w:lang w:val="en-US" w:bidi="ar-DZ"/>
              </w:rPr>
              <w:t>The future</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3</w:t>
            </w:r>
          </w:p>
        </w:tc>
      </w:tr>
      <w:tr w:rsidR="001F5306" w:rsidRPr="001F5306" w:rsidTr="005F7C0E">
        <w:tc>
          <w:tcPr>
            <w:tcW w:w="8788" w:type="dxa"/>
            <w:gridSpan w:val="4"/>
          </w:tcPr>
          <w:p w:rsidR="001F5306" w:rsidRPr="001F5306" w:rsidRDefault="001F5306" w:rsidP="005F7C0E">
            <w:pPr>
              <w:rPr>
                <w:rFonts w:cs="Simplified Arabic"/>
                <w:sz w:val="28"/>
                <w:szCs w:val="28"/>
                <w:rtl/>
                <w:lang w:bidi="ar-DZ"/>
              </w:rPr>
            </w:pPr>
            <w:r w:rsidRPr="001F5306">
              <w:rPr>
                <w:rFonts w:cs="Simplified Arabic"/>
                <w:sz w:val="28"/>
                <w:szCs w:val="28"/>
                <w:lang w:bidi="ar-DZ"/>
              </w:rPr>
              <w:t xml:space="preserve">The </w:t>
            </w:r>
            <w:proofErr w:type="spellStart"/>
            <w:r w:rsidRPr="001F5306">
              <w:rPr>
                <w:rFonts w:cs="Simplified Arabic"/>
                <w:sz w:val="28"/>
                <w:szCs w:val="28"/>
                <w:lang w:bidi="ar-DZ"/>
              </w:rPr>
              <w:t>conditional</w:t>
            </w:r>
            <w:proofErr w:type="spellEnd"/>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4</w:t>
            </w:r>
          </w:p>
        </w:tc>
      </w:tr>
      <w:tr w:rsidR="001F5306" w:rsidRPr="001F5306" w:rsidTr="005F7C0E">
        <w:tc>
          <w:tcPr>
            <w:tcW w:w="8788" w:type="dxa"/>
            <w:gridSpan w:val="4"/>
          </w:tcPr>
          <w:p w:rsidR="001F5306" w:rsidRPr="001F5306" w:rsidRDefault="001F5306" w:rsidP="005F7C0E">
            <w:pPr>
              <w:rPr>
                <w:rFonts w:cs="Simplified Arabic"/>
                <w:sz w:val="28"/>
                <w:szCs w:val="28"/>
                <w:rtl/>
                <w:lang w:val="en-US" w:bidi="ar-DZ"/>
              </w:rPr>
            </w:pPr>
            <w:r w:rsidRPr="001F5306">
              <w:rPr>
                <w:rFonts w:cs="Simplified Arabic"/>
                <w:sz w:val="28"/>
                <w:szCs w:val="28"/>
                <w:lang w:val="en-US" w:bidi="ar-DZ"/>
              </w:rPr>
              <w:t>Exercises</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5</w:t>
            </w:r>
          </w:p>
        </w:tc>
      </w:tr>
      <w:tr w:rsidR="001F5306" w:rsidRPr="001F5306" w:rsidTr="005F7C0E">
        <w:tc>
          <w:tcPr>
            <w:tcW w:w="8788" w:type="dxa"/>
            <w:gridSpan w:val="4"/>
          </w:tcPr>
          <w:p w:rsidR="001F5306" w:rsidRPr="001F5306" w:rsidRDefault="001F5306" w:rsidP="005F7C0E">
            <w:pPr>
              <w:rPr>
                <w:rFonts w:cs="Simplified Arabic"/>
                <w:sz w:val="28"/>
                <w:szCs w:val="28"/>
                <w:rtl/>
                <w:lang w:val="en-US" w:bidi="ar-DZ"/>
              </w:rPr>
            </w:pPr>
            <w:r w:rsidRPr="001F5306">
              <w:rPr>
                <w:rFonts w:cs="Simplified Arabic"/>
                <w:sz w:val="28"/>
                <w:szCs w:val="28"/>
                <w:lang w:val="en-US" w:bidi="ar-DZ"/>
              </w:rPr>
              <w:t>The participles present and past</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6</w:t>
            </w:r>
          </w:p>
        </w:tc>
      </w:tr>
      <w:tr w:rsidR="001F5306" w:rsidRPr="001F5306" w:rsidTr="005F7C0E">
        <w:tc>
          <w:tcPr>
            <w:tcW w:w="8788" w:type="dxa"/>
            <w:gridSpan w:val="4"/>
          </w:tcPr>
          <w:p w:rsidR="001F5306" w:rsidRPr="001F5306" w:rsidRDefault="001F5306" w:rsidP="005F7C0E">
            <w:pPr>
              <w:rPr>
                <w:rFonts w:cs="Simplified Arabic"/>
                <w:sz w:val="28"/>
                <w:szCs w:val="28"/>
                <w:rtl/>
                <w:lang w:val="en-US" w:bidi="ar-DZ"/>
              </w:rPr>
            </w:pPr>
            <w:r w:rsidRPr="001F5306">
              <w:rPr>
                <w:rFonts w:cs="Simplified Arabic"/>
                <w:sz w:val="28"/>
                <w:szCs w:val="28"/>
                <w:lang w:val="en-US" w:bidi="ar-DZ"/>
              </w:rPr>
              <w:t>Exercises</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7</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val="en-US" w:bidi="ar-DZ"/>
              </w:rPr>
            </w:pPr>
            <w:r w:rsidRPr="001F5306">
              <w:rPr>
                <w:rFonts w:cs="Simplified Arabic"/>
                <w:sz w:val="28"/>
                <w:szCs w:val="28"/>
                <w:lang w:val="en-US" w:bidi="ar-DZ"/>
              </w:rPr>
              <w:t>The Gerund</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8</w:t>
            </w:r>
          </w:p>
        </w:tc>
      </w:tr>
      <w:tr w:rsidR="001F5306" w:rsidRPr="001F5306" w:rsidTr="005F7C0E">
        <w:tc>
          <w:tcPr>
            <w:tcW w:w="8788" w:type="dxa"/>
            <w:gridSpan w:val="4"/>
          </w:tcPr>
          <w:p w:rsidR="001F5306" w:rsidRPr="001F5306" w:rsidRDefault="001F5306" w:rsidP="005F7C0E">
            <w:pPr>
              <w:rPr>
                <w:rFonts w:cs="Simplified Arabic"/>
                <w:sz w:val="28"/>
                <w:szCs w:val="28"/>
                <w:rtl/>
                <w:lang w:val="en-US" w:bidi="ar-DZ"/>
              </w:rPr>
            </w:pPr>
            <w:r w:rsidRPr="001F5306">
              <w:rPr>
                <w:rFonts w:cs="Simplified Arabic"/>
                <w:sz w:val="28"/>
                <w:szCs w:val="28"/>
                <w:lang w:val="en-US" w:bidi="ar-DZ"/>
              </w:rPr>
              <w:t>Exercises</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9</w:t>
            </w:r>
          </w:p>
        </w:tc>
      </w:tr>
      <w:tr w:rsidR="001F5306" w:rsidRPr="001F5306" w:rsidTr="005F7C0E">
        <w:tc>
          <w:tcPr>
            <w:tcW w:w="8788" w:type="dxa"/>
            <w:gridSpan w:val="4"/>
          </w:tcPr>
          <w:p w:rsidR="001F5306" w:rsidRPr="001F5306" w:rsidRDefault="001F5306" w:rsidP="005F7C0E">
            <w:pPr>
              <w:bidi/>
              <w:jc w:val="right"/>
              <w:rPr>
                <w:rFonts w:cs="Simplified Arabic"/>
                <w:sz w:val="28"/>
                <w:szCs w:val="28"/>
                <w:rtl/>
                <w:lang w:val="en-US" w:bidi="ar-DZ"/>
              </w:rPr>
            </w:pPr>
            <w:r w:rsidRPr="001F5306">
              <w:rPr>
                <w:rFonts w:cs="Simplified Arabic"/>
                <w:sz w:val="28"/>
                <w:szCs w:val="28"/>
                <w:lang w:val="en-US" w:bidi="ar-DZ"/>
              </w:rPr>
              <w:t>The imperative</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10</w:t>
            </w:r>
          </w:p>
        </w:tc>
      </w:tr>
      <w:tr w:rsidR="001F5306" w:rsidRPr="001F5306" w:rsidTr="005F7C0E">
        <w:trPr>
          <w:trHeight w:val="346"/>
        </w:trPr>
        <w:tc>
          <w:tcPr>
            <w:tcW w:w="8788" w:type="dxa"/>
            <w:gridSpan w:val="4"/>
          </w:tcPr>
          <w:p w:rsidR="001F5306" w:rsidRPr="001F5306" w:rsidRDefault="001F5306" w:rsidP="005F7C0E">
            <w:pPr>
              <w:bidi/>
              <w:jc w:val="right"/>
              <w:rPr>
                <w:rFonts w:cs="Simplified Arabic"/>
                <w:sz w:val="28"/>
                <w:szCs w:val="28"/>
                <w:rtl/>
              </w:rPr>
            </w:pPr>
            <w:r w:rsidRPr="001F5306">
              <w:rPr>
                <w:rFonts w:cs="Simplified Arabic"/>
                <w:sz w:val="28"/>
                <w:szCs w:val="28"/>
                <w:lang w:val="en-US" w:bidi="ar-DZ"/>
              </w:rPr>
              <w:lastRenderedPageBreak/>
              <w:t>Exercises</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11</w:t>
            </w:r>
          </w:p>
        </w:tc>
      </w:tr>
      <w:tr w:rsidR="001F5306" w:rsidRPr="001F5306" w:rsidTr="005F7C0E">
        <w:tc>
          <w:tcPr>
            <w:tcW w:w="8788" w:type="dxa"/>
            <w:gridSpan w:val="4"/>
          </w:tcPr>
          <w:p w:rsidR="001F5306" w:rsidRPr="001F5306" w:rsidRDefault="001F5306" w:rsidP="005F7C0E">
            <w:pPr>
              <w:rPr>
                <w:rFonts w:cs="Simplified Arabic"/>
                <w:sz w:val="28"/>
                <w:szCs w:val="28"/>
                <w:rtl/>
                <w:lang w:val="en-US" w:bidi="ar-DZ"/>
              </w:rPr>
            </w:pPr>
            <w:r w:rsidRPr="001F5306">
              <w:rPr>
                <w:rFonts w:cs="Simplified Arabic"/>
                <w:sz w:val="28"/>
                <w:szCs w:val="28"/>
                <w:lang w:val="en-US" w:bidi="ar-DZ"/>
              </w:rPr>
              <w:t>The passive voice</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12</w:t>
            </w:r>
          </w:p>
        </w:tc>
      </w:tr>
      <w:tr w:rsidR="001F5306" w:rsidRPr="001F5306" w:rsidTr="005F7C0E">
        <w:tc>
          <w:tcPr>
            <w:tcW w:w="8788" w:type="dxa"/>
            <w:gridSpan w:val="4"/>
          </w:tcPr>
          <w:p w:rsidR="001F5306" w:rsidRPr="001F5306" w:rsidRDefault="001F5306" w:rsidP="005F7C0E">
            <w:pPr>
              <w:rPr>
                <w:rFonts w:cs="Simplified Arabic"/>
                <w:sz w:val="28"/>
                <w:szCs w:val="28"/>
                <w:rtl/>
                <w:lang w:val="en-US" w:bidi="ar-DZ"/>
              </w:rPr>
            </w:pPr>
            <w:r w:rsidRPr="001F5306">
              <w:rPr>
                <w:rFonts w:cs="Simplified Arabic"/>
                <w:sz w:val="28"/>
                <w:szCs w:val="28"/>
                <w:lang w:val="en-US" w:bidi="ar-DZ"/>
              </w:rPr>
              <w:t>Reported speech</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13</w:t>
            </w:r>
          </w:p>
        </w:tc>
      </w:tr>
      <w:tr w:rsidR="001F5306" w:rsidRPr="001F5306" w:rsidTr="005F7C0E">
        <w:tc>
          <w:tcPr>
            <w:tcW w:w="8788" w:type="dxa"/>
            <w:gridSpan w:val="4"/>
          </w:tcPr>
          <w:p w:rsidR="001F5306" w:rsidRPr="001F5306" w:rsidRDefault="001F5306" w:rsidP="005F7C0E">
            <w:pPr>
              <w:rPr>
                <w:rFonts w:cs="Simplified Arabic"/>
                <w:sz w:val="28"/>
                <w:szCs w:val="28"/>
                <w:rtl/>
                <w:lang w:val="en-US" w:bidi="ar-DZ"/>
              </w:rPr>
            </w:pPr>
            <w:r w:rsidRPr="001F5306">
              <w:rPr>
                <w:rFonts w:cs="Simplified Arabic"/>
                <w:sz w:val="28"/>
                <w:szCs w:val="28"/>
                <w:lang w:val="en-US" w:bidi="ar-DZ"/>
              </w:rPr>
              <w:t>Exercises</w:t>
            </w:r>
          </w:p>
        </w:tc>
        <w:tc>
          <w:tcPr>
            <w:tcW w:w="776" w:type="dxa"/>
          </w:tcPr>
          <w:p w:rsidR="001F5306" w:rsidRPr="001F5306" w:rsidRDefault="001F5306" w:rsidP="005F7C0E">
            <w:pPr>
              <w:bidi/>
              <w:jc w:val="right"/>
              <w:rPr>
                <w:rFonts w:cs="Simplified Arabic"/>
                <w:sz w:val="28"/>
                <w:szCs w:val="28"/>
                <w:rtl/>
              </w:rPr>
            </w:pPr>
            <w:r w:rsidRPr="001F5306">
              <w:rPr>
                <w:rFonts w:cs="Simplified Arabic" w:hint="cs"/>
                <w:sz w:val="28"/>
                <w:szCs w:val="28"/>
                <w:rtl/>
              </w:rPr>
              <w:t>14</w:t>
            </w:r>
          </w:p>
        </w:tc>
      </w:tr>
    </w:tbl>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طريقة التقييم:</w:t>
      </w:r>
    </w:p>
    <w:p w:rsidR="001F5306" w:rsidRPr="001F5306" w:rsidRDefault="001F5306" w:rsidP="001F5306">
      <w:pPr>
        <w:bidi/>
        <w:ind w:left="-1"/>
        <w:jc w:val="both"/>
        <w:rPr>
          <w:rFonts w:ascii="Sakkal Majalla" w:hAnsi="Sakkal Majalla" w:cs="Simplified Arabic"/>
          <w:sz w:val="28"/>
          <w:szCs w:val="28"/>
          <w:rtl/>
          <w:lang w:bidi="ar-DZ"/>
        </w:rPr>
      </w:pPr>
      <w:r w:rsidRPr="001F5306">
        <w:rPr>
          <w:rFonts w:ascii="Sakkal Majalla" w:hAnsi="Sakkal Majalla" w:cs="Simplified Arabic"/>
          <w:sz w:val="28"/>
          <w:szCs w:val="28"/>
          <w:rtl/>
          <w:lang w:bidi="ar-DZ"/>
        </w:rPr>
        <w:t xml:space="preserve">يكون تقييم الأعمال الموجهة متواصلا طوال السداسي </w:t>
      </w:r>
    </w:p>
    <w:p w:rsidR="00282C67" w:rsidRPr="001F5306" w:rsidRDefault="001F5306" w:rsidP="001F5306">
      <w:pPr>
        <w:bidi/>
        <w:ind w:left="-1"/>
        <w:jc w:val="both"/>
        <w:rPr>
          <w:b/>
          <w:bCs/>
          <w:sz w:val="28"/>
          <w:szCs w:val="28"/>
          <w:rtl/>
          <w:lang w:bidi="ar-DZ"/>
        </w:rPr>
      </w:pPr>
      <w:r w:rsidRPr="001F5306">
        <w:rPr>
          <w:rFonts w:ascii="Sakkal Majalla" w:hAnsi="Sakkal Majalla" w:cs="Simplified Arabic"/>
          <w:sz w:val="28"/>
          <w:szCs w:val="28"/>
          <w:rtl/>
          <w:lang w:bidi="ar-DZ"/>
        </w:rPr>
        <w:t xml:space="preserve">المراجع: ( </w:t>
      </w:r>
      <w:proofErr w:type="spellStart"/>
      <w:r w:rsidRPr="001F5306">
        <w:rPr>
          <w:rFonts w:ascii="Sakkal Majalla" w:hAnsi="Sakkal Majalla" w:cs="Simplified Arabic"/>
          <w:i/>
          <w:iCs/>
          <w:sz w:val="28"/>
          <w:szCs w:val="28"/>
          <w:rtl/>
          <w:lang w:bidi="ar-DZ"/>
        </w:rPr>
        <w:t>كتب،ومطبوعات</w:t>
      </w:r>
      <w:proofErr w:type="spellEnd"/>
      <w:r w:rsidRPr="001F5306">
        <w:rPr>
          <w:rFonts w:ascii="Sakkal Majalla" w:hAnsi="Sakkal Majalla" w:cs="Simplified Arabic"/>
          <w:i/>
          <w:iCs/>
          <w:sz w:val="28"/>
          <w:szCs w:val="28"/>
          <w:rtl/>
          <w:lang w:bidi="ar-DZ"/>
        </w:rPr>
        <w:t xml:space="preserve"> ، مواقع انترنت،</w:t>
      </w:r>
      <w:r w:rsidRPr="001F5306">
        <w:rPr>
          <w:rFonts w:ascii="Sakkal Majalla" w:hAnsi="Sakkal Majalla" w:cs="Simplified Arabic"/>
          <w:sz w:val="28"/>
          <w:szCs w:val="28"/>
          <w:rtl/>
          <w:lang w:bidi="ar-DZ"/>
        </w:rPr>
        <w:t xml:space="preserve"> إلخ)</w:t>
      </w:r>
      <w:r w:rsidRPr="001F5306">
        <w:rPr>
          <w:rFonts w:ascii="Sakkal Majalla" w:hAnsi="Sakkal Majalla" w:cs="Simplified Arabic" w:hint="cs"/>
          <w:sz w:val="28"/>
          <w:szCs w:val="28"/>
          <w:rtl/>
          <w:lang w:bidi="ar-DZ"/>
        </w:rPr>
        <w:t>.</w:t>
      </w:r>
    </w:p>
    <w:p w:rsidR="00282C67" w:rsidRPr="001F5306" w:rsidRDefault="00282C67" w:rsidP="0071787F">
      <w:pPr>
        <w:bidi/>
        <w:ind w:left="-1"/>
        <w:jc w:val="both"/>
        <w:rPr>
          <w:b/>
          <w:bCs/>
          <w:sz w:val="28"/>
          <w:szCs w:val="28"/>
          <w:rtl/>
          <w:lang w:bidi="ar-DZ"/>
        </w:rPr>
      </w:pP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السداسي:</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b/>
          <w:sz w:val="44"/>
          <w:szCs w:val="44"/>
          <w:rtl/>
          <w:lang w:bidi="ar-DZ"/>
        </w:rPr>
        <w:t>ال</w:t>
      </w:r>
      <w:r w:rsidRPr="001F5306">
        <w:rPr>
          <w:rFonts w:ascii="Arabic Typesetting" w:hAnsi="Arabic Typesetting" w:cs="Arabic Typesetting" w:hint="cs"/>
          <w:b/>
          <w:sz w:val="44"/>
          <w:szCs w:val="44"/>
          <w:rtl/>
          <w:lang w:bidi="ar-DZ"/>
        </w:rPr>
        <w:t>خامس</w:t>
      </w:r>
      <w:r w:rsidRPr="001F5306">
        <w:rPr>
          <w:rFonts w:ascii="Sakkal Majalla" w:hAnsi="Sakkal Majalla" w:cs="W1 SHUROOQ 12 007" w:hint="cs"/>
          <w:b/>
          <w:sz w:val="32"/>
          <w:szCs w:val="32"/>
          <w:rtl/>
          <w:lang w:bidi="ar-DZ"/>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عنوان ال</w:t>
      </w:r>
      <w:r w:rsidRPr="001F5306">
        <w:rPr>
          <w:rFonts w:ascii="Sakkal Majalla" w:hAnsi="Sakkal Majalla" w:cs="Monotype Koufi" w:hint="cs"/>
          <w:b/>
          <w:sz w:val="28"/>
          <w:szCs w:val="28"/>
          <w:rtl/>
          <w:lang w:bidi="ar-DZ"/>
        </w:rPr>
        <w:t>ليسانس</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b/>
          <w:sz w:val="44"/>
          <w:szCs w:val="44"/>
          <w:rtl/>
          <w:lang w:bidi="ar-DZ"/>
        </w:rPr>
        <w:t xml:space="preserve">النقد والدراسات </w:t>
      </w:r>
      <w:r w:rsidRPr="001F5306">
        <w:rPr>
          <w:rFonts w:ascii="Arabic Typesetting" w:hAnsi="Arabic Typesetting" w:cs="Arabic Typesetting" w:hint="cs"/>
          <w:b/>
          <w:sz w:val="44"/>
          <w:szCs w:val="44"/>
          <w:rtl/>
          <w:lang w:bidi="ar-DZ"/>
        </w:rPr>
        <w:t>الأدبية</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الأستاذ المسؤول عن الوحدة التعليمية </w:t>
      </w:r>
      <w:r w:rsidRPr="001F5306">
        <w:rPr>
          <w:rFonts w:ascii="Sakkal Majalla" w:hAnsi="Sakkal Majalla" w:cs="Monotype Koufi" w:hint="cs"/>
          <w:b/>
          <w:sz w:val="28"/>
          <w:szCs w:val="28"/>
          <w:rtl/>
          <w:lang w:bidi="ar-DZ"/>
        </w:rPr>
        <w:t>الأساسية</w:t>
      </w:r>
      <w:r w:rsidR="005E58DD" w:rsidRPr="001F5306">
        <w:rPr>
          <w:rFonts w:ascii="Sakkal Majalla" w:hAnsi="Sakkal Majalla" w:cs="Monotype Koufi" w:hint="cs"/>
          <w:b/>
          <w:sz w:val="28"/>
          <w:szCs w:val="28"/>
          <w:rtl/>
          <w:lang w:bidi="ar-DZ"/>
        </w:rPr>
        <w:t xml:space="preserve"> </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007E1209" w:rsidRPr="001F5306">
        <w:rPr>
          <w:rFonts w:ascii="Arabic Typesetting" w:hAnsi="Arabic Typesetting" w:cs="Arabic Typesetting" w:hint="cs"/>
          <w:b/>
          <w:sz w:val="44"/>
          <w:szCs w:val="44"/>
          <w:rtl/>
          <w:lang w:bidi="ar-DZ"/>
        </w:rPr>
        <w:t>د/علي بخوش</w:t>
      </w:r>
    </w:p>
    <w:p w:rsidR="00556C90" w:rsidRPr="001F5306" w:rsidRDefault="00556C90" w:rsidP="005E58DD">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على المادة</w:t>
      </w:r>
      <w:r w:rsidR="005E58DD" w:rsidRPr="001F5306">
        <w:rPr>
          <w:rFonts w:ascii="Sakkal Majalla" w:hAnsi="Sakkal Majalla" w:cs="Monotype Koufi" w:hint="cs"/>
          <w:b/>
          <w:sz w:val="28"/>
          <w:szCs w:val="28"/>
          <w:rtl/>
          <w:lang w:bidi="ar-DZ"/>
        </w:rPr>
        <w:t xml:space="preserve"> </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007E1209" w:rsidRPr="001F5306">
        <w:rPr>
          <w:rFonts w:ascii="Arabic Typesetting" w:hAnsi="Arabic Typesetting" w:cs="Arabic Typesetting"/>
          <w:b/>
          <w:sz w:val="44"/>
          <w:szCs w:val="44"/>
          <w:rtl/>
          <w:lang w:bidi="ar-DZ"/>
        </w:rPr>
        <w:t>د/علي بخوش</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المادة:</w:t>
      </w:r>
      <w:r w:rsidRPr="001F5306">
        <w:rPr>
          <w:rFonts w:ascii="Sakkal Majalla" w:hAnsi="Sakkal Majalla" w:cs="Monotype Koufi" w:hint="cs"/>
          <w:b/>
          <w:sz w:val="28"/>
          <w:szCs w:val="28"/>
          <w:rtl/>
          <w:lang w:bidi="ar-DZ"/>
        </w:rPr>
        <w:t xml:space="preserve"> </w:t>
      </w:r>
      <w:r w:rsidRPr="001F5306">
        <w:rPr>
          <w:rFonts w:ascii="Arabic Typesetting" w:hAnsi="Arabic Typesetting" w:cs="Arabic Typesetting" w:hint="cs"/>
          <w:b/>
          <w:sz w:val="44"/>
          <w:szCs w:val="44"/>
          <w:rtl/>
          <w:lang w:bidi="ar-DZ"/>
        </w:rPr>
        <w:t>نظرية النظم</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أهداف التعليم:</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 المعارف المسبقة المطلوبة</w:t>
      </w:r>
      <w:r w:rsidRPr="001F5306">
        <w:rPr>
          <w:rFonts w:ascii="Sakkal Majalla" w:hAnsi="Sakkal Majalla" w:cs="W1 SHUROOQ 12 007"/>
          <w:b/>
          <w:sz w:val="32"/>
          <w:szCs w:val="32"/>
          <w:rtl/>
          <w:lang w:bidi="ar-DZ"/>
        </w:rPr>
        <w:t>:</w:t>
      </w:r>
      <w:r w:rsidRPr="001F5306">
        <w:rPr>
          <w:rFonts w:ascii="Sakkal Majalla" w:hAnsi="Sakkal Majalla" w:cs="W1 SHUROOQ 12 007"/>
          <w:b/>
          <w:sz w:val="32"/>
          <w:szCs w:val="32"/>
          <w:lang w:bidi="ar-DZ"/>
        </w:rPr>
        <w:t xml:space="preserve"> </w:t>
      </w:r>
    </w:p>
    <w:p w:rsidR="00556C90" w:rsidRPr="001F5306" w:rsidRDefault="00556C90" w:rsidP="00556C90">
      <w:pPr>
        <w:bidi/>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محتوى المادة:</w:t>
      </w:r>
    </w:p>
    <w:tbl>
      <w:tblP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8"/>
        <w:gridCol w:w="3226"/>
        <w:gridCol w:w="3564"/>
        <w:gridCol w:w="581"/>
      </w:tblGrid>
      <w:tr w:rsidR="00556C90" w:rsidRPr="001F5306" w:rsidTr="000528BF">
        <w:tc>
          <w:tcPr>
            <w:tcW w:w="1418"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الرصيد:05</w:t>
            </w:r>
          </w:p>
        </w:tc>
        <w:tc>
          <w:tcPr>
            <w:tcW w:w="1418"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المعامل:03</w:t>
            </w:r>
          </w:p>
        </w:tc>
        <w:tc>
          <w:tcPr>
            <w:tcW w:w="3226"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السداسي</w:t>
            </w:r>
            <w:r w:rsidRPr="001F5306">
              <w:rPr>
                <w:rFonts w:ascii="Arabic Typesetting" w:hAnsi="Arabic Typesetting" w:cs="Arabic Typesetting"/>
                <w:b/>
                <w:bCs/>
                <w:sz w:val="36"/>
                <w:szCs w:val="36"/>
              </w:rPr>
              <w:t xml:space="preserve"> </w:t>
            </w:r>
            <w:r w:rsidRPr="001F5306">
              <w:rPr>
                <w:rFonts w:ascii="Arabic Typesetting" w:hAnsi="Arabic Typesetting" w:cs="Arabic Typesetting"/>
                <w:b/>
                <w:bCs/>
                <w:sz w:val="36"/>
                <w:szCs w:val="36"/>
                <w:rtl/>
              </w:rPr>
              <w:t>: الخامس</w:t>
            </w:r>
          </w:p>
        </w:tc>
        <w:tc>
          <w:tcPr>
            <w:tcW w:w="3564" w:type="dxa"/>
          </w:tcPr>
          <w:p w:rsidR="00556C90" w:rsidRPr="001F5306" w:rsidRDefault="00556C90" w:rsidP="00556C90">
            <w:pPr>
              <w:bidi/>
              <w:jc w:val="both"/>
              <w:rPr>
                <w:rFonts w:ascii="Arabic Typesetting" w:hAnsi="Arabic Typesetting" w:cs="Arabic Typesetting"/>
                <w:b/>
                <w:bCs/>
                <w:sz w:val="36"/>
                <w:szCs w:val="36"/>
                <w:rtl/>
                <w:lang w:bidi="ar-DZ"/>
              </w:rPr>
            </w:pPr>
            <w:r w:rsidRPr="001F5306">
              <w:rPr>
                <w:rFonts w:ascii="Arabic Typesetting" w:hAnsi="Arabic Typesetting" w:cs="Arabic Typesetting"/>
                <w:b/>
                <w:bCs/>
                <w:sz w:val="36"/>
                <w:szCs w:val="36"/>
                <w:rtl/>
              </w:rPr>
              <w:t>المادة</w:t>
            </w:r>
            <w:r w:rsidRPr="001F5306">
              <w:rPr>
                <w:rFonts w:ascii="Arabic Typesetting" w:hAnsi="Arabic Typesetting" w:cs="Arabic Typesetting"/>
                <w:b/>
                <w:bCs/>
                <w:sz w:val="36"/>
                <w:szCs w:val="36"/>
              </w:rPr>
              <w:t xml:space="preserve"> </w:t>
            </w:r>
            <w:r w:rsidRPr="001F5306">
              <w:rPr>
                <w:rFonts w:ascii="Arabic Typesetting" w:hAnsi="Arabic Typesetting" w:cs="Arabic Typesetting"/>
                <w:b/>
                <w:bCs/>
                <w:sz w:val="36"/>
                <w:szCs w:val="36"/>
                <w:rtl/>
              </w:rPr>
              <w:t xml:space="preserve">: </w:t>
            </w:r>
            <w:r w:rsidRPr="001F5306">
              <w:rPr>
                <w:rFonts w:ascii="Arabic Typesetting" w:hAnsi="Arabic Typesetting" w:cs="Arabic Typesetting"/>
                <w:sz w:val="36"/>
                <w:szCs w:val="36"/>
                <w:rtl/>
                <w:lang w:val="en-US"/>
              </w:rPr>
              <w:t>نظرية النظم</w:t>
            </w:r>
            <w:r w:rsidRPr="001F5306">
              <w:rPr>
                <w:rFonts w:ascii="Arabic Typesetting" w:hAnsi="Arabic Typesetting" w:cs="Arabic Typesetting"/>
                <w:b/>
                <w:bCs/>
                <w:sz w:val="36"/>
                <w:szCs w:val="36"/>
                <w:rtl/>
              </w:rPr>
              <w:t xml:space="preserve"> /محاضرة و تطبيق</w:t>
            </w:r>
          </w:p>
        </w:tc>
        <w:tc>
          <w:tcPr>
            <w:tcW w:w="581" w:type="dxa"/>
            <w:vMerge w:val="restart"/>
          </w:tcPr>
          <w:p w:rsidR="00556C90" w:rsidRPr="001F5306" w:rsidRDefault="00556C90" w:rsidP="00556C90">
            <w:pPr>
              <w:bidi/>
              <w:jc w:val="both"/>
              <w:rPr>
                <w:rFonts w:ascii="Arabic Typesetting" w:hAnsi="Arabic Typesetting" w:cs="Arabic Typesetting"/>
                <w:b/>
                <w:bCs/>
                <w:sz w:val="36"/>
                <w:szCs w:val="36"/>
              </w:rPr>
            </w:pPr>
          </w:p>
        </w:tc>
      </w:tr>
      <w:tr w:rsidR="00556C90" w:rsidRPr="001F5306" w:rsidTr="000528BF">
        <w:tc>
          <w:tcPr>
            <w:tcW w:w="6062" w:type="dxa"/>
            <w:gridSpan w:val="3"/>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مفردات التطبيق</w:t>
            </w:r>
          </w:p>
        </w:tc>
        <w:tc>
          <w:tcPr>
            <w:tcW w:w="3564" w:type="dxa"/>
          </w:tcPr>
          <w:p w:rsidR="00556C90" w:rsidRPr="001F5306" w:rsidRDefault="00556C90" w:rsidP="00556C90">
            <w:pPr>
              <w:tabs>
                <w:tab w:val="left" w:pos="2170"/>
              </w:tabs>
              <w:bidi/>
              <w:ind w:left="1440"/>
              <w:jc w:val="both"/>
              <w:rPr>
                <w:rFonts w:ascii="Arabic Typesetting" w:hAnsi="Arabic Typesetting" w:cs="Arabic Typesetting"/>
                <w:b/>
                <w:bCs/>
                <w:sz w:val="36"/>
                <w:szCs w:val="36"/>
                <w:rtl/>
                <w:lang w:bidi="ar-DZ"/>
              </w:rPr>
            </w:pPr>
            <w:r w:rsidRPr="001F5306">
              <w:rPr>
                <w:rFonts w:ascii="Arabic Typesetting" w:hAnsi="Arabic Typesetting" w:cs="Arabic Typesetting"/>
                <w:b/>
                <w:bCs/>
                <w:sz w:val="36"/>
                <w:szCs w:val="36"/>
                <w:rtl/>
              </w:rPr>
              <w:t>مفردات المحاضرة</w:t>
            </w:r>
          </w:p>
        </w:tc>
        <w:tc>
          <w:tcPr>
            <w:tcW w:w="581" w:type="dxa"/>
            <w:vMerge/>
          </w:tcPr>
          <w:p w:rsidR="00556C90" w:rsidRPr="001F5306" w:rsidRDefault="00556C90" w:rsidP="00556C90">
            <w:pPr>
              <w:bidi/>
              <w:jc w:val="both"/>
              <w:rPr>
                <w:rFonts w:ascii="Arabic Typesetting" w:hAnsi="Arabic Typesetting" w:cs="Arabic Typesetting"/>
                <w:b/>
                <w:bCs/>
                <w:sz w:val="36"/>
                <w:szCs w:val="36"/>
              </w:rPr>
            </w:pPr>
          </w:p>
        </w:tc>
      </w:tr>
      <w:tr w:rsidR="00556C90" w:rsidRPr="001F5306" w:rsidTr="000528BF">
        <w:tc>
          <w:tcPr>
            <w:tcW w:w="6062" w:type="dxa"/>
            <w:gridSpan w:val="3"/>
          </w:tcPr>
          <w:p w:rsidR="00556C90" w:rsidRPr="001F5306" w:rsidRDefault="00556C90" w:rsidP="00556C90">
            <w:pPr>
              <w:bidi/>
              <w:rPr>
                <w:rFonts w:ascii="Arabic Typesetting" w:hAnsi="Arabic Typesetting" w:cs="Arabic Typesetting"/>
                <w:sz w:val="36"/>
                <w:szCs w:val="36"/>
                <w:rtl/>
                <w:lang w:val="en-US"/>
              </w:rPr>
            </w:pPr>
            <w:r w:rsidRPr="001F5306">
              <w:rPr>
                <w:rFonts w:ascii="Arabic Typesetting" w:hAnsi="Arabic Typesetting" w:cs="Arabic Typesetting"/>
                <w:sz w:val="36"/>
                <w:szCs w:val="36"/>
                <w:rtl/>
                <w:lang w:val="en-US"/>
              </w:rPr>
              <w:t>تحليل نصوص ابن سنان خفاجة، ابن قتيبة</w:t>
            </w:r>
          </w:p>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lang w:val="en-US"/>
              </w:rPr>
              <w:t xml:space="preserve">تحليل نصوص الزمخشري، </w:t>
            </w:r>
            <w:proofErr w:type="spellStart"/>
            <w:r w:rsidRPr="001F5306">
              <w:rPr>
                <w:rFonts w:ascii="Arabic Typesetting" w:hAnsi="Arabic Typesetting" w:cs="Arabic Typesetting"/>
                <w:sz w:val="36"/>
                <w:szCs w:val="36"/>
                <w:rtl/>
                <w:lang w:val="en-US"/>
              </w:rPr>
              <w:t>البقلاني</w:t>
            </w:r>
            <w:proofErr w:type="spellEnd"/>
          </w:p>
        </w:tc>
        <w:tc>
          <w:tcPr>
            <w:tcW w:w="3564" w:type="dxa"/>
          </w:tcPr>
          <w:p w:rsidR="00556C90" w:rsidRPr="001F5306" w:rsidRDefault="00556C90" w:rsidP="00556C90">
            <w:pPr>
              <w:bidi/>
              <w:spacing w:line="276" w:lineRule="auto"/>
              <w:rPr>
                <w:rFonts w:ascii="Arabic Typesetting" w:hAnsi="Arabic Typesetting" w:cs="Arabic Typesetting"/>
                <w:sz w:val="36"/>
                <w:szCs w:val="36"/>
                <w:rtl/>
                <w:lang w:val="en-US"/>
              </w:rPr>
            </w:pPr>
            <w:r w:rsidRPr="001F5306">
              <w:rPr>
                <w:rFonts w:ascii="Arabic Typesetting" w:hAnsi="Arabic Typesetting" w:cs="Arabic Typesetting"/>
                <w:sz w:val="36"/>
                <w:szCs w:val="36"/>
                <w:rtl/>
                <w:lang w:val="en-US"/>
              </w:rPr>
              <w:t xml:space="preserve">ارهاصات نظرية النظم </w:t>
            </w:r>
          </w:p>
          <w:p w:rsidR="00556C90" w:rsidRPr="001F5306" w:rsidRDefault="00556C90" w:rsidP="00556C90">
            <w:pPr>
              <w:bidi/>
              <w:spacing w:line="276" w:lineRule="auto"/>
              <w:rPr>
                <w:rFonts w:ascii="Arabic Typesetting" w:hAnsi="Arabic Typesetting" w:cs="Arabic Typesetting"/>
                <w:sz w:val="36"/>
                <w:szCs w:val="36"/>
                <w:rtl/>
                <w:lang w:val="en-US"/>
              </w:rPr>
            </w:pPr>
            <w:r w:rsidRPr="001F5306">
              <w:rPr>
                <w:rFonts w:ascii="Arabic Typesetting" w:hAnsi="Arabic Typesetting" w:cs="Arabic Typesetting"/>
                <w:sz w:val="36"/>
                <w:szCs w:val="36"/>
                <w:rtl/>
                <w:lang w:val="en-US"/>
              </w:rPr>
              <w:t>فصاحة المفرد</w:t>
            </w:r>
          </w:p>
          <w:p w:rsidR="00556C90" w:rsidRPr="001F5306" w:rsidRDefault="00556C90" w:rsidP="00556C90">
            <w:pPr>
              <w:bidi/>
              <w:spacing w:line="276" w:lineRule="auto"/>
              <w:rPr>
                <w:rFonts w:ascii="Arabic Typesetting" w:hAnsi="Arabic Typesetting" w:cs="Arabic Typesetting"/>
                <w:sz w:val="36"/>
                <w:szCs w:val="36"/>
                <w:rtl/>
                <w:lang w:val="en-US"/>
              </w:rPr>
            </w:pPr>
            <w:r w:rsidRPr="001F5306">
              <w:rPr>
                <w:rFonts w:ascii="Arabic Typesetting" w:hAnsi="Arabic Typesetting" w:cs="Arabic Typesetting"/>
                <w:sz w:val="36"/>
                <w:szCs w:val="36"/>
                <w:rtl/>
                <w:lang w:val="en-US"/>
              </w:rPr>
              <w:t>اللفظ والمعنى</w:t>
            </w:r>
          </w:p>
          <w:p w:rsidR="00556C90" w:rsidRPr="001F5306" w:rsidRDefault="00556C90" w:rsidP="00556C90">
            <w:pPr>
              <w:bidi/>
              <w:spacing w:line="276" w:lineRule="auto"/>
              <w:rPr>
                <w:rFonts w:ascii="Arabic Typesetting" w:hAnsi="Arabic Typesetting" w:cs="Arabic Typesetting"/>
                <w:sz w:val="36"/>
                <w:szCs w:val="36"/>
                <w:lang w:val="en-US"/>
              </w:rPr>
            </w:pPr>
            <w:r w:rsidRPr="001F5306">
              <w:rPr>
                <w:rFonts w:ascii="Arabic Typesetting" w:hAnsi="Arabic Typesetting" w:cs="Arabic Typesetting"/>
                <w:sz w:val="36"/>
                <w:szCs w:val="36"/>
                <w:rtl/>
                <w:lang w:val="en-US"/>
              </w:rPr>
              <w:t>قضية المجاز</w:t>
            </w:r>
          </w:p>
        </w:tc>
        <w:tc>
          <w:tcPr>
            <w:tcW w:w="581"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01</w:t>
            </w:r>
          </w:p>
        </w:tc>
      </w:tr>
      <w:tr w:rsidR="00556C90" w:rsidRPr="001F5306" w:rsidTr="000528BF">
        <w:tc>
          <w:tcPr>
            <w:tcW w:w="6062" w:type="dxa"/>
            <w:gridSpan w:val="3"/>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تحليل نصوص ابن جني كتاب الخصائص</w:t>
            </w:r>
          </w:p>
        </w:tc>
        <w:tc>
          <w:tcPr>
            <w:tcW w:w="3564" w:type="dxa"/>
          </w:tcPr>
          <w:p w:rsidR="00556C90" w:rsidRPr="001F5306" w:rsidRDefault="00556C90" w:rsidP="00556C90">
            <w:pPr>
              <w:bidi/>
              <w:spacing w:line="276" w:lineRule="auto"/>
              <w:rPr>
                <w:rFonts w:ascii="Arabic Typesetting" w:hAnsi="Arabic Typesetting" w:cs="Arabic Typesetting"/>
                <w:sz w:val="36"/>
                <w:szCs w:val="36"/>
                <w:rtl/>
                <w:lang w:val="en-US" w:bidi="ar-DZ"/>
              </w:rPr>
            </w:pPr>
            <w:r w:rsidRPr="001F5306">
              <w:rPr>
                <w:rFonts w:ascii="Arabic Typesetting" w:hAnsi="Arabic Typesetting" w:cs="Arabic Typesetting"/>
                <w:sz w:val="36"/>
                <w:szCs w:val="36"/>
                <w:rtl/>
                <w:lang w:val="en-US" w:bidi="ar-DZ"/>
              </w:rPr>
              <w:t xml:space="preserve">المفاهيم النحوية للنظم </w:t>
            </w:r>
          </w:p>
        </w:tc>
        <w:tc>
          <w:tcPr>
            <w:tcW w:w="581"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02</w:t>
            </w:r>
          </w:p>
        </w:tc>
      </w:tr>
      <w:tr w:rsidR="00556C90" w:rsidRPr="001F5306" w:rsidTr="000528BF">
        <w:tc>
          <w:tcPr>
            <w:tcW w:w="6062" w:type="dxa"/>
            <w:gridSpan w:val="3"/>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تحليل نصوص أبي هلال العسكري: كتاب الصناعتين</w:t>
            </w:r>
          </w:p>
        </w:tc>
        <w:tc>
          <w:tcPr>
            <w:tcW w:w="3564" w:type="dxa"/>
          </w:tcPr>
          <w:p w:rsidR="00556C90" w:rsidRPr="001F5306" w:rsidRDefault="00556C90" w:rsidP="00556C90">
            <w:pPr>
              <w:bidi/>
              <w:spacing w:line="276" w:lineRule="auto"/>
              <w:rPr>
                <w:rFonts w:ascii="Arabic Typesetting" w:hAnsi="Arabic Typesetting" w:cs="Arabic Typesetting"/>
                <w:sz w:val="36"/>
                <w:szCs w:val="36"/>
                <w:rtl/>
                <w:lang w:val="en-US" w:bidi="ar-DZ"/>
              </w:rPr>
            </w:pPr>
            <w:r w:rsidRPr="001F5306">
              <w:rPr>
                <w:rFonts w:ascii="Arabic Typesetting" w:hAnsi="Arabic Typesetting" w:cs="Arabic Typesetting"/>
                <w:sz w:val="36"/>
                <w:szCs w:val="36"/>
                <w:rtl/>
                <w:lang w:val="en-US" w:bidi="ar-DZ"/>
              </w:rPr>
              <w:t>المفاهيم البلاغية للنظم</w:t>
            </w:r>
          </w:p>
        </w:tc>
        <w:tc>
          <w:tcPr>
            <w:tcW w:w="581"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03</w:t>
            </w:r>
          </w:p>
        </w:tc>
      </w:tr>
      <w:tr w:rsidR="00556C90" w:rsidRPr="001F5306" w:rsidTr="000528BF">
        <w:tc>
          <w:tcPr>
            <w:tcW w:w="6062" w:type="dxa"/>
            <w:gridSpan w:val="3"/>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تحليل نصوص : البيان والتبين ،الحيوان</w:t>
            </w:r>
          </w:p>
        </w:tc>
        <w:tc>
          <w:tcPr>
            <w:tcW w:w="3564" w:type="dxa"/>
          </w:tcPr>
          <w:p w:rsidR="00556C90" w:rsidRPr="001F5306" w:rsidRDefault="00556C90" w:rsidP="00556C90">
            <w:pPr>
              <w:bidi/>
              <w:spacing w:line="276" w:lineRule="auto"/>
              <w:rPr>
                <w:rFonts w:ascii="Arabic Typesetting" w:hAnsi="Arabic Typesetting" w:cs="Arabic Typesetting"/>
                <w:sz w:val="36"/>
                <w:szCs w:val="36"/>
                <w:rtl/>
              </w:rPr>
            </w:pPr>
            <w:r w:rsidRPr="001F5306">
              <w:rPr>
                <w:rFonts w:ascii="Arabic Typesetting" w:hAnsi="Arabic Typesetting" w:cs="Arabic Typesetting"/>
                <w:sz w:val="36"/>
                <w:szCs w:val="36"/>
                <w:rtl/>
                <w:lang w:val="en-US" w:bidi="ar-DZ"/>
              </w:rPr>
              <w:t>النظم عند الجاحظ</w:t>
            </w:r>
          </w:p>
        </w:tc>
        <w:tc>
          <w:tcPr>
            <w:tcW w:w="581"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04</w:t>
            </w:r>
          </w:p>
        </w:tc>
      </w:tr>
      <w:tr w:rsidR="00556C90" w:rsidRPr="001F5306" w:rsidTr="000528BF">
        <w:tc>
          <w:tcPr>
            <w:tcW w:w="6062" w:type="dxa"/>
            <w:gridSpan w:val="3"/>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تحليل نصوص : كتاب الحيوان</w:t>
            </w:r>
          </w:p>
        </w:tc>
        <w:tc>
          <w:tcPr>
            <w:tcW w:w="3564" w:type="dxa"/>
          </w:tcPr>
          <w:p w:rsidR="00556C90" w:rsidRPr="001F5306" w:rsidRDefault="00556C90" w:rsidP="00556C90">
            <w:pPr>
              <w:bidi/>
              <w:spacing w:line="276" w:lineRule="auto"/>
              <w:rPr>
                <w:rFonts w:ascii="Arabic Typesetting" w:hAnsi="Arabic Typesetting" w:cs="Arabic Typesetting"/>
                <w:sz w:val="36"/>
                <w:szCs w:val="36"/>
                <w:rtl/>
                <w:lang w:val="en-US" w:bidi="ar-DZ"/>
              </w:rPr>
            </w:pPr>
            <w:r w:rsidRPr="001F5306">
              <w:rPr>
                <w:rFonts w:ascii="Arabic Typesetting" w:hAnsi="Arabic Typesetting" w:cs="Arabic Typesetting"/>
                <w:sz w:val="36"/>
                <w:szCs w:val="36"/>
                <w:rtl/>
                <w:lang w:val="en-US" w:bidi="ar-DZ"/>
              </w:rPr>
              <w:t>النظم وإشكالية اللفظ والمعنى عند الجاحظ</w:t>
            </w:r>
          </w:p>
        </w:tc>
        <w:tc>
          <w:tcPr>
            <w:tcW w:w="581"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05</w:t>
            </w:r>
          </w:p>
        </w:tc>
      </w:tr>
      <w:tr w:rsidR="00556C90" w:rsidRPr="001F5306" w:rsidTr="000528BF">
        <w:tc>
          <w:tcPr>
            <w:tcW w:w="6062" w:type="dxa"/>
            <w:gridSpan w:val="3"/>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 xml:space="preserve">تحليل نصوص : اعجاز القرآن </w:t>
            </w:r>
            <w:proofErr w:type="spellStart"/>
            <w:r w:rsidRPr="001F5306">
              <w:rPr>
                <w:rFonts w:ascii="Arabic Typesetting" w:hAnsi="Arabic Typesetting" w:cs="Arabic Typesetting"/>
                <w:sz w:val="36"/>
                <w:szCs w:val="36"/>
                <w:rtl/>
              </w:rPr>
              <w:t>للبقلاني</w:t>
            </w:r>
            <w:proofErr w:type="spellEnd"/>
          </w:p>
        </w:tc>
        <w:tc>
          <w:tcPr>
            <w:tcW w:w="3564" w:type="dxa"/>
          </w:tcPr>
          <w:p w:rsidR="00556C90" w:rsidRPr="001F5306" w:rsidRDefault="00556C90" w:rsidP="00556C90">
            <w:pPr>
              <w:bidi/>
              <w:spacing w:line="276" w:lineRule="auto"/>
              <w:rPr>
                <w:rFonts w:ascii="Arabic Typesetting" w:hAnsi="Arabic Typesetting" w:cs="Arabic Typesetting"/>
                <w:sz w:val="36"/>
                <w:szCs w:val="36"/>
                <w:rtl/>
              </w:rPr>
            </w:pPr>
            <w:r w:rsidRPr="001F5306">
              <w:rPr>
                <w:rFonts w:ascii="Arabic Typesetting" w:hAnsi="Arabic Typesetting" w:cs="Arabic Typesetting"/>
                <w:sz w:val="36"/>
                <w:szCs w:val="36"/>
                <w:rtl/>
              </w:rPr>
              <w:t xml:space="preserve">الاعجاز والنظم عند </w:t>
            </w:r>
            <w:proofErr w:type="spellStart"/>
            <w:r w:rsidRPr="001F5306">
              <w:rPr>
                <w:rFonts w:ascii="Arabic Typesetting" w:hAnsi="Arabic Typesetting" w:cs="Arabic Typesetting"/>
                <w:sz w:val="36"/>
                <w:szCs w:val="36"/>
                <w:rtl/>
              </w:rPr>
              <w:t>البقلاني</w:t>
            </w:r>
            <w:proofErr w:type="spellEnd"/>
          </w:p>
        </w:tc>
        <w:tc>
          <w:tcPr>
            <w:tcW w:w="581"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06</w:t>
            </w:r>
          </w:p>
        </w:tc>
      </w:tr>
      <w:tr w:rsidR="00556C90" w:rsidRPr="001F5306" w:rsidTr="000528BF">
        <w:tc>
          <w:tcPr>
            <w:tcW w:w="6062" w:type="dxa"/>
            <w:gridSpan w:val="3"/>
          </w:tcPr>
          <w:p w:rsidR="00556C90" w:rsidRPr="001F5306" w:rsidRDefault="00556C90" w:rsidP="00556C90">
            <w:pPr>
              <w:bidi/>
              <w:rPr>
                <w:rFonts w:ascii="Arabic Typesetting" w:hAnsi="Arabic Typesetting" w:cs="Arabic Typesetting"/>
                <w:sz w:val="36"/>
                <w:szCs w:val="36"/>
                <w:rtl/>
                <w:lang w:bidi="ar-DZ"/>
              </w:rPr>
            </w:pPr>
            <w:r w:rsidRPr="001F5306">
              <w:rPr>
                <w:rFonts w:ascii="Arabic Typesetting" w:hAnsi="Arabic Typesetting" w:cs="Arabic Typesetting"/>
                <w:sz w:val="36"/>
                <w:szCs w:val="36"/>
                <w:rtl/>
              </w:rPr>
              <w:t xml:space="preserve">تحليل نصوص : </w:t>
            </w:r>
            <w:r w:rsidRPr="001F5306">
              <w:rPr>
                <w:rFonts w:ascii="Arabic Typesetting" w:hAnsi="Arabic Typesetting" w:cs="Arabic Typesetting"/>
                <w:sz w:val="36"/>
                <w:szCs w:val="36"/>
                <w:rtl/>
                <w:lang w:bidi="ar-DZ"/>
              </w:rPr>
              <w:t>دلائل الاعجاز</w:t>
            </w:r>
          </w:p>
        </w:tc>
        <w:tc>
          <w:tcPr>
            <w:tcW w:w="3564" w:type="dxa"/>
          </w:tcPr>
          <w:p w:rsidR="00556C90" w:rsidRPr="001F5306" w:rsidRDefault="00556C90" w:rsidP="00556C90">
            <w:pPr>
              <w:bidi/>
              <w:spacing w:line="276" w:lineRule="auto"/>
              <w:rPr>
                <w:rFonts w:ascii="Arabic Typesetting" w:hAnsi="Arabic Typesetting" w:cs="Arabic Typesetting"/>
                <w:sz w:val="36"/>
                <w:szCs w:val="36"/>
                <w:rtl/>
                <w:lang w:val="en-US" w:bidi="ar-DZ"/>
              </w:rPr>
            </w:pPr>
            <w:r w:rsidRPr="001F5306">
              <w:rPr>
                <w:rFonts w:ascii="Arabic Typesetting" w:hAnsi="Arabic Typesetting" w:cs="Arabic Typesetting"/>
                <w:sz w:val="36"/>
                <w:szCs w:val="36"/>
                <w:rtl/>
                <w:lang w:val="en-US" w:bidi="ar-DZ"/>
              </w:rPr>
              <w:t>نظرية النظم عند عبد القاهر الجرجاني</w:t>
            </w:r>
          </w:p>
        </w:tc>
        <w:tc>
          <w:tcPr>
            <w:tcW w:w="581"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07</w:t>
            </w:r>
          </w:p>
        </w:tc>
      </w:tr>
      <w:tr w:rsidR="00556C90" w:rsidRPr="001F5306" w:rsidTr="000528BF">
        <w:tc>
          <w:tcPr>
            <w:tcW w:w="6062" w:type="dxa"/>
            <w:gridSpan w:val="3"/>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lang w:bidi="ar-DZ"/>
              </w:rPr>
              <w:t>تحليل نصوص :  من دلائل الاعجاز(تطبيقات على القرآن الكريم)</w:t>
            </w:r>
          </w:p>
        </w:tc>
        <w:tc>
          <w:tcPr>
            <w:tcW w:w="3564" w:type="dxa"/>
          </w:tcPr>
          <w:p w:rsidR="00556C90" w:rsidRPr="001F5306" w:rsidRDefault="00556C90" w:rsidP="00556C90">
            <w:pPr>
              <w:bidi/>
              <w:spacing w:line="276" w:lineRule="auto"/>
              <w:rPr>
                <w:rFonts w:ascii="Arabic Typesetting" w:hAnsi="Arabic Typesetting" w:cs="Arabic Typesetting"/>
                <w:sz w:val="36"/>
                <w:szCs w:val="36"/>
                <w:rtl/>
              </w:rPr>
            </w:pPr>
            <w:r w:rsidRPr="001F5306">
              <w:rPr>
                <w:rFonts w:ascii="Arabic Typesetting" w:hAnsi="Arabic Typesetting" w:cs="Arabic Typesetting"/>
                <w:sz w:val="36"/>
                <w:szCs w:val="36"/>
                <w:rtl/>
                <w:lang w:val="en-US" w:bidi="ar-DZ"/>
              </w:rPr>
              <w:t>معاني النحو-1-</w:t>
            </w:r>
          </w:p>
        </w:tc>
        <w:tc>
          <w:tcPr>
            <w:tcW w:w="581"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08</w:t>
            </w:r>
          </w:p>
        </w:tc>
      </w:tr>
      <w:tr w:rsidR="00556C90" w:rsidRPr="001F5306" w:rsidTr="000528BF">
        <w:tc>
          <w:tcPr>
            <w:tcW w:w="6062" w:type="dxa"/>
            <w:gridSpan w:val="3"/>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 xml:space="preserve">تحليل نصوص : </w:t>
            </w:r>
            <w:r w:rsidRPr="001F5306">
              <w:rPr>
                <w:rFonts w:ascii="Arabic Typesetting" w:hAnsi="Arabic Typesetting" w:cs="Arabic Typesetting"/>
                <w:sz w:val="36"/>
                <w:szCs w:val="36"/>
                <w:rtl/>
                <w:lang w:bidi="ar-DZ"/>
              </w:rPr>
              <w:t>تطبيقات على الشعر العربي</w:t>
            </w:r>
          </w:p>
        </w:tc>
        <w:tc>
          <w:tcPr>
            <w:tcW w:w="3564" w:type="dxa"/>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lang w:val="en-US" w:bidi="ar-DZ"/>
              </w:rPr>
              <w:t>معاني النحو-2-</w:t>
            </w:r>
          </w:p>
        </w:tc>
        <w:tc>
          <w:tcPr>
            <w:tcW w:w="581"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09</w:t>
            </w:r>
          </w:p>
        </w:tc>
      </w:tr>
      <w:tr w:rsidR="00556C90" w:rsidRPr="001F5306" w:rsidTr="000528BF">
        <w:tc>
          <w:tcPr>
            <w:tcW w:w="6062" w:type="dxa"/>
            <w:gridSpan w:val="3"/>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تحليل نصوص : المثل السائر</w:t>
            </w:r>
          </w:p>
        </w:tc>
        <w:tc>
          <w:tcPr>
            <w:tcW w:w="3564" w:type="dxa"/>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النظم عند ابن الأثير</w:t>
            </w:r>
          </w:p>
        </w:tc>
        <w:tc>
          <w:tcPr>
            <w:tcW w:w="581"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10</w:t>
            </w:r>
          </w:p>
        </w:tc>
      </w:tr>
      <w:tr w:rsidR="00556C90" w:rsidRPr="001F5306" w:rsidTr="000528BF">
        <w:tc>
          <w:tcPr>
            <w:tcW w:w="6062" w:type="dxa"/>
            <w:gridSpan w:val="3"/>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 xml:space="preserve">تحليل نصوص :  تحليل نصوص في فن الشعر وفن الخطابة من كتاب منهاج </w:t>
            </w:r>
            <w:r w:rsidRPr="001F5306">
              <w:rPr>
                <w:rFonts w:ascii="Arabic Typesetting" w:hAnsi="Arabic Typesetting" w:cs="Arabic Typesetting"/>
                <w:sz w:val="36"/>
                <w:szCs w:val="36"/>
                <w:rtl/>
              </w:rPr>
              <w:lastRenderedPageBreak/>
              <w:t>البلغاء</w:t>
            </w:r>
          </w:p>
        </w:tc>
        <w:tc>
          <w:tcPr>
            <w:tcW w:w="3564" w:type="dxa"/>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lastRenderedPageBreak/>
              <w:t xml:space="preserve">النظم عند حازم </w:t>
            </w:r>
            <w:proofErr w:type="spellStart"/>
            <w:r w:rsidRPr="001F5306">
              <w:rPr>
                <w:rFonts w:ascii="Arabic Typesetting" w:hAnsi="Arabic Typesetting" w:cs="Arabic Typesetting"/>
                <w:sz w:val="36"/>
                <w:szCs w:val="36"/>
                <w:rtl/>
              </w:rPr>
              <w:t>القرطاجني</w:t>
            </w:r>
            <w:proofErr w:type="spellEnd"/>
          </w:p>
        </w:tc>
        <w:tc>
          <w:tcPr>
            <w:tcW w:w="581"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11</w:t>
            </w:r>
          </w:p>
        </w:tc>
      </w:tr>
      <w:tr w:rsidR="00556C90" w:rsidRPr="001F5306" w:rsidTr="000528BF">
        <w:tc>
          <w:tcPr>
            <w:tcW w:w="6062" w:type="dxa"/>
            <w:gridSpan w:val="3"/>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lastRenderedPageBreak/>
              <w:t>تحليل نصوص : مقدمة</w:t>
            </w:r>
            <w:r w:rsidRPr="001F5306">
              <w:rPr>
                <w:rFonts w:ascii="Arabic Typesetting" w:hAnsi="Arabic Typesetting" w:cs="Arabic Typesetting"/>
                <w:sz w:val="36"/>
                <w:szCs w:val="36"/>
                <w:rtl/>
                <w:lang w:val="en-US" w:bidi="ar-DZ"/>
              </w:rPr>
              <w:t xml:space="preserve"> ابن خلدون</w:t>
            </w:r>
          </w:p>
        </w:tc>
        <w:tc>
          <w:tcPr>
            <w:tcW w:w="3564" w:type="dxa"/>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lang w:val="en-US" w:bidi="ar-DZ"/>
              </w:rPr>
              <w:t>الأسلوب عند ابن خلدون</w:t>
            </w:r>
          </w:p>
        </w:tc>
        <w:tc>
          <w:tcPr>
            <w:tcW w:w="581"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12</w:t>
            </w:r>
          </w:p>
        </w:tc>
      </w:tr>
      <w:tr w:rsidR="00556C90" w:rsidRPr="001F5306" w:rsidTr="000528BF">
        <w:tc>
          <w:tcPr>
            <w:tcW w:w="6062" w:type="dxa"/>
            <w:gridSpan w:val="3"/>
          </w:tcPr>
          <w:p w:rsidR="00556C90" w:rsidRPr="001F5306" w:rsidRDefault="00556C90" w:rsidP="00556C90">
            <w:pPr>
              <w:bidi/>
              <w:rPr>
                <w:rFonts w:ascii="Arabic Typesetting" w:hAnsi="Arabic Typesetting" w:cs="Arabic Typesetting"/>
                <w:sz w:val="36"/>
                <w:szCs w:val="36"/>
              </w:rPr>
            </w:pPr>
            <w:r w:rsidRPr="001F5306">
              <w:rPr>
                <w:rFonts w:ascii="Arabic Typesetting" w:hAnsi="Arabic Typesetting" w:cs="Arabic Typesetting"/>
                <w:sz w:val="36"/>
                <w:szCs w:val="36"/>
                <w:rtl/>
                <w:lang w:val="en-US"/>
              </w:rPr>
              <w:t>تحليل نصوص: كتاب القراءة الناقدة في ضوء نظرية النظم، حام صالح الربيعي</w:t>
            </w:r>
          </w:p>
          <w:p w:rsidR="00556C90" w:rsidRPr="001F5306" w:rsidRDefault="00556C90" w:rsidP="00556C90">
            <w:pPr>
              <w:bidi/>
              <w:rPr>
                <w:rFonts w:ascii="Arabic Typesetting" w:hAnsi="Arabic Typesetting" w:cs="Arabic Typesetting"/>
                <w:sz w:val="36"/>
                <w:szCs w:val="36"/>
                <w:rtl/>
              </w:rPr>
            </w:pPr>
          </w:p>
        </w:tc>
        <w:tc>
          <w:tcPr>
            <w:tcW w:w="3564" w:type="dxa"/>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lang w:val="en-US" w:bidi="ar-DZ"/>
              </w:rPr>
              <w:t xml:space="preserve"> نقد نظرية النظم  </w:t>
            </w:r>
          </w:p>
        </w:tc>
        <w:tc>
          <w:tcPr>
            <w:tcW w:w="581"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13</w:t>
            </w:r>
          </w:p>
        </w:tc>
      </w:tr>
      <w:tr w:rsidR="00556C90" w:rsidRPr="001F5306" w:rsidTr="000528BF">
        <w:tc>
          <w:tcPr>
            <w:tcW w:w="6062" w:type="dxa"/>
            <w:gridSpan w:val="3"/>
          </w:tcPr>
          <w:p w:rsidR="00556C90" w:rsidRPr="001F5306" w:rsidRDefault="00556C90" w:rsidP="00556C90">
            <w:pPr>
              <w:bidi/>
              <w:jc w:val="both"/>
              <w:rPr>
                <w:rFonts w:ascii="Arabic Typesetting" w:hAnsi="Arabic Typesetting" w:cs="Arabic Typesetting"/>
                <w:sz w:val="36"/>
                <w:szCs w:val="36"/>
                <w:lang w:val="en-US"/>
              </w:rPr>
            </w:pPr>
            <w:r w:rsidRPr="001F5306">
              <w:rPr>
                <w:rFonts w:ascii="Arabic Typesetting" w:hAnsi="Arabic Typesetting" w:cs="Arabic Typesetting"/>
                <w:sz w:val="36"/>
                <w:szCs w:val="36"/>
                <w:rtl/>
                <w:lang w:val="en-US"/>
              </w:rPr>
              <w:t>تحليل نصوص: كتاب مفاهيم الشعرية لحسن ناظم</w:t>
            </w:r>
          </w:p>
        </w:tc>
        <w:tc>
          <w:tcPr>
            <w:tcW w:w="3564" w:type="dxa"/>
          </w:tcPr>
          <w:p w:rsidR="00556C90" w:rsidRPr="001F5306" w:rsidRDefault="00556C90" w:rsidP="00556C90">
            <w:pPr>
              <w:bidi/>
              <w:jc w:val="both"/>
              <w:rPr>
                <w:rFonts w:ascii="Arabic Typesetting" w:hAnsi="Arabic Typesetting" w:cs="Arabic Typesetting"/>
                <w:sz w:val="36"/>
                <w:szCs w:val="36"/>
                <w:rtl/>
                <w:lang w:val="en-US"/>
              </w:rPr>
            </w:pPr>
            <w:r w:rsidRPr="001F5306">
              <w:rPr>
                <w:rFonts w:ascii="Arabic Typesetting" w:hAnsi="Arabic Typesetting" w:cs="Arabic Typesetting"/>
                <w:sz w:val="36"/>
                <w:szCs w:val="36"/>
                <w:rtl/>
                <w:lang w:val="en-US"/>
              </w:rPr>
              <w:t>نظرية النظم والبنيوية</w:t>
            </w:r>
          </w:p>
        </w:tc>
        <w:tc>
          <w:tcPr>
            <w:tcW w:w="581"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14</w:t>
            </w:r>
          </w:p>
        </w:tc>
      </w:tr>
    </w:tbl>
    <w:p w:rsidR="000528BF" w:rsidRPr="001F5306" w:rsidRDefault="000528BF" w:rsidP="00556C90">
      <w:pPr>
        <w:bidi/>
        <w:ind w:left="-1"/>
        <w:jc w:val="both"/>
        <w:rPr>
          <w:rFonts w:ascii="Sakkal Majalla" w:hAnsi="Sakkal Majalla" w:cs="Monotype Koufi"/>
          <w:bCs/>
          <w:sz w:val="28"/>
          <w:szCs w:val="28"/>
          <w:rtl/>
          <w:lang w:bidi="ar-DZ"/>
        </w:rPr>
      </w:pPr>
    </w:p>
    <w:p w:rsidR="00556C90" w:rsidRPr="001F5306" w:rsidRDefault="00556C90" w:rsidP="000528BF">
      <w:pPr>
        <w:bidi/>
        <w:ind w:left="-1"/>
        <w:jc w:val="both"/>
        <w:rPr>
          <w:rFonts w:ascii="Sakkal Majalla" w:hAnsi="Sakkal Majalla" w:cs="Monotype Koufi"/>
          <w:bCs/>
          <w:sz w:val="28"/>
          <w:szCs w:val="28"/>
          <w:rtl/>
          <w:lang w:bidi="ar-DZ"/>
        </w:rPr>
      </w:pPr>
      <w:r w:rsidRPr="001F5306">
        <w:rPr>
          <w:rFonts w:ascii="Sakkal Majalla" w:hAnsi="Sakkal Majalla" w:cs="Monotype Koufi"/>
          <w:bCs/>
          <w:sz w:val="28"/>
          <w:szCs w:val="28"/>
          <w:rtl/>
          <w:lang w:bidi="ar-DZ"/>
        </w:rPr>
        <w:t>طريقة التقييم:</w:t>
      </w:r>
    </w:p>
    <w:p w:rsidR="00556C90" w:rsidRPr="001F5306" w:rsidRDefault="00556C90" w:rsidP="00556C90">
      <w:pPr>
        <w:bidi/>
        <w:ind w:left="-1"/>
        <w:jc w:val="both"/>
        <w:rPr>
          <w:rFonts w:ascii="Arabic Typesetting" w:hAnsi="Arabic Typesetting" w:cs="Arabic Typesetting"/>
          <w:b/>
          <w:sz w:val="36"/>
          <w:szCs w:val="36"/>
          <w:rtl/>
          <w:lang w:bidi="ar-DZ"/>
        </w:rPr>
      </w:pPr>
      <w:r w:rsidRPr="001F5306">
        <w:rPr>
          <w:rFonts w:ascii="Arabic Typesetting" w:hAnsi="Arabic Typesetting" w:cs="Arabic Typesetting"/>
          <w:b/>
          <w:sz w:val="36"/>
          <w:szCs w:val="36"/>
          <w:rtl/>
          <w:lang w:bidi="ar-DZ"/>
        </w:rPr>
        <w:t xml:space="preserve">يجري تقييم المحاضرات عن طريق امتحان في نهاية السداسي، بينما يكون تقييم الأعمال الموجهة متواصلا طوال السداسي </w:t>
      </w:r>
    </w:p>
    <w:p w:rsidR="00556C90" w:rsidRPr="001F5306" w:rsidRDefault="00556C90" w:rsidP="00556C90">
      <w:pPr>
        <w:bidi/>
        <w:ind w:left="-1"/>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المراجع:</w:t>
      </w:r>
      <w:r w:rsidRPr="001F5306">
        <w:rPr>
          <w:rFonts w:ascii="Sakkal Majalla" w:hAnsi="Sakkal Majalla" w:cs="W1 SHUROOQ 12 007"/>
          <w:b/>
          <w:sz w:val="32"/>
          <w:szCs w:val="32"/>
          <w:rtl/>
          <w:lang w:bidi="ar-DZ"/>
        </w:rPr>
        <w:t xml:space="preserve"> ( </w:t>
      </w:r>
      <w:proofErr w:type="spellStart"/>
      <w:r w:rsidRPr="001F5306">
        <w:rPr>
          <w:rFonts w:ascii="Sakkal Majalla" w:hAnsi="Sakkal Majalla" w:cs="W1 SHUROOQ 12 007"/>
          <w:b/>
          <w:i/>
          <w:iCs/>
          <w:sz w:val="32"/>
          <w:szCs w:val="32"/>
          <w:rtl/>
          <w:lang w:bidi="ar-DZ"/>
        </w:rPr>
        <w:t>كتب،ومطبوعات</w:t>
      </w:r>
      <w:proofErr w:type="spellEnd"/>
      <w:r w:rsidRPr="001F5306">
        <w:rPr>
          <w:rFonts w:ascii="Sakkal Majalla" w:hAnsi="Sakkal Majalla" w:cs="W1 SHUROOQ 12 007"/>
          <w:b/>
          <w:i/>
          <w:iCs/>
          <w:sz w:val="32"/>
          <w:szCs w:val="32"/>
          <w:rtl/>
          <w:lang w:bidi="ar-DZ"/>
        </w:rPr>
        <w:t xml:space="preserve"> ، مواقع انترنت،</w:t>
      </w:r>
      <w:r w:rsidRPr="001F5306">
        <w:rPr>
          <w:rFonts w:ascii="Sakkal Majalla" w:hAnsi="Sakkal Majalla" w:cs="W1 SHUROOQ 12 007"/>
          <w:b/>
          <w:sz w:val="32"/>
          <w:szCs w:val="32"/>
          <w:rtl/>
          <w:lang w:bidi="ar-DZ"/>
        </w:rPr>
        <w:t xml:space="preserve"> إلخ)</w:t>
      </w:r>
      <w:r w:rsidRPr="001F5306">
        <w:rPr>
          <w:rFonts w:ascii="Sakkal Majalla" w:hAnsi="Sakkal Majalla" w:cs="W1 SHUROOQ 12 007" w:hint="cs"/>
          <w:b/>
          <w:sz w:val="32"/>
          <w:szCs w:val="32"/>
          <w:rtl/>
          <w:lang w:bidi="ar-DZ"/>
        </w:rPr>
        <w:t xml:space="preserve">. </w:t>
      </w:r>
    </w:p>
    <w:p w:rsidR="00556C90" w:rsidRPr="001F5306" w:rsidRDefault="00556C90" w:rsidP="005E58DD">
      <w:pPr>
        <w:bidi/>
        <w:ind w:left="-1"/>
        <w:jc w:val="both"/>
        <w:rPr>
          <w:rFonts w:ascii="Arabic Typesetting" w:hAnsi="Arabic Typesetting" w:cs="Arabic Typesetting"/>
          <w:b/>
          <w:sz w:val="36"/>
          <w:szCs w:val="36"/>
          <w:rtl/>
          <w:lang w:bidi="ar-DZ"/>
        </w:rPr>
      </w:pPr>
      <w:r w:rsidRPr="001F5306">
        <w:rPr>
          <w:rFonts w:ascii="Arabic Typesetting" w:hAnsi="Arabic Typesetting" w:cs="Arabic Typesetting" w:hint="cs"/>
          <w:b/>
          <w:sz w:val="36"/>
          <w:szCs w:val="36"/>
          <w:rtl/>
          <w:lang w:bidi="ar-DZ"/>
        </w:rPr>
        <w:t>1 ـ صالح بلعيد ، نظرية النظم .</w:t>
      </w:r>
    </w:p>
    <w:p w:rsidR="00556C90" w:rsidRPr="001F5306" w:rsidRDefault="00556C90" w:rsidP="005E58DD">
      <w:pPr>
        <w:bidi/>
        <w:ind w:left="-1"/>
        <w:jc w:val="both"/>
        <w:rPr>
          <w:rFonts w:ascii="Arabic Typesetting" w:hAnsi="Arabic Typesetting" w:cs="Arabic Typesetting"/>
          <w:b/>
          <w:sz w:val="36"/>
          <w:szCs w:val="36"/>
          <w:rtl/>
          <w:lang w:bidi="ar-DZ"/>
        </w:rPr>
      </w:pPr>
      <w:r w:rsidRPr="001F5306">
        <w:rPr>
          <w:rFonts w:ascii="Arabic Typesetting" w:hAnsi="Arabic Typesetting" w:cs="Arabic Typesetting" w:hint="cs"/>
          <w:b/>
          <w:sz w:val="36"/>
          <w:szCs w:val="36"/>
          <w:rtl/>
          <w:lang w:bidi="ar-DZ"/>
        </w:rPr>
        <w:t>2 ـ لخضر جمعي ، نظرية الشعر عند الفلاسفة الإسلاميين،</w:t>
      </w:r>
    </w:p>
    <w:p w:rsidR="00556C90" w:rsidRPr="001F5306" w:rsidRDefault="00556C90" w:rsidP="005E58DD">
      <w:pPr>
        <w:bidi/>
        <w:ind w:left="-1"/>
        <w:jc w:val="both"/>
        <w:rPr>
          <w:rFonts w:ascii="Arabic Typesetting" w:hAnsi="Arabic Typesetting" w:cs="Arabic Typesetting"/>
          <w:b/>
          <w:sz w:val="36"/>
          <w:szCs w:val="36"/>
          <w:rtl/>
          <w:lang w:bidi="ar-DZ"/>
        </w:rPr>
      </w:pPr>
      <w:r w:rsidRPr="001F5306">
        <w:rPr>
          <w:rFonts w:ascii="Arabic Typesetting" w:hAnsi="Arabic Typesetting" w:cs="Arabic Typesetting" w:hint="cs"/>
          <w:b/>
          <w:sz w:val="36"/>
          <w:szCs w:val="36"/>
          <w:rtl/>
          <w:lang w:bidi="ar-DZ"/>
        </w:rPr>
        <w:t>3 ـ ألفت كمال الروبي . نظرية الشعر عند الفلاسفة الإسلاميين</w:t>
      </w:r>
    </w:p>
    <w:p w:rsidR="00556C90" w:rsidRPr="001F5306" w:rsidRDefault="00556C90" w:rsidP="005E58DD">
      <w:pPr>
        <w:bidi/>
        <w:ind w:left="-1"/>
        <w:jc w:val="both"/>
        <w:rPr>
          <w:rFonts w:ascii="Arabic Typesetting" w:hAnsi="Arabic Typesetting" w:cs="Arabic Typesetting"/>
          <w:b/>
          <w:sz w:val="36"/>
          <w:szCs w:val="36"/>
          <w:rtl/>
          <w:lang w:bidi="ar-DZ"/>
        </w:rPr>
      </w:pPr>
      <w:r w:rsidRPr="001F5306">
        <w:rPr>
          <w:rFonts w:ascii="Arabic Typesetting" w:hAnsi="Arabic Typesetting" w:cs="Arabic Typesetting" w:hint="cs"/>
          <w:b/>
          <w:sz w:val="36"/>
          <w:szCs w:val="36"/>
          <w:rtl/>
          <w:lang w:bidi="ar-DZ"/>
        </w:rPr>
        <w:t>4 ـ أحمد رحماني . نظريات الإعجاز القرآني</w:t>
      </w:r>
    </w:p>
    <w:p w:rsidR="00556C90" w:rsidRPr="001F5306" w:rsidRDefault="00556C90" w:rsidP="005E58DD">
      <w:pPr>
        <w:bidi/>
        <w:ind w:left="-1"/>
        <w:jc w:val="both"/>
        <w:rPr>
          <w:rFonts w:ascii="Arabic Typesetting" w:hAnsi="Arabic Typesetting" w:cs="Arabic Typesetting"/>
          <w:b/>
          <w:sz w:val="36"/>
          <w:szCs w:val="36"/>
          <w:rtl/>
          <w:lang w:bidi="ar-DZ"/>
        </w:rPr>
      </w:pPr>
      <w:r w:rsidRPr="001F5306">
        <w:rPr>
          <w:rFonts w:ascii="Arabic Typesetting" w:hAnsi="Arabic Typesetting" w:cs="Arabic Typesetting" w:hint="cs"/>
          <w:b/>
          <w:sz w:val="36"/>
          <w:szCs w:val="36"/>
          <w:rtl/>
          <w:lang w:bidi="ar-DZ"/>
        </w:rPr>
        <w:t xml:space="preserve">5 ـ </w:t>
      </w:r>
      <w:proofErr w:type="spellStart"/>
      <w:r w:rsidRPr="001F5306">
        <w:rPr>
          <w:rFonts w:ascii="Arabic Typesetting" w:hAnsi="Arabic Typesetting" w:cs="Arabic Typesetting" w:hint="cs"/>
          <w:b/>
          <w:sz w:val="36"/>
          <w:szCs w:val="36"/>
          <w:rtl/>
          <w:lang w:bidi="ar-DZ"/>
        </w:rPr>
        <w:t>هنريش</w:t>
      </w:r>
      <w:proofErr w:type="spellEnd"/>
      <w:r w:rsidRPr="001F5306">
        <w:rPr>
          <w:rFonts w:ascii="Arabic Typesetting" w:hAnsi="Arabic Typesetting" w:cs="Arabic Typesetting" w:hint="cs"/>
          <w:b/>
          <w:sz w:val="36"/>
          <w:szCs w:val="36"/>
          <w:rtl/>
          <w:lang w:bidi="ar-DZ"/>
        </w:rPr>
        <w:t xml:space="preserve"> بليث . البلاغة والأسلوبية</w:t>
      </w:r>
    </w:p>
    <w:p w:rsidR="00556C90" w:rsidRPr="001F5306" w:rsidRDefault="00556C90" w:rsidP="005E58DD">
      <w:pPr>
        <w:bidi/>
        <w:ind w:left="-1"/>
        <w:jc w:val="both"/>
        <w:rPr>
          <w:rFonts w:ascii="Arabic Typesetting" w:hAnsi="Arabic Typesetting" w:cs="Arabic Typesetting"/>
          <w:b/>
          <w:sz w:val="36"/>
          <w:szCs w:val="36"/>
          <w:rtl/>
          <w:lang w:bidi="ar-DZ"/>
        </w:rPr>
      </w:pPr>
      <w:r w:rsidRPr="001F5306">
        <w:rPr>
          <w:rFonts w:ascii="Arabic Typesetting" w:hAnsi="Arabic Typesetting" w:cs="Arabic Typesetting" w:hint="cs"/>
          <w:b/>
          <w:sz w:val="36"/>
          <w:szCs w:val="36"/>
          <w:rtl/>
          <w:lang w:bidi="ar-DZ"/>
        </w:rPr>
        <w:t>6 ـ أحمد مطلوب : عبد القاهر وبلاغته</w:t>
      </w:r>
      <w:r w:rsidRPr="001F5306">
        <w:rPr>
          <w:rFonts w:ascii="Arabic Typesetting" w:hAnsi="Arabic Typesetting" w:cs="Arabic Typesetting"/>
          <w:b/>
          <w:sz w:val="36"/>
          <w:szCs w:val="36"/>
          <w:lang w:bidi="ar-DZ"/>
        </w:rPr>
        <w:t>.</w:t>
      </w:r>
    </w:p>
    <w:p w:rsidR="000528BF" w:rsidRPr="001F5306" w:rsidRDefault="000528BF" w:rsidP="000528BF">
      <w:pPr>
        <w:bidi/>
        <w:jc w:val="both"/>
        <w:rPr>
          <w:rFonts w:ascii="Sakkal Majalla" w:hAnsi="Sakkal Majalla" w:cs="Monotype Koufi"/>
          <w:b/>
          <w:sz w:val="28"/>
          <w:szCs w:val="28"/>
          <w:rtl/>
          <w:lang w:bidi="ar-DZ"/>
        </w:rPr>
      </w:pP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السداسي:</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b/>
          <w:sz w:val="44"/>
          <w:szCs w:val="44"/>
          <w:rtl/>
          <w:lang w:bidi="ar-DZ"/>
        </w:rPr>
        <w:t xml:space="preserve">الخامس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عنوان ال</w:t>
      </w:r>
      <w:r w:rsidRPr="001F5306">
        <w:rPr>
          <w:rFonts w:ascii="Sakkal Majalla" w:hAnsi="Sakkal Majalla" w:cs="Monotype Koufi" w:hint="cs"/>
          <w:b/>
          <w:sz w:val="28"/>
          <w:szCs w:val="28"/>
          <w:rtl/>
          <w:lang w:bidi="ar-DZ"/>
        </w:rPr>
        <w:t>ليسانس</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b/>
          <w:sz w:val="44"/>
          <w:szCs w:val="44"/>
          <w:rtl/>
          <w:lang w:bidi="ar-DZ"/>
        </w:rPr>
        <w:t xml:space="preserve">النقد والدراسات </w:t>
      </w:r>
      <w:r w:rsidRPr="001F5306">
        <w:rPr>
          <w:rFonts w:ascii="Arabic Typesetting" w:hAnsi="Arabic Typesetting" w:cs="Arabic Typesetting" w:hint="cs"/>
          <w:b/>
          <w:sz w:val="44"/>
          <w:szCs w:val="44"/>
          <w:rtl/>
          <w:lang w:bidi="ar-DZ"/>
        </w:rPr>
        <w:t>الأدبية</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الأستاذ المسؤول عن الوحدة التعليمية </w:t>
      </w:r>
      <w:r w:rsidRPr="001F5306">
        <w:rPr>
          <w:rFonts w:ascii="Sakkal Majalla" w:hAnsi="Sakkal Majalla" w:cs="Monotype Koufi" w:hint="cs"/>
          <w:b/>
          <w:sz w:val="28"/>
          <w:szCs w:val="28"/>
          <w:rtl/>
          <w:lang w:bidi="ar-DZ"/>
        </w:rPr>
        <w:t>الأساسية</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007E1209" w:rsidRPr="001F5306">
        <w:rPr>
          <w:rFonts w:ascii="Arabic Typesetting" w:hAnsi="Arabic Typesetting" w:cs="Arabic Typesetting" w:hint="cs"/>
          <w:b/>
          <w:sz w:val="44"/>
          <w:szCs w:val="44"/>
          <w:rtl/>
          <w:lang w:bidi="ar-DZ"/>
        </w:rPr>
        <w:t>د/ علي بخوش</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على المادة:</w:t>
      </w:r>
      <w:r w:rsidRPr="001F5306">
        <w:rPr>
          <w:rFonts w:ascii="Sakkal Majalla" w:hAnsi="Sakkal Majalla" w:cs="W1 SHUROOQ 12 007"/>
          <w:b/>
          <w:sz w:val="32"/>
          <w:szCs w:val="32"/>
          <w:rtl/>
          <w:lang w:bidi="ar-DZ"/>
        </w:rPr>
        <w:t xml:space="preserve"> </w:t>
      </w:r>
      <w:r w:rsidR="007E1209" w:rsidRPr="001F5306">
        <w:rPr>
          <w:rFonts w:ascii="Arabic Typesetting" w:hAnsi="Arabic Typesetting" w:cs="Arabic Typesetting" w:hint="cs"/>
          <w:b/>
          <w:sz w:val="44"/>
          <w:szCs w:val="44"/>
          <w:rtl/>
          <w:lang w:bidi="ar-DZ"/>
        </w:rPr>
        <w:t>مستاري إلياس</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المادة:</w:t>
      </w:r>
      <w:r w:rsidRPr="001F5306">
        <w:rPr>
          <w:rFonts w:ascii="Sakkal Majalla" w:hAnsi="Sakkal Majalla" w:cs="Monotype Koufi" w:hint="cs"/>
          <w:b/>
          <w:sz w:val="28"/>
          <w:szCs w:val="28"/>
          <w:rtl/>
          <w:lang w:bidi="ar-DZ"/>
        </w:rPr>
        <w:t xml:space="preserve">     </w:t>
      </w:r>
      <w:r w:rsidRPr="001F5306">
        <w:rPr>
          <w:rFonts w:ascii="Arabic Typesetting" w:hAnsi="Arabic Typesetting" w:cs="Arabic Typesetting" w:hint="cs"/>
          <w:b/>
          <w:sz w:val="44"/>
          <w:szCs w:val="44"/>
          <w:rtl/>
          <w:lang w:bidi="ar-DZ"/>
        </w:rPr>
        <w:t>نقد الشعر</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أهداف التعليم:</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 المعارف المسبقة المطلوبة</w:t>
      </w:r>
      <w:r w:rsidRPr="001F5306">
        <w:rPr>
          <w:rFonts w:ascii="Sakkal Majalla" w:hAnsi="Sakkal Majalla" w:cs="W1 SHUROOQ 12 007"/>
          <w:b/>
          <w:sz w:val="32"/>
          <w:szCs w:val="32"/>
          <w:rtl/>
          <w:lang w:bidi="ar-DZ"/>
        </w:rPr>
        <w:t>:</w:t>
      </w:r>
      <w:r w:rsidRPr="001F5306">
        <w:rPr>
          <w:rFonts w:ascii="Sakkal Majalla" w:hAnsi="Sakkal Majalla" w:cs="W1 SHUROOQ 12 007"/>
          <w:b/>
          <w:sz w:val="32"/>
          <w:szCs w:val="32"/>
          <w:lang w:bidi="ar-DZ"/>
        </w:rPr>
        <w:t xml:space="preserve"> </w:t>
      </w:r>
    </w:p>
    <w:p w:rsidR="00556C90" w:rsidRPr="001F5306" w:rsidRDefault="00556C90" w:rsidP="00556C90">
      <w:pPr>
        <w:bidi/>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محتوى المادة:</w:t>
      </w:r>
    </w:p>
    <w:tbl>
      <w:tblPr>
        <w:tblpPr w:leftFromText="141" w:rightFromText="141" w:vertAnchor="text" w:horzAnchor="margin" w:tblpXSpec="center" w:tblpY="23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276"/>
        <w:gridCol w:w="2375"/>
        <w:gridCol w:w="851"/>
        <w:gridCol w:w="3294"/>
        <w:gridCol w:w="709"/>
      </w:tblGrid>
      <w:tr w:rsidR="00556C90" w:rsidRPr="001F5306" w:rsidTr="000528BF">
        <w:tc>
          <w:tcPr>
            <w:tcW w:w="1560"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الرصيد:04</w:t>
            </w:r>
          </w:p>
        </w:tc>
        <w:tc>
          <w:tcPr>
            <w:tcW w:w="1276"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المعامل:02</w:t>
            </w:r>
          </w:p>
        </w:tc>
        <w:tc>
          <w:tcPr>
            <w:tcW w:w="2375"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السداسي: الخامس</w:t>
            </w:r>
          </w:p>
        </w:tc>
        <w:tc>
          <w:tcPr>
            <w:tcW w:w="4145" w:type="dxa"/>
            <w:gridSpan w:val="2"/>
          </w:tcPr>
          <w:p w:rsidR="00556C90" w:rsidRPr="001F5306" w:rsidRDefault="00556C90" w:rsidP="00556C90">
            <w:pPr>
              <w:bidi/>
              <w:jc w:val="both"/>
              <w:rPr>
                <w:rFonts w:ascii="Arabic Typesetting" w:hAnsi="Arabic Typesetting" w:cs="Arabic Typesetting"/>
                <w:b/>
                <w:sz w:val="44"/>
                <w:szCs w:val="44"/>
                <w:rtl/>
                <w:lang w:bidi="ar-DZ"/>
              </w:rPr>
            </w:pPr>
            <w:r w:rsidRPr="001F5306">
              <w:rPr>
                <w:rFonts w:ascii="Arabic Typesetting" w:hAnsi="Arabic Typesetting" w:cs="Arabic Typesetting"/>
                <w:b/>
                <w:sz w:val="44"/>
                <w:szCs w:val="44"/>
                <w:rtl/>
                <w:lang w:bidi="ar-DZ"/>
              </w:rPr>
              <w:t>المادة:      نقد الشعر /محاضرة و تطبيق</w:t>
            </w:r>
          </w:p>
        </w:tc>
        <w:tc>
          <w:tcPr>
            <w:tcW w:w="709" w:type="dxa"/>
            <w:vMerge w:val="restart"/>
          </w:tcPr>
          <w:p w:rsidR="00556C90" w:rsidRPr="001F5306" w:rsidRDefault="00556C90" w:rsidP="00556C90">
            <w:pPr>
              <w:bidi/>
              <w:jc w:val="both"/>
              <w:rPr>
                <w:rFonts w:ascii="Arabic Typesetting" w:hAnsi="Arabic Typesetting" w:cs="Arabic Typesetting"/>
                <w:b/>
                <w:bCs/>
                <w:sz w:val="36"/>
                <w:szCs w:val="36"/>
              </w:rPr>
            </w:pPr>
          </w:p>
        </w:tc>
      </w:tr>
      <w:tr w:rsidR="00556C90" w:rsidRPr="001F5306" w:rsidTr="000528BF">
        <w:tc>
          <w:tcPr>
            <w:tcW w:w="6062" w:type="dxa"/>
            <w:gridSpan w:val="4"/>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مفردات التطبيق</w:t>
            </w:r>
          </w:p>
        </w:tc>
        <w:tc>
          <w:tcPr>
            <w:tcW w:w="3294" w:type="dxa"/>
          </w:tcPr>
          <w:p w:rsidR="00556C90" w:rsidRPr="001F5306" w:rsidRDefault="00556C90" w:rsidP="00556C90">
            <w:pPr>
              <w:tabs>
                <w:tab w:val="left" w:pos="2170"/>
              </w:tabs>
              <w:bidi/>
              <w:ind w:left="1440"/>
              <w:jc w:val="both"/>
              <w:rPr>
                <w:rFonts w:ascii="Arabic Typesetting" w:hAnsi="Arabic Typesetting" w:cs="Arabic Typesetting"/>
                <w:b/>
                <w:sz w:val="44"/>
                <w:szCs w:val="44"/>
                <w:rtl/>
                <w:lang w:bidi="ar-DZ"/>
              </w:rPr>
            </w:pPr>
            <w:r w:rsidRPr="001F5306">
              <w:rPr>
                <w:rFonts w:ascii="Arabic Typesetting" w:hAnsi="Arabic Typesetting" w:cs="Arabic Typesetting"/>
                <w:b/>
                <w:sz w:val="44"/>
                <w:szCs w:val="44"/>
                <w:rtl/>
                <w:lang w:bidi="ar-DZ"/>
              </w:rPr>
              <w:t>مفردات المحاضرة</w:t>
            </w:r>
          </w:p>
        </w:tc>
        <w:tc>
          <w:tcPr>
            <w:tcW w:w="709" w:type="dxa"/>
            <w:vMerge/>
          </w:tcPr>
          <w:p w:rsidR="00556C90" w:rsidRPr="001F5306" w:rsidRDefault="00556C90" w:rsidP="00556C90">
            <w:pPr>
              <w:bidi/>
              <w:jc w:val="both"/>
              <w:rPr>
                <w:rFonts w:ascii="Arabic Typesetting" w:hAnsi="Arabic Typesetting" w:cs="Arabic Typesetting"/>
                <w:b/>
                <w:bCs/>
                <w:sz w:val="36"/>
                <w:szCs w:val="36"/>
              </w:rPr>
            </w:pPr>
          </w:p>
        </w:tc>
      </w:tr>
      <w:tr w:rsidR="00556C90" w:rsidRPr="001F5306" w:rsidTr="000528BF">
        <w:tc>
          <w:tcPr>
            <w:tcW w:w="6062" w:type="dxa"/>
            <w:gridSpan w:val="4"/>
          </w:tcPr>
          <w:p w:rsidR="00556C90" w:rsidRPr="001F5306" w:rsidRDefault="00556C90" w:rsidP="00556C90">
            <w:pPr>
              <w:bidi/>
              <w:rPr>
                <w:rFonts w:ascii="Arabic Typesetting" w:hAnsi="Arabic Typesetting" w:cs="Arabic Typesetting"/>
                <w:sz w:val="36"/>
                <w:szCs w:val="36"/>
                <w:rtl/>
                <w:lang w:val="en-US"/>
              </w:rPr>
            </w:pPr>
            <w:r w:rsidRPr="001F5306">
              <w:rPr>
                <w:rFonts w:ascii="Arabic Typesetting" w:hAnsi="Arabic Typesetting" w:cs="Arabic Typesetting"/>
                <w:sz w:val="36"/>
                <w:szCs w:val="36"/>
                <w:rtl/>
                <w:lang w:val="en-US"/>
              </w:rPr>
              <w:t xml:space="preserve">تحليل نصوص : فن الشعر </w:t>
            </w:r>
            <w:proofErr w:type="spellStart"/>
            <w:r w:rsidRPr="001F5306">
              <w:rPr>
                <w:rFonts w:ascii="Arabic Typesetting" w:hAnsi="Arabic Typesetting" w:cs="Arabic Typesetting"/>
                <w:sz w:val="36"/>
                <w:szCs w:val="36"/>
                <w:rtl/>
                <w:lang w:val="en-US"/>
              </w:rPr>
              <w:t>لاحسان</w:t>
            </w:r>
            <w:proofErr w:type="spellEnd"/>
            <w:r w:rsidRPr="001F5306">
              <w:rPr>
                <w:rFonts w:ascii="Arabic Typesetting" w:hAnsi="Arabic Typesetting" w:cs="Arabic Typesetting"/>
                <w:sz w:val="36"/>
                <w:szCs w:val="36"/>
                <w:rtl/>
                <w:lang w:val="en-US"/>
              </w:rPr>
              <w:t xml:space="preserve"> عباس</w:t>
            </w:r>
          </w:p>
        </w:tc>
        <w:tc>
          <w:tcPr>
            <w:tcW w:w="3294" w:type="dxa"/>
          </w:tcPr>
          <w:p w:rsidR="00556C90" w:rsidRPr="001F5306" w:rsidRDefault="00556C90" w:rsidP="00556C90">
            <w:pPr>
              <w:bidi/>
              <w:spacing w:line="276" w:lineRule="auto"/>
              <w:rPr>
                <w:rFonts w:ascii="Arabic Typesetting" w:hAnsi="Arabic Typesetting" w:cs="Arabic Typesetting"/>
                <w:sz w:val="36"/>
                <w:szCs w:val="36"/>
                <w:lang w:val="en-US"/>
              </w:rPr>
            </w:pPr>
            <w:r w:rsidRPr="001F5306">
              <w:rPr>
                <w:rFonts w:ascii="Arabic Typesetting" w:hAnsi="Arabic Typesetting" w:cs="Arabic Typesetting"/>
                <w:sz w:val="36"/>
                <w:szCs w:val="36"/>
                <w:rtl/>
                <w:lang w:val="en-US"/>
              </w:rPr>
              <w:t>مفهوم الإبداع الشعري ونقده</w:t>
            </w:r>
          </w:p>
        </w:tc>
        <w:tc>
          <w:tcPr>
            <w:tcW w:w="709"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01</w:t>
            </w:r>
          </w:p>
        </w:tc>
      </w:tr>
      <w:tr w:rsidR="00556C90" w:rsidRPr="001F5306" w:rsidTr="000528BF">
        <w:tc>
          <w:tcPr>
            <w:tcW w:w="6062" w:type="dxa"/>
            <w:gridSpan w:val="4"/>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تحليل نصوص : كتاب الجمهورية، فن الشعر ترجمة شكري عياد وعبد الرحمان بدوي</w:t>
            </w:r>
          </w:p>
        </w:tc>
        <w:tc>
          <w:tcPr>
            <w:tcW w:w="3294" w:type="dxa"/>
          </w:tcPr>
          <w:p w:rsidR="00556C90" w:rsidRPr="001F5306" w:rsidRDefault="00556C90" w:rsidP="00556C90">
            <w:pPr>
              <w:bidi/>
              <w:spacing w:line="276" w:lineRule="auto"/>
              <w:rPr>
                <w:rFonts w:ascii="Arabic Typesetting" w:hAnsi="Arabic Typesetting" w:cs="Arabic Typesetting"/>
                <w:sz w:val="36"/>
                <w:szCs w:val="36"/>
                <w:rtl/>
                <w:lang w:val="en-US" w:bidi="ar-DZ"/>
              </w:rPr>
            </w:pPr>
            <w:r w:rsidRPr="001F5306">
              <w:rPr>
                <w:rFonts w:ascii="Arabic Typesetting" w:hAnsi="Arabic Typesetting" w:cs="Arabic Typesetting"/>
                <w:sz w:val="36"/>
                <w:szCs w:val="36"/>
                <w:rtl/>
                <w:lang w:val="en-US" w:bidi="ar-DZ"/>
              </w:rPr>
              <w:t>نقد الشعر : أفلاطون وأرسطو</w:t>
            </w:r>
          </w:p>
        </w:tc>
        <w:tc>
          <w:tcPr>
            <w:tcW w:w="709"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02</w:t>
            </w:r>
          </w:p>
        </w:tc>
      </w:tr>
      <w:tr w:rsidR="00556C90" w:rsidRPr="001F5306" w:rsidTr="000528BF">
        <w:tc>
          <w:tcPr>
            <w:tcW w:w="6062" w:type="dxa"/>
            <w:gridSpan w:val="4"/>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تحليل نصوص : فن الشعر ترجمة لويس عوض</w:t>
            </w:r>
          </w:p>
        </w:tc>
        <w:tc>
          <w:tcPr>
            <w:tcW w:w="3294" w:type="dxa"/>
          </w:tcPr>
          <w:p w:rsidR="00556C90" w:rsidRPr="001F5306" w:rsidRDefault="00556C90" w:rsidP="00556C90">
            <w:pPr>
              <w:bidi/>
              <w:spacing w:line="276" w:lineRule="auto"/>
              <w:rPr>
                <w:rFonts w:ascii="Arabic Typesetting" w:hAnsi="Arabic Typesetting" w:cs="Arabic Typesetting"/>
                <w:sz w:val="36"/>
                <w:szCs w:val="36"/>
                <w:rtl/>
                <w:lang w:val="en-US" w:bidi="ar-DZ"/>
              </w:rPr>
            </w:pPr>
            <w:r w:rsidRPr="001F5306">
              <w:rPr>
                <w:rFonts w:ascii="Arabic Typesetting" w:hAnsi="Arabic Typesetting" w:cs="Arabic Typesetting"/>
                <w:sz w:val="36"/>
                <w:szCs w:val="36"/>
                <w:rtl/>
              </w:rPr>
              <w:t xml:space="preserve">نقد الشعر : </w:t>
            </w:r>
            <w:proofErr w:type="spellStart"/>
            <w:r w:rsidRPr="001F5306">
              <w:rPr>
                <w:rFonts w:ascii="Arabic Typesetting" w:hAnsi="Arabic Typesetting" w:cs="Arabic Typesetting"/>
                <w:sz w:val="36"/>
                <w:szCs w:val="36"/>
                <w:rtl/>
              </w:rPr>
              <w:t>هوراس</w:t>
            </w:r>
            <w:proofErr w:type="spellEnd"/>
          </w:p>
        </w:tc>
        <w:tc>
          <w:tcPr>
            <w:tcW w:w="709"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03</w:t>
            </w:r>
          </w:p>
        </w:tc>
      </w:tr>
      <w:tr w:rsidR="00556C90" w:rsidRPr="001F5306" w:rsidTr="000528BF">
        <w:tc>
          <w:tcPr>
            <w:tcW w:w="6062" w:type="dxa"/>
            <w:gridSpan w:val="4"/>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تحليل نصوص : رسالة في قوانين الشعر</w:t>
            </w:r>
          </w:p>
        </w:tc>
        <w:tc>
          <w:tcPr>
            <w:tcW w:w="3294" w:type="dxa"/>
          </w:tcPr>
          <w:p w:rsidR="00556C90" w:rsidRPr="001F5306" w:rsidRDefault="00556C90" w:rsidP="00556C90">
            <w:pPr>
              <w:bidi/>
              <w:spacing w:line="276" w:lineRule="auto"/>
              <w:rPr>
                <w:rFonts w:ascii="Arabic Typesetting" w:hAnsi="Arabic Typesetting" w:cs="Arabic Typesetting"/>
                <w:sz w:val="36"/>
                <w:szCs w:val="36"/>
                <w:rtl/>
              </w:rPr>
            </w:pPr>
            <w:r w:rsidRPr="001F5306">
              <w:rPr>
                <w:rFonts w:ascii="Arabic Typesetting" w:hAnsi="Arabic Typesetting" w:cs="Arabic Typesetting"/>
                <w:sz w:val="36"/>
                <w:szCs w:val="36"/>
                <w:rtl/>
                <w:lang w:val="en-US" w:bidi="ar-DZ"/>
              </w:rPr>
              <w:t>قوانين الشعر عند ابن سينا</w:t>
            </w:r>
          </w:p>
        </w:tc>
        <w:tc>
          <w:tcPr>
            <w:tcW w:w="709"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04</w:t>
            </w:r>
          </w:p>
        </w:tc>
      </w:tr>
      <w:tr w:rsidR="00556C90" w:rsidRPr="001F5306" w:rsidTr="000528BF">
        <w:tc>
          <w:tcPr>
            <w:tcW w:w="6062" w:type="dxa"/>
            <w:gridSpan w:val="4"/>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lastRenderedPageBreak/>
              <w:t>تحليل نصوص : تلخيص كتاب الشعر لأرسطو</w:t>
            </w:r>
          </w:p>
        </w:tc>
        <w:tc>
          <w:tcPr>
            <w:tcW w:w="3294" w:type="dxa"/>
          </w:tcPr>
          <w:p w:rsidR="00556C90" w:rsidRPr="001F5306" w:rsidRDefault="00556C90" w:rsidP="00556C90">
            <w:pPr>
              <w:bidi/>
              <w:spacing w:line="276" w:lineRule="auto"/>
              <w:rPr>
                <w:rFonts w:ascii="Arabic Typesetting" w:hAnsi="Arabic Typesetting" w:cs="Arabic Typesetting"/>
                <w:sz w:val="36"/>
                <w:szCs w:val="36"/>
                <w:rtl/>
                <w:lang w:val="en-US" w:bidi="ar-DZ"/>
              </w:rPr>
            </w:pPr>
            <w:r w:rsidRPr="001F5306">
              <w:rPr>
                <w:rFonts w:ascii="Arabic Typesetting" w:hAnsi="Arabic Typesetting" w:cs="Arabic Typesetting"/>
                <w:sz w:val="36"/>
                <w:szCs w:val="36"/>
                <w:rtl/>
                <w:lang w:val="en-US" w:bidi="ar-DZ"/>
              </w:rPr>
              <w:t xml:space="preserve"> </w:t>
            </w:r>
            <w:r w:rsidRPr="001F5306">
              <w:rPr>
                <w:rFonts w:ascii="Arabic Typesetting" w:hAnsi="Arabic Typesetting" w:cs="Arabic Typesetting"/>
                <w:sz w:val="36"/>
                <w:szCs w:val="36"/>
                <w:rtl/>
              </w:rPr>
              <w:t xml:space="preserve"> تلقي الفارابي لكتاب أرسطو</w:t>
            </w:r>
          </w:p>
        </w:tc>
        <w:tc>
          <w:tcPr>
            <w:tcW w:w="709"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05</w:t>
            </w:r>
          </w:p>
        </w:tc>
      </w:tr>
      <w:tr w:rsidR="00556C90" w:rsidRPr="001F5306" w:rsidTr="000528BF">
        <w:tc>
          <w:tcPr>
            <w:tcW w:w="6062" w:type="dxa"/>
            <w:gridSpan w:val="4"/>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تحليل نصوص : تلخيص كتاب الشعر لأرسطو</w:t>
            </w:r>
          </w:p>
        </w:tc>
        <w:tc>
          <w:tcPr>
            <w:tcW w:w="3294" w:type="dxa"/>
          </w:tcPr>
          <w:p w:rsidR="00556C90" w:rsidRPr="001F5306" w:rsidRDefault="00556C90" w:rsidP="00556C90">
            <w:pPr>
              <w:bidi/>
              <w:spacing w:line="276" w:lineRule="auto"/>
              <w:rPr>
                <w:rFonts w:ascii="Arabic Typesetting" w:hAnsi="Arabic Typesetting" w:cs="Arabic Typesetting"/>
                <w:sz w:val="36"/>
                <w:szCs w:val="36"/>
                <w:rtl/>
              </w:rPr>
            </w:pPr>
            <w:r w:rsidRPr="001F5306">
              <w:rPr>
                <w:rFonts w:ascii="Arabic Typesetting" w:hAnsi="Arabic Typesetting" w:cs="Arabic Typesetting"/>
                <w:sz w:val="36"/>
                <w:szCs w:val="36"/>
                <w:rtl/>
              </w:rPr>
              <w:t xml:space="preserve"> </w:t>
            </w:r>
            <w:r w:rsidRPr="001F5306">
              <w:rPr>
                <w:rFonts w:ascii="Arabic Typesetting" w:hAnsi="Arabic Typesetting" w:cs="Arabic Typesetting"/>
                <w:sz w:val="36"/>
                <w:szCs w:val="36"/>
                <w:rtl/>
                <w:lang w:val="en-US" w:bidi="ar-DZ"/>
              </w:rPr>
              <w:t xml:space="preserve"> تلقي ابن رشد</w:t>
            </w:r>
            <w:r w:rsidRPr="001F5306">
              <w:rPr>
                <w:rFonts w:ascii="Arabic Typesetting" w:hAnsi="Arabic Typesetting" w:cs="Arabic Typesetting"/>
                <w:sz w:val="36"/>
                <w:szCs w:val="36"/>
                <w:rtl/>
              </w:rPr>
              <w:t xml:space="preserve"> لكتاب أرسطو</w:t>
            </w:r>
          </w:p>
        </w:tc>
        <w:tc>
          <w:tcPr>
            <w:tcW w:w="709"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06</w:t>
            </w:r>
          </w:p>
        </w:tc>
      </w:tr>
      <w:tr w:rsidR="00556C90" w:rsidRPr="001F5306" w:rsidTr="000528BF">
        <w:tc>
          <w:tcPr>
            <w:tcW w:w="6062" w:type="dxa"/>
            <w:gridSpan w:val="4"/>
          </w:tcPr>
          <w:p w:rsidR="00556C90" w:rsidRPr="001F5306" w:rsidRDefault="00556C90" w:rsidP="00556C90">
            <w:pPr>
              <w:bidi/>
              <w:rPr>
                <w:rFonts w:ascii="Arabic Typesetting" w:hAnsi="Arabic Typesetting" w:cs="Arabic Typesetting"/>
                <w:sz w:val="36"/>
                <w:szCs w:val="36"/>
                <w:rtl/>
                <w:lang w:bidi="ar-DZ"/>
              </w:rPr>
            </w:pPr>
            <w:r w:rsidRPr="001F5306">
              <w:rPr>
                <w:rFonts w:ascii="Arabic Typesetting" w:hAnsi="Arabic Typesetting" w:cs="Arabic Typesetting"/>
                <w:sz w:val="36"/>
                <w:szCs w:val="36"/>
                <w:rtl/>
                <w:lang w:bidi="ar-DZ"/>
              </w:rPr>
              <w:t>تحليل نصوص : نهاية الإيجاز في دراية الإعجاز</w:t>
            </w:r>
          </w:p>
        </w:tc>
        <w:tc>
          <w:tcPr>
            <w:tcW w:w="3294" w:type="dxa"/>
          </w:tcPr>
          <w:p w:rsidR="00556C90" w:rsidRPr="001F5306" w:rsidRDefault="00556C90" w:rsidP="00556C90">
            <w:pPr>
              <w:bidi/>
              <w:rPr>
                <w:rFonts w:ascii="Arabic Typesetting" w:hAnsi="Arabic Typesetting" w:cs="Arabic Typesetting"/>
                <w:sz w:val="36"/>
                <w:szCs w:val="36"/>
                <w:rtl/>
                <w:lang w:bidi="ar-DZ"/>
              </w:rPr>
            </w:pPr>
            <w:r w:rsidRPr="001F5306">
              <w:rPr>
                <w:rFonts w:ascii="Arabic Typesetting" w:hAnsi="Arabic Typesetting" w:cs="Arabic Typesetting"/>
                <w:sz w:val="36"/>
                <w:szCs w:val="36"/>
                <w:rtl/>
                <w:lang w:val="en-US" w:bidi="ar-DZ"/>
              </w:rPr>
              <w:t xml:space="preserve"> </w:t>
            </w:r>
            <w:r w:rsidRPr="001F5306">
              <w:rPr>
                <w:rFonts w:ascii="Arabic Typesetting" w:hAnsi="Arabic Typesetting" w:cs="Arabic Typesetting"/>
                <w:sz w:val="36"/>
                <w:szCs w:val="36"/>
                <w:rtl/>
              </w:rPr>
              <w:t xml:space="preserve"> تلقي حازم </w:t>
            </w:r>
            <w:proofErr w:type="spellStart"/>
            <w:r w:rsidRPr="001F5306">
              <w:rPr>
                <w:rFonts w:ascii="Arabic Typesetting" w:hAnsi="Arabic Typesetting" w:cs="Arabic Typesetting"/>
                <w:sz w:val="36"/>
                <w:szCs w:val="36"/>
                <w:rtl/>
              </w:rPr>
              <w:t>القرطاجني</w:t>
            </w:r>
            <w:proofErr w:type="spellEnd"/>
            <w:r w:rsidRPr="001F5306">
              <w:rPr>
                <w:rFonts w:ascii="Arabic Typesetting" w:hAnsi="Arabic Typesetting" w:cs="Arabic Typesetting"/>
                <w:sz w:val="36"/>
                <w:szCs w:val="36"/>
                <w:rtl/>
              </w:rPr>
              <w:t xml:space="preserve"> لنظرية الشعر (الفلاسفة المسلمون)</w:t>
            </w:r>
          </w:p>
        </w:tc>
        <w:tc>
          <w:tcPr>
            <w:tcW w:w="709"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07</w:t>
            </w:r>
          </w:p>
        </w:tc>
      </w:tr>
      <w:tr w:rsidR="00556C90" w:rsidRPr="001F5306" w:rsidTr="000528BF">
        <w:tc>
          <w:tcPr>
            <w:tcW w:w="6062" w:type="dxa"/>
            <w:gridSpan w:val="4"/>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 xml:space="preserve">تحليل نصوص : </w:t>
            </w:r>
            <w:proofErr w:type="spellStart"/>
            <w:r w:rsidRPr="001F5306">
              <w:rPr>
                <w:rFonts w:ascii="Arabic Typesetting" w:hAnsi="Arabic Typesetting" w:cs="Arabic Typesetting"/>
                <w:sz w:val="36"/>
                <w:szCs w:val="36"/>
                <w:rtl/>
              </w:rPr>
              <w:t>رونسار</w:t>
            </w:r>
            <w:proofErr w:type="spellEnd"/>
          </w:p>
        </w:tc>
        <w:tc>
          <w:tcPr>
            <w:tcW w:w="3294" w:type="dxa"/>
          </w:tcPr>
          <w:p w:rsidR="00556C90" w:rsidRPr="001F5306" w:rsidRDefault="00556C90" w:rsidP="00556C90">
            <w:pPr>
              <w:bidi/>
              <w:spacing w:line="276" w:lineRule="auto"/>
              <w:rPr>
                <w:rFonts w:ascii="Arabic Typesetting" w:hAnsi="Arabic Typesetting" w:cs="Arabic Typesetting"/>
                <w:sz w:val="36"/>
                <w:szCs w:val="36"/>
                <w:rtl/>
              </w:rPr>
            </w:pPr>
            <w:r w:rsidRPr="001F5306">
              <w:rPr>
                <w:rFonts w:ascii="Arabic Typesetting" w:hAnsi="Arabic Typesetting" w:cs="Arabic Typesetting"/>
                <w:sz w:val="36"/>
                <w:szCs w:val="36"/>
                <w:rtl/>
              </w:rPr>
              <w:t xml:space="preserve"> </w:t>
            </w:r>
            <w:r w:rsidRPr="001F5306">
              <w:rPr>
                <w:rFonts w:ascii="Arabic Typesetting" w:hAnsi="Arabic Typesetting" w:cs="Arabic Typesetting"/>
                <w:sz w:val="36"/>
                <w:szCs w:val="36"/>
                <w:rtl/>
                <w:lang w:val="en-CA" w:bidi="ar-DZ"/>
              </w:rPr>
              <w:t xml:space="preserve"> الكلاسيكية الجديدة</w:t>
            </w:r>
          </w:p>
        </w:tc>
        <w:tc>
          <w:tcPr>
            <w:tcW w:w="709"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08</w:t>
            </w:r>
          </w:p>
        </w:tc>
      </w:tr>
      <w:tr w:rsidR="00556C90" w:rsidRPr="001F5306" w:rsidTr="000528BF">
        <w:tc>
          <w:tcPr>
            <w:tcW w:w="6062" w:type="dxa"/>
            <w:gridSpan w:val="4"/>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 xml:space="preserve">تحليل نصوص : </w:t>
            </w:r>
            <w:proofErr w:type="spellStart"/>
            <w:r w:rsidRPr="001F5306">
              <w:rPr>
                <w:rFonts w:ascii="Arabic Typesetting" w:hAnsi="Arabic Typesetting" w:cs="Arabic Typesetting"/>
                <w:sz w:val="36"/>
                <w:szCs w:val="36"/>
                <w:rtl/>
              </w:rPr>
              <w:t>لامارتين</w:t>
            </w:r>
            <w:proofErr w:type="spellEnd"/>
            <w:r w:rsidRPr="001F5306">
              <w:rPr>
                <w:rFonts w:ascii="Arabic Typesetting" w:hAnsi="Arabic Typesetting" w:cs="Arabic Typesetting"/>
                <w:sz w:val="36"/>
                <w:szCs w:val="36"/>
                <w:rtl/>
              </w:rPr>
              <w:t xml:space="preserve">، </w:t>
            </w:r>
            <w:proofErr w:type="spellStart"/>
            <w:r w:rsidRPr="001F5306">
              <w:rPr>
                <w:rFonts w:ascii="Arabic Typesetting" w:hAnsi="Arabic Typesetting" w:cs="Arabic Typesetting"/>
                <w:sz w:val="36"/>
                <w:szCs w:val="36"/>
                <w:rtl/>
              </w:rPr>
              <w:t>شيللي</w:t>
            </w:r>
            <w:proofErr w:type="spellEnd"/>
            <w:r w:rsidRPr="001F5306">
              <w:rPr>
                <w:rFonts w:ascii="Arabic Typesetting" w:hAnsi="Arabic Typesetting" w:cs="Arabic Typesetting"/>
                <w:sz w:val="36"/>
                <w:szCs w:val="36"/>
                <w:rtl/>
              </w:rPr>
              <w:t>،</w:t>
            </w:r>
            <w:r w:rsidRPr="001F5306">
              <w:rPr>
                <w:rFonts w:ascii="Arabic Typesetting" w:hAnsi="Arabic Typesetting" w:cs="Arabic Typesetting"/>
                <w:sz w:val="36"/>
                <w:szCs w:val="36"/>
              </w:rPr>
              <w:t xml:space="preserve"> </w:t>
            </w:r>
            <w:r w:rsidRPr="001F5306">
              <w:rPr>
                <w:rFonts w:ascii="Arabic Typesetting" w:hAnsi="Arabic Typesetting" w:cs="Arabic Typesetting"/>
                <w:sz w:val="36"/>
                <w:szCs w:val="36"/>
                <w:lang w:val="en-CA"/>
              </w:rPr>
              <w:t xml:space="preserve"> </w:t>
            </w:r>
            <w:proofErr w:type="spellStart"/>
            <w:r w:rsidRPr="001F5306">
              <w:rPr>
                <w:rFonts w:ascii="Arabic Typesetting" w:hAnsi="Arabic Typesetting" w:cs="Arabic Typesetting"/>
                <w:sz w:val="36"/>
                <w:szCs w:val="36"/>
                <w:rtl/>
                <w:lang w:val="en-CA" w:bidi="ar-DZ"/>
              </w:rPr>
              <w:t>شيلر،كولردج</w:t>
            </w:r>
            <w:proofErr w:type="spellEnd"/>
          </w:p>
        </w:tc>
        <w:tc>
          <w:tcPr>
            <w:tcW w:w="3294" w:type="dxa"/>
          </w:tcPr>
          <w:p w:rsidR="00556C90" w:rsidRPr="001F5306" w:rsidRDefault="00556C90" w:rsidP="00556C90">
            <w:pPr>
              <w:bidi/>
              <w:rPr>
                <w:rFonts w:ascii="Arabic Typesetting" w:hAnsi="Arabic Typesetting" w:cs="Arabic Typesetting"/>
                <w:sz w:val="36"/>
                <w:szCs w:val="36"/>
                <w:rtl/>
                <w:lang w:val="en-CA" w:bidi="ar-DZ"/>
              </w:rPr>
            </w:pPr>
            <w:r w:rsidRPr="001F5306">
              <w:rPr>
                <w:rFonts w:ascii="Arabic Typesetting" w:hAnsi="Arabic Typesetting" w:cs="Arabic Typesetting"/>
                <w:sz w:val="36"/>
                <w:szCs w:val="36"/>
                <w:rtl/>
              </w:rPr>
              <w:t>نظرية الشعر عند الرومانسيين الغربيين</w:t>
            </w:r>
          </w:p>
        </w:tc>
        <w:tc>
          <w:tcPr>
            <w:tcW w:w="709"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09</w:t>
            </w:r>
          </w:p>
        </w:tc>
      </w:tr>
      <w:tr w:rsidR="00556C90" w:rsidRPr="001F5306" w:rsidTr="000528BF">
        <w:tc>
          <w:tcPr>
            <w:tcW w:w="6062" w:type="dxa"/>
            <w:gridSpan w:val="4"/>
          </w:tcPr>
          <w:p w:rsidR="00556C90" w:rsidRPr="001F5306" w:rsidRDefault="00556C90" w:rsidP="00556C90">
            <w:pPr>
              <w:bidi/>
              <w:rPr>
                <w:rFonts w:ascii="Arabic Typesetting" w:hAnsi="Arabic Typesetting" w:cs="Arabic Typesetting"/>
                <w:sz w:val="36"/>
                <w:szCs w:val="36"/>
                <w:rtl/>
                <w:lang w:val="en-CA" w:bidi="ar-DZ"/>
              </w:rPr>
            </w:pPr>
            <w:r w:rsidRPr="001F5306">
              <w:rPr>
                <w:rFonts w:ascii="Arabic Typesetting" w:hAnsi="Arabic Typesetting" w:cs="Arabic Typesetting"/>
                <w:sz w:val="36"/>
                <w:szCs w:val="36"/>
                <w:rtl/>
              </w:rPr>
              <w:t xml:space="preserve">تحليل نصوص : العقاد، عبد الرحمان </w:t>
            </w:r>
            <w:proofErr w:type="spellStart"/>
            <w:r w:rsidRPr="001F5306">
              <w:rPr>
                <w:rFonts w:ascii="Arabic Typesetting" w:hAnsi="Arabic Typesetting" w:cs="Arabic Typesetting"/>
                <w:sz w:val="36"/>
                <w:szCs w:val="36"/>
                <w:rtl/>
              </w:rPr>
              <w:t>شكري،ميخائيل</w:t>
            </w:r>
            <w:proofErr w:type="spellEnd"/>
            <w:r w:rsidRPr="001F5306">
              <w:rPr>
                <w:rFonts w:ascii="Arabic Typesetting" w:hAnsi="Arabic Typesetting" w:cs="Arabic Typesetting"/>
                <w:sz w:val="36"/>
                <w:szCs w:val="36"/>
                <w:rtl/>
              </w:rPr>
              <w:t xml:space="preserve"> نعيمة، رمضان حمود</w:t>
            </w:r>
          </w:p>
        </w:tc>
        <w:tc>
          <w:tcPr>
            <w:tcW w:w="3294" w:type="dxa"/>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نظرية الشعر عند الرومانسيين العرب</w:t>
            </w:r>
          </w:p>
        </w:tc>
        <w:tc>
          <w:tcPr>
            <w:tcW w:w="709"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10</w:t>
            </w:r>
          </w:p>
        </w:tc>
      </w:tr>
      <w:tr w:rsidR="00556C90" w:rsidRPr="001F5306" w:rsidTr="000528BF">
        <w:tc>
          <w:tcPr>
            <w:tcW w:w="6062" w:type="dxa"/>
            <w:gridSpan w:val="4"/>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تحليل نصوص : رتشارد، مصطفى ناصف، محمود الربيعي</w:t>
            </w:r>
          </w:p>
        </w:tc>
        <w:tc>
          <w:tcPr>
            <w:tcW w:w="3294" w:type="dxa"/>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النقد الجديد</w:t>
            </w:r>
          </w:p>
        </w:tc>
        <w:tc>
          <w:tcPr>
            <w:tcW w:w="709"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11</w:t>
            </w:r>
          </w:p>
        </w:tc>
      </w:tr>
      <w:tr w:rsidR="00556C90" w:rsidRPr="001F5306" w:rsidTr="000528BF">
        <w:tc>
          <w:tcPr>
            <w:tcW w:w="6062" w:type="dxa"/>
            <w:gridSpan w:val="4"/>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 xml:space="preserve">تحليل نصوص : كارل ماركس، </w:t>
            </w:r>
            <w:proofErr w:type="spellStart"/>
            <w:r w:rsidRPr="001F5306">
              <w:rPr>
                <w:rFonts w:ascii="Arabic Typesetting" w:hAnsi="Arabic Typesetting" w:cs="Arabic Typesetting"/>
                <w:sz w:val="36"/>
                <w:szCs w:val="36"/>
                <w:rtl/>
              </w:rPr>
              <w:t>ماياكوفسكي</w:t>
            </w:r>
            <w:proofErr w:type="spellEnd"/>
            <w:r w:rsidRPr="001F5306">
              <w:rPr>
                <w:rFonts w:ascii="Arabic Typesetting" w:hAnsi="Arabic Typesetting" w:cs="Arabic Typesetting"/>
                <w:sz w:val="36"/>
                <w:szCs w:val="36"/>
                <w:rtl/>
              </w:rPr>
              <w:t xml:space="preserve">، محمود أمين العالم، حسين مروة، محمد مصايف، عبد الله </w:t>
            </w:r>
            <w:proofErr w:type="spellStart"/>
            <w:r w:rsidRPr="001F5306">
              <w:rPr>
                <w:rFonts w:ascii="Arabic Typesetting" w:hAnsi="Arabic Typesetting" w:cs="Arabic Typesetting"/>
                <w:sz w:val="36"/>
                <w:szCs w:val="36"/>
                <w:rtl/>
              </w:rPr>
              <w:t>الركيبي</w:t>
            </w:r>
            <w:proofErr w:type="spellEnd"/>
          </w:p>
        </w:tc>
        <w:tc>
          <w:tcPr>
            <w:tcW w:w="3294" w:type="dxa"/>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الالتزام ونقد الشعر</w:t>
            </w:r>
          </w:p>
        </w:tc>
        <w:tc>
          <w:tcPr>
            <w:tcW w:w="709"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12</w:t>
            </w:r>
          </w:p>
        </w:tc>
      </w:tr>
      <w:tr w:rsidR="00556C90" w:rsidRPr="001F5306" w:rsidTr="000528BF">
        <w:tc>
          <w:tcPr>
            <w:tcW w:w="6062" w:type="dxa"/>
            <w:gridSpan w:val="4"/>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 xml:space="preserve">تحليل نصوص، </w:t>
            </w:r>
            <w:proofErr w:type="spellStart"/>
            <w:r w:rsidRPr="001F5306">
              <w:rPr>
                <w:rFonts w:ascii="Arabic Typesetting" w:hAnsi="Arabic Typesetting" w:cs="Arabic Typesetting"/>
                <w:sz w:val="36"/>
                <w:szCs w:val="36"/>
                <w:rtl/>
              </w:rPr>
              <w:t>كروتشه</w:t>
            </w:r>
            <w:proofErr w:type="spellEnd"/>
            <w:r w:rsidRPr="001F5306">
              <w:rPr>
                <w:rFonts w:ascii="Arabic Typesetting" w:hAnsi="Arabic Typesetting" w:cs="Arabic Typesetting"/>
                <w:sz w:val="36"/>
                <w:szCs w:val="36"/>
                <w:rtl/>
              </w:rPr>
              <w:t xml:space="preserve">، </w:t>
            </w:r>
            <w:proofErr w:type="spellStart"/>
            <w:r w:rsidRPr="001F5306">
              <w:rPr>
                <w:rFonts w:ascii="Arabic Typesetting" w:hAnsi="Arabic Typesetting" w:cs="Arabic Typesetting"/>
                <w:sz w:val="36"/>
                <w:szCs w:val="36"/>
                <w:rtl/>
              </w:rPr>
              <w:t>شايف</w:t>
            </w:r>
            <w:proofErr w:type="spellEnd"/>
            <w:r w:rsidRPr="001F5306">
              <w:rPr>
                <w:rFonts w:ascii="Arabic Typesetting" w:hAnsi="Arabic Typesetting" w:cs="Arabic Typesetting"/>
                <w:sz w:val="36"/>
                <w:szCs w:val="36"/>
                <w:rtl/>
              </w:rPr>
              <w:t xml:space="preserve"> عكاشة</w:t>
            </w:r>
          </w:p>
        </w:tc>
        <w:tc>
          <w:tcPr>
            <w:tcW w:w="3294" w:type="dxa"/>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النقد الجمالي</w:t>
            </w:r>
          </w:p>
        </w:tc>
        <w:tc>
          <w:tcPr>
            <w:tcW w:w="709"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13</w:t>
            </w:r>
          </w:p>
        </w:tc>
      </w:tr>
      <w:tr w:rsidR="00556C90" w:rsidRPr="001F5306" w:rsidTr="000528BF">
        <w:tc>
          <w:tcPr>
            <w:tcW w:w="6062" w:type="dxa"/>
            <w:gridSpan w:val="4"/>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 xml:space="preserve">تحليل نصوص : </w:t>
            </w:r>
            <w:proofErr w:type="spellStart"/>
            <w:r w:rsidRPr="001F5306">
              <w:rPr>
                <w:rFonts w:ascii="Arabic Typesetting" w:hAnsi="Arabic Typesetting" w:cs="Arabic Typesetting"/>
                <w:sz w:val="36"/>
                <w:szCs w:val="36"/>
                <w:rtl/>
              </w:rPr>
              <w:t>بروكس</w:t>
            </w:r>
            <w:proofErr w:type="spellEnd"/>
            <w:r w:rsidRPr="001F5306">
              <w:rPr>
                <w:rFonts w:ascii="Arabic Typesetting" w:hAnsi="Arabic Typesetting" w:cs="Arabic Typesetting"/>
                <w:sz w:val="36"/>
                <w:szCs w:val="36"/>
                <w:rtl/>
              </w:rPr>
              <w:t xml:space="preserve">، رولان بارت، </w:t>
            </w:r>
            <w:proofErr w:type="spellStart"/>
            <w:r w:rsidRPr="001F5306">
              <w:rPr>
                <w:rFonts w:ascii="Arabic Typesetting" w:hAnsi="Arabic Typesetting" w:cs="Arabic Typesetting"/>
                <w:sz w:val="36"/>
                <w:szCs w:val="36"/>
                <w:rtl/>
              </w:rPr>
              <w:t>فريق"م</w:t>
            </w:r>
            <w:proofErr w:type="spellEnd"/>
            <w:r w:rsidRPr="001F5306">
              <w:rPr>
                <w:rFonts w:ascii="Arabic Typesetting" w:hAnsi="Arabic Typesetting" w:cs="Arabic Typesetting"/>
                <w:sz w:val="36"/>
                <w:szCs w:val="36"/>
                <w:rtl/>
              </w:rPr>
              <w:t xml:space="preserve">" </w:t>
            </w:r>
          </w:p>
        </w:tc>
        <w:tc>
          <w:tcPr>
            <w:tcW w:w="3294" w:type="dxa"/>
          </w:tcPr>
          <w:p w:rsidR="00556C90" w:rsidRPr="001F5306" w:rsidRDefault="00556C90" w:rsidP="00556C90">
            <w:pPr>
              <w:bidi/>
              <w:rPr>
                <w:rFonts w:ascii="Arabic Typesetting" w:hAnsi="Arabic Typesetting" w:cs="Arabic Typesetting"/>
                <w:sz w:val="36"/>
                <w:szCs w:val="36"/>
                <w:rtl/>
              </w:rPr>
            </w:pPr>
            <w:r w:rsidRPr="001F5306">
              <w:rPr>
                <w:rFonts w:ascii="Arabic Typesetting" w:hAnsi="Arabic Typesetting" w:cs="Arabic Typesetting"/>
                <w:sz w:val="36"/>
                <w:szCs w:val="36"/>
                <w:rtl/>
              </w:rPr>
              <w:t>مدرسة البلاغة الجديدة</w:t>
            </w:r>
          </w:p>
          <w:p w:rsidR="00556C90" w:rsidRPr="001F5306" w:rsidRDefault="00556C90" w:rsidP="00556C90">
            <w:pPr>
              <w:bidi/>
              <w:rPr>
                <w:rFonts w:ascii="Arabic Typesetting" w:hAnsi="Arabic Typesetting" w:cs="Arabic Typesetting"/>
                <w:sz w:val="36"/>
                <w:szCs w:val="36"/>
                <w:rtl/>
              </w:rPr>
            </w:pPr>
          </w:p>
        </w:tc>
        <w:tc>
          <w:tcPr>
            <w:tcW w:w="709" w:type="dxa"/>
          </w:tcPr>
          <w:p w:rsidR="00556C90" w:rsidRPr="001F5306" w:rsidRDefault="00556C90" w:rsidP="00556C90">
            <w:pPr>
              <w:bidi/>
              <w:jc w:val="both"/>
              <w:rPr>
                <w:rFonts w:ascii="Arabic Typesetting" w:hAnsi="Arabic Typesetting" w:cs="Arabic Typesetting"/>
                <w:b/>
                <w:bCs/>
                <w:sz w:val="36"/>
                <w:szCs w:val="36"/>
              </w:rPr>
            </w:pPr>
            <w:r w:rsidRPr="001F5306">
              <w:rPr>
                <w:rFonts w:ascii="Arabic Typesetting" w:hAnsi="Arabic Typesetting" w:cs="Arabic Typesetting"/>
                <w:b/>
                <w:bCs/>
                <w:sz w:val="36"/>
                <w:szCs w:val="36"/>
                <w:rtl/>
              </w:rPr>
              <w:t>14</w:t>
            </w:r>
          </w:p>
        </w:tc>
      </w:tr>
    </w:tbl>
    <w:p w:rsidR="00556C90" w:rsidRPr="001F5306" w:rsidRDefault="00556C90" w:rsidP="00556C90">
      <w:pPr>
        <w:bidi/>
        <w:jc w:val="both"/>
        <w:rPr>
          <w:rFonts w:cs="Arabic Transparent"/>
          <w:bCs/>
          <w:sz w:val="28"/>
          <w:szCs w:val="28"/>
          <w:rtl/>
          <w:lang w:bidi="ar-DZ"/>
        </w:rPr>
      </w:pPr>
    </w:p>
    <w:p w:rsidR="000528BF" w:rsidRPr="001F5306" w:rsidRDefault="000528BF" w:rsidP="00556C90">
      <w:pPr>
        <w:bidi/>
        <w:ind w:left="-1"/>
        <w:jc w:val="both"/>
        <w:rPr>
          <w:rFonts w:ascii="Sakkal Majalla" w:hAnsi="Sakkal Majalla" w:cs="Monotype Koufi"/>
          <w:bCs/>
          <w:sz w:val="28"/>
          <w:szCs w:val="28"/>
          <w:rtl/>
          <w:lang w:bidi="ar-DZ"/>
        </w:rPr>
      </w:pPr>
    </w:p>
    <w:p w:rsidR="00556C90" w:rsidRPr="001F5306" w:rsidRDefault="00556C90" w:rsidP="000528BF">
      <w:pPr>
        <w:bidi/>
        <w:ind w:left="-1"/>
        <w:jc w:val="both"/>
        <w:rPr>
          <w:rFonts w:ascii="Sakkal Majalla" w:hAnsi="Sakkal Majalla" w:cs="Monotype Koufi"/>
          <w:bCs/>
          <w:sz w:val="28"/>
          <w:szCs w:val="28"/>
          <w:rtl/>
          <w:lang w:bidi="ar-DZ"/>
        </w:rPr>
      </w:pPr>
      <w:r w:rsidRPr="001F5306">
        <w:rPr>
          <w:rFonts w:ascii="Sakkal Majalla" w:hAnsi="Sakkal Majalla" w:cs="Monotype Koufi"/>
          <w:bCs/>
          <w:sz w:val="28"/>
          <w:szCs w:val="28"/>
          <w:rtl/>
          <w:lang w:bidi="ar-DZ"/>
        </w:rPr>
        <w:t>طريقة التقييم:</w:t>
      </w:r>
    </w:p>
    <w:p w:rsidR="00556C90" w:rsidRPr="001F5306" w:rsidRDefault="00556C90" w:rsidP="00556C90">
      <w:pPr>
        <w:bidi/>
        <w:ind w:left="-1"/>
        <w:jc w:val="both"/>
        <w:rPr>
          <w:rFonts w:ascii="Arabic Typesetting" w:hAnsi="Arabic Typesetting" w:cs="Arabic Typesetting"/>
          <w:b/>
          <w:sz w:val="44"/>
          <w:szCs w:val="44"/>
          <w:rtl/>
          <w:lang w:bidi="ar-DZ"/>
        </w:rPr>
      </w:pPr>
      <w:r w:rsidRPr="001F5306">
        <w:rPr>
          <w:rFonts w:ascii="Arabic Typesetting" w:hAnsi="Arabic Typesetting" w:cs="Arabic Typesetting"/>
          <w:b/>
          <w:sz w:val="44"/>
          <w:szCs w:val="44"/>
          <w:rtl/>
          <w:lang w:bidi="ar-DZ"/>
        </w:rPr>
        <w:t xml:space="preserve">يجري تقييم المحاضرات عن طريق امتحان في نهاية السداسي، بينما يكون تقييم الأعمال الموجهة متواصلا طوال السداسي </w:t>
      </w:r>
    </w:p>
    <w:p w:rsidR="00556C90" w:rsidRPr="001F5306" w:rsidRDefault="00556C90" w:rsidP="00556C90">
      <w:pPr>
        <w:bidi/>
        <w:ind w:left="-1"/>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المراجع:</w:t>
      </w:r>
      <w:r w:rsidRPr="001F5306">
        <w:rPr>
          <w:rFonts w:ascii="Sakkal Majalla" w:hAnsi="Sakkal Majalla" w:cs="W1 SHUROOQ 12 007"/>
          <w:b/>
          <w:sz w:val="32"/>
          <w:szCs w:val="32"/>
          <w:rtl/>
          <w:lang w:bidi="ar-DZ"/>
        </w:rPr>
        <w:t xml:space="preserve"> ( </w:t>
      </w:r>
      <w:proofErr w:type="spellStart"/>
      <w:r w:rsidRPr="001F5306">
        <w:rPr>
          <w:rFonts w:ascii="Sakkal Majalla" w:hAnsi="Sakkal Majalla" w:cs="W1 SHUROOQ 12 007"/>
          <w:b/>
          <w:i/>
          <w:iCs/>
          <w:sz w:val="32"/>
          <w:szCs w:val="32"/>
          <w:rtl/>
          <w:lang w:bidi="ar-DZ"/>
        </w:rPr>
        <w:t>كتب،ومطبوعات</w:t>
      </w:r>
      <w:proofErr w:type="spellEnd"/>
      <w:r w:rsidRPr="001F5306">
        <w:rPr>
          <w:rFonts w:ascii="Sakkal Majalla" w:hAnsi="Sakkal Majalla" w:cs="W1 SHUROOQ 12 007"/>
          <w:b/>
          <w:i/>
          <w:iCs/>
          <w:sz w:val="32"/>
          <w:szCs w:val="32"/>
          <w:rtl/>
          <w:lang w:bidi="ar-DZ"/>
        </w:rPr>
        <w:t xml:space="preserve"> ، مواقع انترنت،</w:t>
      </w:r>
      <w:r w:rsidRPr="001F5306">
        <w:rPr>
          <w:rFonts w:ascii="Sakkal Majalla" w:hAnsi="Sakkal Majalla" w:cs="W1 SHUROOQ 12 007"/>
          <w:b/>
          <w:sz w:val="32"/>
          <w:szCs w:val="32"/>
          <w:rtl/>
          <w:lang w:bidi="ar-DZ"/>
        </w:rPr>
        <w:t xml:space="preserve"> إلخ)</w:t>
      </w:r>
      <w:r w:rsidRPr="001F5306">
        <w:rPr>
          <w:rFonts w:ascii="Sakkal Majalla" w:hAnsi="Sakkal Majalla" w:cs="W1 SHUROOQ 12 007" w:hint="cs"/>
          <w:b/>
          <w:sz w:val="32"/>
          <w:szCs w:val="32"/>
          <w:rtl/>
          <w:lang w:bidi="ar-DZ"/>
        </w:rPr>
        <w:t xml:space="preserve">. </w:t>
      </w:r>
    </w:p>
    <w:p w:rsidR="00556C90" w:rsidRPr="001F5306" w:rsidRDefault="00556C90" w:rsidP="000528BF">
      <w:pPr>
        <w:bidi/>
        <w:ind w:left="-1"/>
        <w:jc w:val="both"/>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 xml:space="preserve">1 </w:t>
      </w:r>
      <w:r w:rsidRPr="001F5306">
        <w:rPr>
          <w:rFonts w:ascii="Arabic Typesetting" w:hAnsi="Arabic Typesetting" w:cs="Arabic Typesetting"/>
          <w:b/>
          <w:sz w:val="44"/>
          <w:szCs w:val="44"/>
          <w:rtl/>
          <w:lang w:bidi="ar-DZ"/>
        </w:rPr>
        <w:t>–</w:t>
      </w:r>
      <w:r w:rsidRPr="001F5306">
        <w:rPr>
          <w:rFonts w:ascii="Arabic Typesetting" w:hAnsi="Arabic Typesetting" w:cs="Arabic Typesetting" w:hint="cs"/>
          <w:b/>
          <w:sz w:val="44"/>
          <w:szCs w:val="44"/>
          <w:rtl/>
          <w:lang w:bidi="ar-DZ"/>
        </w:rPr>
        <w:t xml:space="preserve">شوقي ضيف، الفن ومذاهبه في الشعر العربي، </w:t>
      </w:r>
    </w:p>
    <w:p w:rsidR="00556C90" w:rsidRPr="001F5306" w:rsidRDefault="00556C90" w:rsidP="000528BF">
      <w:pPr>
        <w:bidi/>
        <w:ind w:left="-1"/>
        <w:jc w:val="both"/>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 xml:space="preserve">2 ـ مصطفى الشكعة، الشعر والشعراء في العصر العباسي، </w:t>
      </w:r>
    </w:p>
    <w:p w:rsidR="00556C90" w:rsidRPr="001F5306" w:rsidRDefault="00556C90" w:rsidP="000528BF">
      <w:pPr>
        <w:bidi/>
        <w:ind w:left="-1"/>
        <w:jc w:val="both"/>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 xml:space="preserve">3 ـ ابن الأثير، المثل السائر في أدب الكاتب والشاعر، </w:t>
      </w:r>
    </w:p>
    <w:p w:rsidR="00556C90" w:rsidRPr="001F5306" w:rsidRDefault="00556C90" w:rsidP="000528BF">
      <w:pPr>
        <w:bidi/>
        <w:ind w:left="-1"/>
        <w:jc w:val="both"/>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 xml:space="preserve">4 ـ أدونيس، الثابت والمتحول، </w:t>
      </w:r>
    </w:p>
    <w:p w:rsidR="00556C90" w:rsidRPr="001F5306" w:rsidRDefault="00556C90" w:rsidP="000528BF">
      <w:pPr>
        <w:bidi/>
        <w:ind w:left="-1"/>
        <w:jc w:val="both"/>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5 ـ جمال الدين بن الشيخ، الشعرية العربية،</w:t>
      </w:r>
    </w:p>
    <w:p w:rsidR="00556C90" w:rsidRPr="001F5306" w:rsidRDefault="00556C90" w:rsidP="000528BF">
      <w:pPr>
        <w:bidi/>
        <w:ind w:left="-1"/>
        <w:jc w:val="both"/>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 xml:space="preserve">6-كمال أبو ديب، جدلية الخفاء والتجلي، </w:t>
      </w:r>
    </w:p>
    <w:p w:rsidR="00556C90" w:rsidRPr="001F5306" w:rsidRDefault="00556C90" w:rsidP="000528BF">
      <w:pPr>
        <w:bidi/>
        <w:ind w:left="-1"/>
        <w:jc w:val="both"/>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 xml:space="preserve">7-جون كوهين، بنية اللغة الشعرية، </w:t>
      </w:r>
    </w:p>
    <w:p w:rsidR="00556C90" w:rsidRPr="001F5306" w:rsidRDefault="00556C90" w:rsidP="00556C90">
      <w:pPr>
        <w:bidi/>
        <w:rPr>
          <w:rFonts w:cs="Arabic Transparent"/>
          <w:bCs/>
          <w:sz w:val="28"/>
          <w:szCs w:val="28"/>
          <w:rtl/>
          <w:lang w:bidi="ar-DZ"/>
        </w:rPr>
      </w:pPr>
    </w:p>
    <w:p w:rsidR="00556C90" w:rsidRPr="001F5306" w:rsidRDefault="00556C90" w:rsidP="000528BF">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السداسي:</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b/>
          <w:sz w:val="44"/>
          <w:szCs w:val="44"/>
          <w:rtl/>
          <w:lang w:bidi="ar-DZ"/>
        </w:rPr>
        <w:t>ال</w:t>
      </w:r>
      <w:r w:rsidRPr="001F5306">
        <w:rPr>
          <w:rFonts w:ascii="Arabic Typesetting" w:hAnsi="Arabic Typesetting" w:cs="Arabic Typesetting" w:hint="cs"/>
          <w:b/>
          <w:sz w:val="44"/>
          <w:szCs w:val="44"/>
          <w:rtl/>
          <w:lang w:bidi="ar-DZ"/>
        </w:rPr>
        <w:t>خامس</w:t>
      </w:r>
      <w:r w:rsidRPr="001F5306">
        <w:rPr>
          <w:rFonts w:ascii="Sakkal Majalla" w:hAnsi="Sakkal Majalla" w:cs="W1 SHUROOQ 12 007" w:hint="cs"/>
          <w:b/>
          <w:sz w:val="32"/>
          <w:szCs w:val="32"/>
          <w:rtl/>
          <w:lang w:bidi="ar-DZ"/>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عنوان ال</w:t>
      </w:r>
      <w:r w:rsidRPr="001F5306">
        <w:rPr>
          <w:rFonts w:ascii="Sakkal Majalla" w:hAnsi="Sakkal Majalla" w:cs="Monotype Koufi" w:hint="cs"/>
          <w:b/>
          <w:sz w:val="28"/>
          <w:szCs w:val="28"/>
          <w:rtl/>
          <w:lang w:bidi="ar-DZ"/>
        </w:rPr>
        <w:t>ليسانس</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b/>
          <w:sz w:val="44"/>
          <w:szCs w:val="44"/>
          <w:rtl/>
          <w:lang w:bidi="ar-DZ"/>
        </w:rPr>
        <w:t xml:space="preserve">النقد والدراسات </w:t>
      </w:r>
      <w:r w:rsidRPr="001F5306">
        <w:rPr>
          <w:rFonts w:ascii="Arabic Typesetting" w:hAnsi="Arabic Typesetting" w:cs="Arabic Typesetting" w:hint="cs"/>
          <w:b/>
          <w:sz w:val="44"/>
          <w:szCs w:val="44"/>
          <w:rtl/>
          <w:lang w:bidi="ar-DZ"/>
        </w:rPr>
        <w:t>الأدبية</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الأستاذ المسؤول عن الوحدة التعليمية </w:t>
      </w:r>
      <w:r w:rsidRPr="001F5306">
        <w:rPr>
          <w:rFonts w:ascii="Sakkal Majalla" w:hAnsi="Sakkal Majalla" w:cs="Monotype Koufi" w:hint="cs"/>
          <w:b/>
          <w:sz w:val="28"/>
          <w:szCs w:val="28"/>
          <w:rtl/>
          <w:lang w:bidi="ar-DZ"/>
        </w:rPr>
        <w:t>الأساسية</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009F75BB" w:rsidRPr="001F5306">
        <w:rPr>
          <w:rFonts w:ascii="Arabic Typesetting" w:hAnsi="Arabic Typesetting" w:cs="Arabic Typesetting" w:hint="cs"/>
          <w:b/>
          <w:sz w:val="44"/>
          <w:szCs w:val="44"/>
          <w:rtl/>
          <w:lang w:bidi="ar-DZ"/>
        </w:rPr>
        <w:t>د/ علي بخوش</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على المادة:</w:t>
      </w:r>
      <w:r w:rsidRPr="001F5306">
        <w:rPr>
          <w:rFonts w:ascii="Sakkal Majalla" w:hAnsi="Sakkal Majalla" w:cs="W1 SHUROOQ 12 007"/>
          <w:b/>
          <w:sz w:val="32"/>
          <w:szCs w:val="32"/>
          <w:rtl/>
          <w:lang w:bidi="ar-DZ"/>
        </w:rPr>
        <w:t xml:space="preserve"> </w:t>
      </w:r>
      <w:r w:rsidR="009F75BB" w:rsidRPr="001F5306">
        <w:rPr>
          <w:rFonts w:ascii="Arabic Typesetting" w:hAnsi="Arabic Typesetting" w:cs="Arabic Typesetting" w:hint="cs"/>
          <w:b/>
          <w:sz w:val="44"/>
          <w:szCs w:val="44"/>
          <w:rtl/>
          <w:lang w:bidi="ar-DZ"/>
        </w:rPr>
        <w:t>عبد الرزاق بن دحمان</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lastRenderedPageBreak/>
        <w:t>المادة:</w:t>
      </w:r>
      <w:r w:rsidRPr="001F5306">
        <w:rPr>
          <w:rFonts w:ascii="Sakkal Majalla" w:hAnsi="Sakkal Majalla" w:cs="Monotype Koufi" w:hint="cs"/>
          <w:b/>
          <w:sz w:val="28"/>
          <w:szCs w:val="28"/>
          <w:rtl/>
          <w:lang w:bidi="ar-DZ"/>
        </w:rPr>
        <w:t xml:space="preserve"> </w:t>
      </w:r>
      <w:r w:rsidRPr="001F5306">
        <w:rPr>
          <w:rFonts w:ascii="Sakkal Majalla" w:hAnsi="Sakkal Majalla" w:cs="Sakkal Majalla" w:hint="cs"/>
          <w:b/>
          <w:bCs/>
          <w:sz w:val="32"/>
          <w:szCs w:val="32"/>
          <w:rtl/>
          <w:lang w:bidi="ar-DZ"/>
        </w:rPr>
        <w:t xml:space="preserve"> </w:t>
      </w:r>
      <w:r w:rsidRPr="001F5306">
        <w:rPr>
          <w:rFonts w:ascii="Arabic Typesetting" w:hAnsi="Arabic Typesetting" w:cs="Arabic Typesetting"/>
          <w:b/>
          <w:sz w:val="44"/>
          <w:szCs w:val="44"/>
          <w:rtl/>
          <w:lang w:bidi="ar-DZ"/>
        </w:rPr>
        <w:t>نقد النثر القديم</w:t>
      </w:r>
      <w:r w:rsidRPr="001F5306">
        <w:rPr>
          <w:rFonts w:hint="cs"/>
          <w:rtl/>
          <w:lang w:val="en-US"/>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أهداف التعليم:</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 المعارف المسبقة المطلوبة</w:t>
      </w:r>
      <w:r w:rsidRPr="001F5306">
        <w:rPr>
          <w:rFonts w:ascii="Sakkal Majalla" w:hAnsi="Sakkal Majalla" w:cs="W1 SHUROOQ 12 007"/>
          <w:b/>
          <w:sz w:val="32"/>
          <w:szCs w:val="32"/>
          <w:rtl/>
          <w:lang w:bidi="ar-DZ"/>
        </w:rPr>
        <w:t>:</w:t>
      </w:r>
      <w:r w:rsidRPr="001F5306">
        <w:rPr>
          <w:rFonts w:ascii="Sakkal Majalla" w:hAnsi="Sakkal Majalla" w:cs="W1 SHUROOQ 12 007"/>
          <w:b/>
          <w:sz w:val="32"/>
          <w:szCs w:val="32"/>
          <w:lang w:bidi="ar-DZ"/>
        </w:rPr>
        <w:t xml:space="preserve"> </w:t>
      </w:r>
    </w:p>
    <w:p w:rsidR="00556C90" w:rsidRPr="001F5306" w:rsidRDefault="00556C90" w:rsidP="00556C90">
      <w:pPr>
        <w:bidi/>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محتوى المادة:</w:t>
      </w:r>
    </w:p>
    <w:tbl>
      <w:tblPr>
        <w:tblpPr w:leftFromText="141" w:rightFromText="141" w:vertAnchor="text" w:horzAnchor="margin" w:tblpXSpec="center" w:tblpY="23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207"/>
        <w:gridCol w:w="2337"/>
        <w:gridCol w:w="508"/>
        <w:gridCol w:w="4071"/>
        <w:gridCol w:w="700"/>
      </w:tblGrid>
      <w:tr w:rsidR="00556C90" w:rsidRPr="001F5306" w:rsidTr="000528BF">
        <w:tc>
          <w:tcPr>
            <w:tcW w:w="1242"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الرصيد:</w:t>
            </w:r>
            <w:r w:rsidRPr="001F5306">
              <w:rPr>
                <w:rFonts w:ascii="Arabic Typesetting" w:hAnsi="Arabic Typesetting" w:cs="Arabic Typesetting" w:hint="cs"/>
                <w:b/>
                <w:sz w:val="44"/>
                <w:szCs w:val="44"/>
                <w:rtl/>
                <w:lang w:bidi="ar-DZ"/>
              </w:rPr>
              <w:t>05</w:t>
            </w:r>
          </w:p>
        </w:tc>
        <w:tc>
          <w:tcPr>
            <w:tcW w:w="1207"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المعامل:0</w:t>
            </w:r>
            <w:r w:rsidRPr="001F5306">
              <w:rPr>
                <w:rFonts w:ascii="Arabic Typesetting" w:hAnsi="Arabic Typesetting" w:cs="Arabic Typesetting" w:hint="cs"/>
                <w:b/>
                <w:sz w:val="44"/>
                <w:szCs w:val="44"/>
                <w:rtl/>
                <w:lang w:bidi="ar-DZ"/>
              </w:rPr>
              <w:t>3</w:t>
            </w:r>
          </w:p>
        </w:tc>
        <w:tc>
          <w:tcPr>
            <w:tcW w:w="2337"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السداسي: ال</w:t>
            </w:r>
            <w:r w:rsidRPr="001F5306">
              <w:rPr>
                <w:rFonts w:ascii="Arabic Typesetting" w:hAnsi="Arabic Typesetting" w:cs="Arabic Typesetting" w:hint="cs"/>
                <w:b/>
                <w:sz w:val="44"/>
                <w:szCs w:val="44"/>
                <w:rtl/>
                <w:lang w:bidi="ar-DZ"/>
              </w:rPr>
              <w:t>خامس</w:t>
            </w:r>
          </w:p>
        </w:tc>
        <w:tc>
          <w:tcPr>
            <w:tcW w:w="4579" w:type="dxa"/>
            <w:gridSpan w:val="2"/>
          </w:tcPr>
          <w:p w:rsidR="00556C90" w:rsidRPr="001F5306" w:rsidRDefault="00556C90" w:rsidP="00556C90">
            <w:pPr>
              <w:bidi/>
              <w:jc w:val="both"/>
              <w:rPr>
                <w:rFonts w:ascii="Arabic Typesetting" w:hAnsi="Arabic Typesetting" w:cs="Arabic Typesetting"/>
                <w:b/>
                <w:sz w:val="44"/>
                <w:szCs w:val="44"/>
                <w:rtl/>
                <w:lang w:bidi="ar-DZ"/>
              </w:rPr>
            </w:pPr>
            <w:r w:rsidRPr="001F5306">
              <w:rPr>
                <w:rFonts w:ascii="Arabic Typesetting" w:hAnsi="Arabic Typesetting" w:cs="Arabic Typesetting"/>
                <w:b/>
                <w:sz w:val="44"/>
                <w:szCs w:val="44"/>
                <w:rtl/>
                <w:lang w:bidi="ar-DZ"/>
              </w:rPr>
              <w:t xml:space="preserve">المادّة: </w:t>
            </w:r>
            <w:r w:rsidRPr="001F5306">
              <w:rPr>
                <w:rFonts w:ascii="Arabic Typesetting" w:hAnsi="Arabic Typesetting" w:cs="Arabic Typesetting" w:hint="cs"/>
                <w:b/>
                <w:sz w:val="44"/>
                <w:szCs w:val="44"/>
                <w:rtl/>
                <w:lang w:bidi="ar-DZ"/>
              </w:rPr>
              <w:t xml:space="preserve">      </w:t>
            </w:r>
            <w:r w:rsidRPr="001F5306">
              <w:rPr>
                <w:rFonts w:ascii="Arabic Typesetting" w:hAnsi="Arabic Typesetting" w:cs="Arabic Typesetting"/>
                <w:b/>
                <w:sz w:val="44"/>
                <w:szCs w:val="44"/>
                <w:rtl/>
                <w:lang w:bidi="ar-DZ"/>
              </w:rPr>
              <w:t xml:space="preserve"> نقد النثر القديم</w:t>
            </w:r>
            <w:r w:rsidRPr="001F5306">
              <w:rPr>
                <w:rFonts w:ascii="Arabic Typesetting" w:hAnsi="Arabic Typesetting" w:cs="Arabic Typesetting" w:hint="cs"/>
                <w:b/>
                <w:sz w:val="44"/>
                <w:szCs w:val="44"/>
                <w:rtl/>
                <w:lang w:bidi="ar-DZ"/>
              </w:rPr>
              <w:t xml:space="preserve"> </w:t>
            </w:r>
            <w:r w:rsidRPr="001F5306">
              <w:rPr>
                <w:rFonts w:ascii="Arabic Typesetting" w:hAnsi="Arabic Typesetting" w:cs="Arabic Typesetting"/>
                <w:b/>
                <w:sz w:val="44"/>
                <w:szCs w:val="44"/>
                <w:rtl/>
                <w:lang w:bidi="ar-DZ"/>
              </w:rPr>
              <w:t>/محاضرة و تطبيق</w:t>
            </w:r>
          </w:p>
        </w:tc>
        <w:tc>
          <w:tcPr>
            <w:tcW w:w="700" w:type="dxa"/>
            <w:vMerge w:val="restart"/>
          </w:tcPr>
          <w:p w:rsidR="00556C90" w:rsidRPr="001F5306" w:rsidRDefault="00556C90" w:rsidP="00556C90">
            <w:pPr>
              <w:bidi/>
              <w:jc w:val="both"/>
              <w:rPr>
                <w:rFonts w:ascii="Traditional Arabic" w:hAnsi="Traditional Arabic" w:cs="Traditional Arabic"/>
                <w:b/>
                <w:bCs/>
                <w:sz w:val="28"/>
                <w:szCs w:val="28"/>
              </w:rPr>
            </w:pPr>
          </w:p>
        </w:tc>
      </w:tr>
      <w:tr w:rsidR="00556C90" w:rsidRPr="001F5306" w:rsidTr="000528BF">
        <w:tc>
          <w:tcPr>
            <w:tcW w:w="5294" w:type="dxa"/>
            <w:gridSpan w:val="4"/>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مفردات التطبيق</w:t>
            </w:r>
          </w:p>
        </w:tc>
        <w:tc>
          <w:tcPr>
            <w:tcW w:w="4071" w:type="dxa"/>
          </w:tcPr>
          <w:p w:rsidR="00556C90" w:rsidRPr="001F5306" w:rsidRDefault="00556C90" w:rsidP="00556C90">
            <w:pPr>
              <w:tabs>
                <w:tab w:val="left" w:pos="2170"/>
              </w:tabs>
              <w:bidi/>
              <w:ind w:left="1440"/>
              <w:jc w:val="both"/>
              <w:rPr>
                <w:rFonts w:ascii="Arabic Typesetting" w:hAnsi="Arabic Typesetting" w:cs="Arabic Typesetting"/>
                <w:b/>
                <w:sz w:val="44"/>
                <w:szCs w:val="44"/>
                <w:rtl/>
                <w:lang w:bidi="ar-DZ"/>
              </w:rPr>
            </w:pPr>
            <w:r w:rsidRPr="001F5306">
              <w:rPr>
                <w:rFonts w:ascii="Arabic Typesetting" w:hAnsi="Arabic Typesetting" w:cs="Arabic Typesetting"/>
                <w:b/>
                <w:sz w:val="44"/>
                <w:szCs w:val="44"/>
                <w:rtl/>
                <w:lang w:bidi="ar-DZ"/>
              </w:rPr>
              <w:t>مفردات المحاضرة</w:t>
            </w:r>
          </w:p>
        </w:tc>
        <w:tc>
          <w:tcPr>
            <w:tcW w:w="700" w:type="dxa"/>
            <w:vMerge/>
          </w:tcPr>
          <w:p w:rsidR="00556C90" w:rsidRPr="001F5306" w:rsidRDefault="00556C90" w:rsidP="00556C90">
            <w:pPr>
              <w:bidi/>
              <w:jc w:val="both"/>
              <w:rPr>
                <w:rFonts w:ascii="Traditional Arabic" w:hAnsi="Traditional Arabic" w:cs="Traditional Arabic"/>
                <w:b/>
                <w:bCs/>
                <w:sz w:val="28"/>
                <w:szCs w:val="28"/>
              </w:rPr>
            </w:pPr>
          </w:p>
        </w:tc>
      </w:tr>
      <w:tr w:rsidR="00556C90" w:rsidRPr="001F5306" w:rsidTr="000528BF">
        <w:tc>
          <w:tcPr>
            <w:tcW w:w="5294" w:type="dxa"/>
            <w:gridSpan w:val="4"/>
          </w:tcPr>
          <w:p w:rsidR="00556C90" w:rsidRPr="001F5306" w:rsidRDefault="00556C90" w:rsidP="00556C90">
            <w:pPr>
              <w:bidi/>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 xml:space="preserve">تحليل نصوص : </w:t>
            </w:r>
            <w:r w:rsidRPr="001F5306">
              <w:rPr>
                <w:rFonts w:ascii="Arabic Typesetting" w:hAnsi="Arabic Typesetting" w:cs="Arabic Typesetting"/>
                <w:b/>
                <w:sz w:val="44"/>
                <w:szCs w:val="44"/>
                <w:rtl/>
                <w:lang w:bidi="ar-DZ"/>
              </w:rPr>
              <w:t xml:space="preserve">فن الخطابة </w:t>
            </w:r>
          </w:p>
        </w:tc>
        <w:tc>
          <w:tcPr>
            <w:tcW w:w="4071" w:type="dxa"/>
          </w:tcPr>
          <w:p w:rsidR="00556C90" w:rsidRPr="001F5306" w:rsidRDefault="00556C90" w:rsidP="00556C90">
            <w:pPr>
              <w:tabs>
                <w:tab w:val="left" w:pos="2225"/>
              </w:tabs>
              <w:bidi/>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فن الخطابة عند أرسطو</w:t>
            </w:r>
            <w:r w:rsidRPr="001F5306">
              <w:rPr>
                <w:rFonts w:ascii="Arabic Typesetting" w:hAnsi="Arabic Typesetting" w:cs="Arabic Typesetting" w:hint="cs"/>
                <w:b/>
                <w:sz w:val="44"/>
                <w:szCs w:val="44"/>
                <w:rtl/>
                <w:lang w:bidi="ar-DZ"/>
              </w:rPr>
              <w:t xml:space="preserve">  </w:t>
            </w:r>
          </w:p>
        </w:tc>
        <w:tc>
          <w:tcPr>
            <w:tcW w:w="700"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01</w:t>
            </w:r>
          </w:p>
        </w:tc>
      </w:tr>
      <w:tr w:rsidR="00556C90" w:rsidRPr="001F5306" w:rsidTr="000528BF">
        <w:tc>
          <w:tcPr>
            <w:tcW w:w="5294" w:type="dxa"/>
            <w:gridSpan w:val="4"/>
          </w:tcPr>
          <w:p w:rsidR="00556C90" w:rsidRPr="001F5306" w:rsidRDefault="00556C90" w:rsidP="00556C90">
            <w:pPr>
              <w:bidi/>
              <w:rPr>
                <w:rFonts w:ascii="Arabic Typesetting" w:hAnsi="Arabic Typesetting" w:cs="Arabic Typesetting"/>
                <w:b/>
                <w:sz w:val="44"/>
                <w:szCs w:val="44"/>
                <w:rtl/>
                <w:lang w:bidi="ar-DZ"/>
              </w:rPr>
            </w:pPr>
            <w:r w:rsidRPr="001F5306">
              <w:rPr>
                <w:rFonts w:ascii="Arabic Typesetting" w:hAnsi="Arabic Typesetting" w:cs="Arabic Typesetting"/>
                <w:b/>
                <w:sz w:val="44"/>
                <w:szCs w:val="44"/>
                <w:rtl/>
                <w:lang w:bidi="ar-DZ"/>
              </w:rPr>
              <w:t>لأرسطو</w:t>
            </w:r>
            <w:r w:rsidRPr="001F5306">
              <w:rPr>
                <w:rFonts w:ascii="Arabic Typesetting" w:hAnsi="Arabic Typesetting" w:cs="Arabic Typesetting" w:hint="cs"/>
                <w:b/>
                <w:sz w:val="44"/>
                <w:szCs w:val="44"/>
                <w:rtl/>
                <w:lang w:bidi="ar-DZ"/>
              </w:rPr>
              <w:t xml:space="preserve">  تحليل نصوص : البيان والتبيين للجاحظ</w:t>
            </w:r>
          </w:p>
        </w:tc>
        <w:tc>
          <w:tcPr>
            <w:tcW w:w="4071" w:type="dxa"/>
          </w:tcPr>
          <w:p w:rsidR="00556C90" w:rsidRPr="001F5306" w:rsidRDefault="00556C90" w:rsidP="00556C90">
            <w:pPr>
              <w:bidi/>
              <w:spacing w:line="276" w:lineRule="auto"/>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مفهوم الإبداع النثري ونقده</w:t>
            </w:r>
          </w:p>
        </w:tc>
        <w:tc>
          <w:tcPr>
            <w:tcW w:w="700"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02</w:t>
            </w:r>
          </w:p>
        </w:tc>
      </w:tr>
      <w:tr w:rsidR="00556C90" w:rsidRPr="001F5306" w:rsidTr="000528BF">
        <w:tc>
          <w:tcPr>
            <w:tcW w:w="5294" w:type="dxa"/>
            <w:gridSpan w:val="4"/>
          </w:tcPr>
          <w:p w:rsidR="00556C90" w:rsidRPr="001F5306" w:rsidRDefault="00556C90" w:rsidP="00556C90">
            <w:pPr>
              <w:bidi/>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تحليل نصوص : رسائل عبد الحميد الكاتب</w:t>
            </w:r>
          </w:p>
        </w:tc>
        <w:tc>
          <w:tcPr>
            <w:tcW w:w="4071" w:type="dxa"/>
          </w:tcPr>
          <w:p w:rsidR="00556C90" w:rsidRPr="001F5306" w:rsidRDefault="00556C90" w:rsidP="00556C90">
            <w:pPr>
              <w:bidi/>
              <w:spacing w:line="276" w:lineRule="auto"/>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الكتابة النثرية عند عبد الحميد الكاتب</w:t>
            </w:r>
          </w:p>
        </w:tc>
        <w:tc>
          <w:tcPr>
            <w:tcW w:w="700"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03</w:t>
            </w:r>
          </w:p>
        </w:tc>
      </w:tr>
      <w:tr w:rsidR="00556C90" w:rsidRPr="001F5306" w:rsidTr="000528BF">
        <w:tc>
          <w:tcPr>
            <w:tcW w:w="5294" w:type="dxa"/>
            <w:gridSpan w:val="4"/>
          </w:tcPr>
          <w:p w:rsidR="00556C90" w:rsidRPr="001F5306" w:rsidRDefault="00556C90" w:rsidP="00556C90">
            <w:pPr>
              <w:bidi/>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تحليل نصوص : صحيفة ابن بشر</w:t>
            </w:r>
          </w:p>
        </w:tc>
        <w:tc>
          <w:tcPr>
            <w:tcW w:w="4071" w:type="dxa"/>
          </w:tcPr>
          <w:p w:rsidR="00556C90" w:rsidRPr="001F5306" w:rsidRDefault="00556C90" w:rsidP="00556C90">
            <w:pPr>
              <w:bidi/>
              <w:spacing w:line="276" w:lineRule="auto"/>
              <w:rPr>
                <w:rFonts w:ascii="Arabic Typesetting" w:hAnsi="Arabic Typesetting" w:cs="Arabic Typesetting"/>
                <w:b/>
                <w:sz w:val="44"/>
                <w:szCs w:val="44"/>
                <w:rtl/>
                <w:lang w:bidi="ar-DZ"/>
              </w:rPr>
            </w:pPr>
            <w:r w:rsidRPr="001F5306">
              <w:rPr>
                <w:rFonts w:ascii="Arabic Typesetting" w:hAnsi="Arabic Typesetting" w:cs="Arabic Typesetting"/>
                <w:b/>
                <w:sz w:val="44"/>
                <w:szCs w:val="44"/>
                <w:rtl/>
                <w:lang w:bidi="ar-DZ"/>
              </w:rPr>
              <w:t>أسس الكتابة النثرية</w:t>
            </w:r>
          </w:p>
        </w:tc>
        <w:tc>
          <w:tcPr>
            <w:tcW w:w="700"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04</w:t>
            </w:r>
          </w:p>
        </w:tc>
      </w:tr>
      <w:tr w:rsidR="00556C90" w:rsidRPr="001F5306" w:rsidTr="000528BF">
        <w:tc>
          <w:tcPr>
            <w:tcW w:w="5294" w:type="dxa"/>
            <w:gridSpan w:val="4"/>
          </w:tcPr>
          <w:p w:rsidR="00556C90" w:rsidRPr="001F5306" w:rsidRDefault="00556C90" w:rsidP="00556C90">
            <w:pPr>
              <w:bidi/>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تحليل نصوص : البيان والتبيين</w:t>
            </w:r>
          </w:p>
        </w:tc>
        <w:tc>
          <w:tcPr>
            <w:tcW w:w="4071" w:type="dxa"/>
          </w:tcPr>
          <w:p w:rsidR="00556C90" w:rsidRPr="001F5306" w:rsidRDefault="00556C90" w:rsidP="00556C90">
            <w:pPr>
              <w:bidi/>
              <w:spacing w:line="276" w:lineRule="auto"/>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نقد</w:t>
            </w:r>
            <w:r w:rsidRPr="001F5306">
              <w:rPr>
                <w:rFonts w:ascii="Arabic Typesetting" w:hAnsi="Arabic Typesetting" w:cs="Arabic Typesetting"/>
                <w:b/>
                <w:sz w:val="44"/>
                <w:szCs w:val="44"/>
                <w:rtl/>
                <w:lang w:bidi="ar-DZ"/>
              </w:rPr>
              <w:t xml:space="preserve"> النثر عند الجاحظ</w:t>
            </w:r>
          </w:p>
        </w:tc>
        <w:tc>
          <w:tcPr>
            <w:tcW w:w="700"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05</w:t>
            </w:r>
          </w:p>
        </w:tc>
      </w:tr>
      <w:tr w:rsidR="00556C90" w:rsidRPr="001F5306" w:rsidTr="000528BF">
        <w:tc>
          <w:tcPr>
            <w:tcW w:w="5294" w:type="dxa"/>
            <w:gridSpan w:val="4"/>
          </w:tcPr>
          <w:p w:rsidR="00556C90" w:rsidRPr="001F5306" w:rsidRDefault="00556C90" w:rsidP="00556C90">
            <w:pPr>
              <w:bidi/>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تحليل النصوص : الرسالة العذراء لابن المدبر</w:t>
            </w:r>
          </w:p>
        </w:tc>
        <w:tc>
          <w:tcPr>
            <w:tcW w:w="4071" w:type="dxa"/>
          </w:tcPr>
          <w:p w:rsidR="00556C90" w:rsidRPr="001F5306" w:rsidRDefault="00556C90" w:rsidP="00556C90">
            <w:pPr>
              <w:bidi/>
              <w:spacing w:line="276" w:lineRule="auto"/>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كتابة الرسائل عند ابن المدبر</w:t>
            </w:r>
          </w:p>
        </w:tc>
        <w:tc>
          <w:tcPr>
            <w:tcW w:w="700"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06</w:t>
            </w:r>
          </w:p>
        </w:tc>
      </w:tr>
      <w:tr w:rsidR="00556C90" w:rsidRPr="001F5306" w:rsidTr="000528BF">
        <w:tc>
          <w:tcPr>
            <w:tcW w:w="5294" w:type="dxa"/>
            <w:gridSpan w:val="4"/>
          </w:tcPr>
          <w:p w:rsidR="00556C90" w:rsidRPr="001F5306" w:rsidRDefault="00556C90" w:rsidP="00556C90">
            <w:pPr>
              <w:bidi/>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تحليل النصوص : قدامة بن جعفر</w:t>
            </w:r>
          </w:p>
        </w:tc>
        <w:tc>
          <w:tcPr>
            <w:tcW w:w="4071" w:type="dxa"/>
          </w:tcPr>
          <w:p w:rsidR="00556C90" w:rsidRPr="001F5306" w:rsidRDefault="00556C90" w:rsidP="00556C90">
            <w:pPr>
              <w:bidi/>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نقد النثر</w:t>
            </w:r>
          </w:p>
        </w:tc>
        <w:tc>
          <w:tcPr>
            <w:tcW w:w="700"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07</w:t>
            </w:r>
          </w:p>
        </w:tc>
      </w:tr>
      <w:tr w:rsidR="00556C90" w:rsidRPr="001F5306" w:rsidTr="000528BF">
        <w:tc>
          <w:tcPr>
            <w:tcW w:w="5294" w:type="dxa"/>
            <w:gridSpan w:val="4"/>
          </w:tcPr>
          <w:p w:rsidR="00556C90" w:rsidRPr="001F5306" w:rsidRDefault="00556C90" w:rsidP="00556C90">
            <w:pPr>
              <w:bidi/>
              <w:rPr>
                <w:rFonts w:ascii="Arabic Typesetting" w:hAnsi="Arabic Typesetting" w:cs="Arabic Typesetting"/>
                <w:b/>
                <w:sz w:val="44"/>
                <w:szCs w:val="44"/>
                <w:rtl/>
                <w:lang w:bidi="ar-DZ"/>
              </w:rPr>
            </w:pPr>
            <w:r w:rsidRPr="001F5306">
              <w:rPr>
                <w:rFonts w:ascii="Arabic Typesetting" w:hAnsi="Arabic Typesetting" w:cs="Arabic Typesetting"/>
                <w:b/>
                <w:sz w:val="44"/>
                <w:szCs w:val="44"/>
                <w:rtl/>
                <w:lang w:bidi="ar-DZ"/>
              </w:rPr>
              <w:t xml:space="preserve">تحليل النصوص : </w:t>
            </w:r>
            <w:r w:rsidRPr="001F5306">
              <w:rPr>
                <w:rFonts w:ascii="Arabic Typesetting" w:hAnsi="Arabic Typesetting" w:cs="Arabic Typesetting" w:hint="cs"/>
                <w:b/>
                <w:sz w:val="44"/>
                <w:szCs w:val="44"/>
                <w:rtl/>
                <w:lang w:bidi="ar-DZ"/>
              </w:rPr>
              <w:t xml:space="preserve">الإمتاع والمؤانسة  </w:t>
            </w:r>
          </w:p>
        </w:tc>
        <w:tc>
          <w:tcPr>
            <w:tcW w:w="4071" w:type="dxa"/>
          </w:tcPr>
          <w:p w:rsidR="00556C90" w:rsidRPr="001F5306" w:rsidRDefault="00556C90" w:rsidP="00556C90">
            <w:pPr>
              <w:bidi/>
              <w:spacing w:line="276" w:lineRule="auto"/>
              <w:rPr>
                <w:rFonts w:ascii="Arabic Typesetting" w:hAnsi="Arabic Typesetting" w:cs="Arabic Typesetting"/>
                <w:b/>
                <w:sz w:val="44"/>
                <w:szCs w:val="44"/>
                <w:rtl/>
                <w:lang w:bidi="ar-DZ"/>
              </w:rPr>
            </w:pPr>
            <w:r w:rsidRPr="001F5306">
              <w:rPr>
                <w:rFonts w:ascii="Arabic Typesetting" w:hAnsi="Arabic Typesetting" w:cs="Arabic Typesetting"/>
                <w:b/>
                <w:sz w:val="44"/>
                <w:szCs w:val="44"/>
                <w:rtl/>
                <w:lang w:bidi="ar-DZ"/>
              </w:rPr>
              <w:t xml:space="preserve">قضايا النثر عند أبي حيان </w:t>
            </w:r>
          </w:p>
        </w:tc>
        <w:tc>
          <w:tcPr>
            <w:tcW w:w="700"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08</w:t>
            </w:r>
          </w:p>
        </w:tc>
      </w:tr>
      <w:tr w:rsidR="00556C90" w:rsidRPr="001F5306" w:rsidTr="000528BF">
        <w:tc>
          <w:tcPr>
            <w:tcW w:w="5294" w:type="dxa"/>
            <w:gridSpan w:val="4"/>
          </w:tcPr>
          <w:p w:rsidR="00556C90" w:rsidRPr="001F5306" w:rsidRDefault="00556C90" w:rsidP="00556C90">
            <w:pPr>
              <w:bidi/>
              <w:rPr>
                <w:rFonts w:ascii="Arabic Typesetting" w:hAnsi="Arabic Typesetting" w:cs="Arabic Typesetting"/>
                <w:b/>
                <w:sz w:val="44"/>
                <w:szCs w:val="44"/>
                <w:rtl/>
                <w:lang w:bidi="ar-DZ"/>
              </w:rPr>
            </w:pPr>
            <w:r w:rsidRPr="001F5306">
              <w:rPr>
                <w:rFonts w:ascii="Arabic Typesetting" w:hAnsi="Arabic Typesetting" w:cs="Arabic Typesetting"/>
                <w:b/>
                <w:sz w:val="44"/>
                <w:szCs w:val="44"/>
                <w:rtl/>
                <w:lang w:bidi="ar-DZ"/>
              </w:rPr>
              <w:t>تحليل نصوص : نفح الطيب</w:t>
            </w:r>
          </w:p>
        </w:tc>
        <w:tc>
          <w:tcPr>
            <w:tcW w:w="4071" w:type="dxa"/>
          </w:tcPr>
          <w:p w:rsidR="00556C90" w:rsidRPr="001F5306" w:rsidRDefault="00556C90" w:rsidP="00556C90">
            <w:pPr>
              <w:bidi/>
              <w:rPr>
                <w:rFonts w:ascii="Arabic Typesetting" w:hAnsi="Arabic Typesetting" w:cs="Arabic Typesetting"/>
                <w:b/>
                <w:sz w:val="44"/>
                <w:szCs w:val="44"/>
                <w:rtl/>
                <w:lang w:bidi="ar-DZ"/>
              </w:rPr>
            </w:pPr>
            <w:r w:rsidRPr="001F5306">
              <w:rPr>
                <w:rFonts w:ascii="Arabic Typesetting" w:hAnsi="Arabic Typesetting" w:cs="Arabic Typesetting"/>
                <w:b/>
                <w:sz w:val="44"/>
                <w:szCs w:val="44"/>
                <w:rtl/>
                <w:lang w:bidi="ar-DZ"/>
              </w:rPr>
              <w:t>نقد النثر عند المقري</w:t>
            </w:r>
          </w:p>
        </w:tc>
        <w:tc>
          <w:tcPr>
            <w:tcW w:w="700"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09</w:t>
            </w:r>
          </w:p>
        </w:tc>
      </w:tr>
      <w:tr w:rsidR="00556C90" w:rsidRPr="001F5306" w:rsidTr="000528BF">
        <w:tc>
          <w:tcPr>
            <w:tcW w:w="5294" w:type="dxa"/>
            <w:gridSpan w:val="4"/>
          </w:tcPr>
          <w:p w:rsidR="00556C90" w:rsidRPr="001F5306" w:rsidRDefault="00556C90" w:rsidP="00556C90">
            <w:pPr>
              <w:bidi/>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 xml:space="preserve"> تحليل النصوص:  من كتاب العمدة </w:t>
            </w:r>
          </w:p>
        </w:tc>
        <w:tc>
          <w:tcPr>
            <w:tcW w:w="4071" w:type="dxa"/>
          </w:tcPr>
          <w:p w:rsidR="00556C90" w:rsidRPr="001F5306" w:rsidRDefault="00556C90" w:rsidP="00556C90">
            <w:pPr>
              <w:bidi/>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 xml:space="preserve"> نقد النثر عند ابن رشيق المسيلي </w:t>
            </w:r>
          </w:p>
        </w:tc>
        <w:tc>
          <w:tcPr>
            <w:tcW w:w="700"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10</w:t>
            </w:r>
          </w:p>
        </w:tc>
      </w:tr>
      <w:tr w:rsidR="00556C90" w:rsidRPr="001F5306" w:rsidTr="000528BF">
        <w:tc>
          <w:tcPr>
            <w:tcW w:w="5294" w:type="dxa"/>
            <w:gridSpan w:val="4"/>
          </w:tcPr>
          <w:p w:rsidR="00556C90" w:rsidRPr="001F5306" w:rsidRDefault="00556C90" w:rsidP="00556C90">
            <w:pPr>
              <w:bidi/>
              <w:rPr>
                <w:rFonts w:ascii="Arabic Typesetting" w:hAnsi="Arabic Typesetting" w:cs="Arabic Typesetting"/>
                <w:b/>
                <w:sz w:val="44"/>
                <w:szCs w:val="44"/>
                <w:rtl/>
                <w:lang w:bidi="ar-DZ"/>
              </w:rPr>
            </w:pPr>
            <w:r w:rsidRPr="001F5306">
              <w:rPr>
                <w:rFonts w:ascii="Arabic Typesetting" w:hAnsi="Arabic Typesetting" w:cs="Arabic Typesetting"/>
                <w:b/>
                <w:sz w:val="44"/>
                <w:szCs w:val="44"/>
                <w:rtl/>
                <w:lang w:bidi="ar-DZ"/>
              </w:rPr>
              <w:t xml:space="preserve">تحليل النصوص : </w:t>
            </w:r>
            <w:r w:rsidRPr="001F5306">
              <w:rPr>
                <w:rFonts w:ascii="Arabic Typesetting" w:hAnsi="Arabic Typesetting" w:cs="Arabic Typesetting" w:hint="cs"/>
                <w:b/>
                <w:sz w:val="44"/>
                <w:szCs w:val="44"/>
                <w:rtl/>
                <w:lang w:bidi="ar-DZ"/>
              </w:rPr>
              <w:t>المثل السائر</w:t>
            </w:r>
          </w:p>
        </w:tc>
        <w:tc>
          <w:tcPr>
            <w:tcW w:w="4071" w:type="dxa"/>
          </w:tcPr>
          <w:p w:rsidR="00556C90" w:rsidRPr="001F5306" w:rsidRDefault="00556C90" w:rsidP="00556C90">
            <w:pPr>
              <w:bidi/>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 xml:space="preserve">نقد النثر ابن الأثير  </w:t>
            </w:r>
          </w:p>
        </w:tc>
        <w:tc>
          <w:tcPr>
            <w:tcW w:w="700"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11</w:t>
            </w:r>
          </w:p>
        </w:tc>
      </w:tr>
      <w:tr w:rsidR="00556C90" w:rsidRPr="001F5306" w:rsidTr="000528BF">
        <w:tc>
          <w:tcPr>
            <w:tcW w:w="5294" w:type="dxa"/>
            <w:gridSpan w:val="4"/>
          </w:tcPr>
          <w:p w:rsidR="00556C90" w:rsidRPr="001F5306" w:rsidRDefault="00556C90" w:rsidP="00556C90">
            <w:pPr>
              <w:bidi/>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 xml:space="preserve">تحليل النصوص :منهاج البلغاء  </w:t>
            </w:r>
          </w:p>
        </w:tc>
        <w:tc>
          <w:tcPr>
            <w:tcW w:w="4071" w:type="dxa"/>
          </w:tcPr>
          <w:p w:rsidR="00556C90" w:rsidRPr="001F5306" w:rsidRDefault="00556C90" w:rsidP="00556C90">
            <w:pPr>
              <w:bidi/>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 xml:space="preserve">نقد النثر عند حازم </w:t>
            </w:r>
            <w:proofErr w:type="spellStart"/>
            <w:r w:rsidRPr="001F5306">
              <w:rPr>
                <w:rFonts w:ascii="Arabic Typesetting" w:hAnsi="Arabic Typesetting" w:cs="Arabic Typesetting" w:hint="cs"/>
                <w:b/>
                <w:sz w:val="44"/>
                <w:szCs w:val="44"/>
                <w:rtl/>
                <w:lang w:bidi="ar-DZ"/>
              </w:rPr>
              <w:t>القرطاجني</w:t>
            </w:r>
            <w:proofErr w:type="spellEnd"/>
            <w:r w:rsidRPr="001F5306">
              <w:rPr>
                <w:rFonts w:ascii="Arabic Typesetting" w:hAnsi="Arabic Typesetting" w:cs="Arabic Typesetting" w:hint="cs"/>
                <w:b/>
                <w:sz w:val="44"/>
                <w:szCs w:val="44"/>
                <w:rtl/>
                <w:lang w:bidi="ar-DZ"/>
              </w:rPr>
              <w:t xml:space="preserve">  </w:t>
            </w:r>
          </w:p>
        </w:tc>
        <w:tc>
          <w:tcPr>
            <w:tcW w:w="700"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12</w:t>
            </w:r>
          </w:p>
        </w:tc>
      </w:tr>
      <w:tr w:rsidR="00556C90" w:rsidRPr="001F5306" w:rsidTr="000528BF">
        <w:tc>
          <w:tcPr>
            <w:tcW w:w="5294" w:type="dxa"/>
            <w:gridSpan w:val="4"/>
          </w:tcPr>
          <w:p w:rsidR="00556C90" w:rsidRPr="001F5306" w:rsidRDefault="00556C90" w:rsidP="00556C90">
            <w:pPr>
              <w:bidi/>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تحليل النصوص : زهر الآداب</w:t>
            </w:r>
          </w:p>
        </w:tc>
        <w:tc>
          <w:tcPr>
            <w:tcW w:w="4071" w:type="dxa"/>
          </w:tcPr>
          <w:p w:rsidR="00556C90" w:rsidRPr="001F5306" w:rsidRDefault="00556C90" w:rsidP="00556C90">
            <w:pPr>
              <w:bidi/>
              <w:rPr>
                <w:rFonts w:ascii="Arabic Typesetting" w:hAnsi="Arabic Typesetting" w:cs="Arabic Typesetting"/>
                <w:b/>
                <w:sz w:val="44"/>
                <w:szCs w:val="44"/>
                <w:rtl/>
                <w:lang w:bidi="ar-DZ"/>
              </w:rPr>
            </w:pPr>
            <w:r w:rsidRPr="001F5306">
              <w:rPr>
                <w:rFonts w:ascii="Arabic Typesetting" w:hAnsi="Arabic Typesetting" w:cs="Arabic Typesetting"/>
                <w:b/>
                <w:sz w:val="44"/>
                <w:szCs w:val="44"/>
                <w:rtl/>
                <w:lang w:bidi="ar-DZ"/>
              </w:rPr>
              <w:t>نقد النثر عند الحصري</w:t>
            </w:r>
          </w:p>
        </w:tc>
        <w:tc>
          <w:tcPr>
            <w:tcW w:w="700"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13</w:t>
            </w:r>
          </w:p>
        </w:tc>
      </w:tr>
      <w:tr w:rsidR="00556C90" w:rsidRPr="001F5306" w:rsidTr="000528BF">
        <w:tc>
          <w:tcPr>
            <w:tcW w:w="5294" w:type="dxa"/>
            <w:gridSpan w:val="4"/>
          </w:tcPr>
          <w:p w:rsidR="00556C90" w:rsidRPr="001F5306" w:rsidRDefault="00556C90" w:rsidP="00556C90">
            <w:pPr>
              <w:bidi/>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تحليل نصوص : رسائل إخوان الصفا</w:t>
            </w:r>
          </w:p>
        </w:tc>
        <w:tc>
          <w:tcPr>
            <w:tcW w:w="4071" w:type="dxa"/>
          </w:tcPr>
          <w:p w:rsidR="00556C90" w:rsidRPr="001F5306" w:rsidRDefault="00556C90" w:rsidP="00556C90">
            <w:pPr>
              <w:bidi/>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إخوان الصفا</w:t>
            </w:r>
          </w:p>
        </w:tc>
        <w:tc>
          <w:tcPr>
            <w:tcW w:w="700"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14</w:t>
            </w:r>
          </w:p>
        </w:tc>
      </w:tr>
    </w:tbl>
    <w:p w:rsidR="00556C90" w:rsidRPr="001F5306" w:rsidRDefault="00556C90" w:rsidP="00556C90">
      <w:pPr>
        <w:bidi/>
        <w:jc w:val="both"/>
        <w:rPr>
          <w:rFonts w:cs="Arabic Transparent"/>
          <w:bCs/>
          <w:sz w:val="28"/>
          <w:szCs w:val="28"/>
          <w:rtl/>
          <w:lang w:bidi="ar-DZ"/>
        </w:rPr>
      </w:pPr>
    </w:p>
    <w:p w:rsidR="000528BF" w:rsidRPr="001F5306" w:rsidRDefault="000528BF" w:rsidP="00556C90">
      <w:pPr>
        <w:bidi/>
        <w:ind w:left="-1"/>
        <w:jc w:val="both"/>
        <w:rPr>
          <w:rFonts w:ascii="Sakkal Majalla" w:hAnsi="Sakkal Majalla" w:cs="Monotype Koufi"/>
          <w:b/>
          <w:sz w:val="28"/>
          <w:szCs w:val="28"/>
          <w:rtl/>
          <w:lang w:bidi="ar-DZ"/>
        </w:rPr>
      </w:pPr>
    </w:p>
    <w:p w:rsidR="000528BF" w:rsidRPr="001F5306" w:rsidRDefault="000528BF" w:rsidP="000528BF">
      <w:pPr>
        <w:bidi/>
        <w:ind w:left="-1"/>
        <w:jc w:val="both"/>
        <w:rPr>
          <w:rFonts w:ascii="Sakkal Majalla" w:hAnsi="Sakkal Majalla" w:cs="Monotype Koufi"/>
          <w:b/>
          <w:sz w:val="28"/>
          <w:szCs w:val="28"/>
          <w:rtl/>
          <w:lang w:bidi="ar-DZ"/>
        </w:rPr>
      </w:pPr>
    </w:p>
    <w:p w:rsidR="00556C90" w:rsidRPr="001F5306" w:rsidRDefault="00556C90" w:rsidP="000528BF">
      <w:pPr>
        <w:bidi/>
        <w:ind w:left="-1"/>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طريقة التقييم:</w:t>
      </w:r>
    </w:p>
    <w:p w:rsidR="00556C90" w:rsidRPr="001F5306" w:rsidRDefault="00556C90" w:rsidP="00556C90">
      <w:pPr>
        <w:bidi/>
        <w:ind w:left="-1"/>
        <w:jc w:val="both"/>
        <w:rPr>
          <w:rFonts w:ascii="Arabic Typesetting" w:hAnsi="Arabic Typesetting" w:cs="Arabic Typesetting"/>
          <w:b/>
          <w:sz w:val="44"/>
          <w:szCs w:val="44"/>
          <w:rtl/>
          <w:lang w:bidi="ar-DZ"/>
        </w:rPr>
      </w:pPr>
      <w:r w:rsidRPr="001F5306">
        <w:rPr>
          <w:rFonts w:ascii="Arabic Typesetting" w:hAnsi="Arabic Typesetting" w:cs="Arabic Typesetting"/>
          <w:b/>
          <w:sz w:val="44"/>
          <w:szCs w:val="44"/>
          <w:rtl/>
          <w:lang w:bidi="ar-DZ"/>
        </w:rPr>
        <w:t xml:space="preserve">يجري تقييم المحاضرات عن طريق امتحان في نهاية السداسي، بينما يكون تقييم الأعمال الموجهة متواصلا طوال السداسي </w:t>
      </w:r>
    </w:p>
    <w:p w:rsidR="00556C90" w:rsidRPr="001F5306" w:rsidRDefault="00556C90" w:rsidP="00556C90">
      <w:pPr>
        <w:bidi/>
        <w:ind w:left="-1"/>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المراجع:</w:t>
      </w:r>
      <w:r w:rsidRPr="001F5306">
        <w:rPr>
          <w:rFonts w:ascii="Sakkal Majalla" w:hAnsi="Sakkal Majalla" w:cs="W1 SHUROOQ 12 007"/>
          <w:b/>
          <w:sz w:val="32"/>
          <w:szCs w:val="32"/>
          <w:rtl/>
          <w:lang w:bidi="ar-DZ"/>
        </w:rPr>
        <w:t xml:space="preserve"> ( </w:t>
      </w:r>
      <w:proofErr w:type="spellStart"/>
      <w:r w:rsidRPr="001F5306">
        <w:rPr>
          <w:rFonts w:ascii="Sakkal Majalla" w:hAnsi="Sakkal Majalla" w:cs="W1 SHUROOQ 12 007"/>
          <w:b/>
          <w:i/>
          <w:iCs/>
          <w:sz w:val="32"/>
          <w:szCs w:val="32"/>
          <w:rtl/>
          <w:lang w:bidi="ar-DZ"/>
        </w:rPr>
        <w:t>كتب،ومطبوعات</w:t>
      </w:r>
      <w:proofErr w:type="spellEnd"/>
      <w:r w:rsidRPr="001F5306">
        <w:rPr>
          <w:rFonts w:ascii="Sakkal Majalla" w:hAnsi="Sakkal Majalla" w:cs="W1 SHUROOQ 12 007"/>
          <w:b/>
          <w:i/>
          <w:iCs/>
          <w:sz w:val="32"/>
          <w:szCs w:val="32"/>
          <w:rtl/>
          <w:lang w:bidi="ar-DZ"/>
        </w:rPr>
        <w:t xml:space="preserve"> ، مواقع انترنت،</w:t>
      </w:r>
      <w:r w:rsidRPr="001F5306">
        <w:rPr>
          <w:rFonts w:ascii="Sakkal Majalla" w:hAnsi="Sakkal Majalla" w:cs="W1 SHUROOQ 12 007"/>
          <w:b/>
          <w:sz w:val="32"/>
          <w:szCs w:val="32"/>
          <w:rtl/>
          <w:lang w:bidi="ar-DZ"/>
        </w:rPr>
        <w:t xml:space="preserve"> إلخ)</w:t>
      </w:r>
      <w:r w:rsidRPr="001F5306">
        <w:rPr>
          <w:rFonts w:ascii="Sakkal Majalla" w:hAnsi="Sakkal Majalla" w:cs="W1 SHUROOQ 12 007" w:hint="cs"/>
          <w:b/>
          <w:sz w:val="32"/>
          <w:szCs w:val="32"/>
          <w:rtl/>
          <w:lang w:bidi="ar-DZ"/>
        </w:rPr>
        <w:t xml:space="preserve">. </w:t>
      </w:r>
    </w:p>
    <w:p w:rsidR="00556C90" w:rsidRPr="001F5306" w:rsidRDefault="00556C90" w:rsidP="000528BF">
      <w:pPr>
        <w:bidi/>
        <w:ind w:left="-1"/>
        <w:jc w:val="both"/>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-أبو هلال العسكري، الصناعتين: الكتابة والشعر</w:t>
      </w:r>
      <w:r w:rsidR="000528BF" w:rsidRPr="001F5306">
        <w:rPr>
          <w:rFonts w:ascii="Arabic Typesetting" w:hAnsi="Arabic Typesetting" w:cs="Arabic Typesetting" w:hint="cs"/>
          <w:b/>
          <w:sz w:val="44"/>
          <w:szCs w:val="44"/>
          <w:rtl/>
          <w:lang w:bidi="ar-DZ"/>
        </w:rPr>
        <w:t>.</w:t>
      </w:r>
    </w:p>
    <w:p w:rsidR="00556C90" w:rsidRPr="001F5306" w:rsidRDefault="00556C90" w:rsidP="000528BF">
      <w:pPr>
        <w:bidi/>
        <w:ind w:left="-1"/>
        <w:jc w:val="both"/>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lastRenderedPageBreak/>
        <w:t>-زكي مبارك، النثر الفني في القرن الرابع الهجري</w:t>
      </w:r>
      <w:r w:rsidR="000528BF" w:rsidRPr="001F5306">
        <w:rPr>
          <w:rFonts w:ascii="Arabic Typesetting" w:hAnsi="Arabic Typesetting" w:cs="Arabic Typesetting" w:hint="cs"/>
          <w:b/>
          <w:sz w:val="44"/>
          <w:szCs w:val="44"/>
          <w:rtl/>
          <w:lang w:bidi="ar-DZ"/>
        </w:rPr>
        <w:t>.</w:t>
      </w:r>
    </w:p>
    <w:p w:rsidR="00556C90" w:rsidRPr="001F5306" w:rsidRDefault="00556C90" w:rsidP="000528BF">
      <w:pPr>
        <w:bidi/>
        <w:ind w:left="-1"/>
        <w:jc w:val="both"/>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-قدامة بن جعفر، الخراج وصناعة الكتابة</w:t>
      </w:r>
      <w:r w:rsidR="000528BF" w:rsidRPr="001F5306">
        <w:rPr>
          <w:rFonts w:ascii="Arabic Typesetting" w:hAnsi="Arabic Typesetting" w:cs="Arabic Typesetting" w:hint="cs"/>
          <w:b/>
          <w:sz w:val="44"/>
          <w:szCs w:val="44"/>
          <w:rtl/>
          <w:lang w:bidi="ar-DZ"/>
        </w:rPr>
        <w:t>.</w:t>
      </w:r>
      <w:r w:rsidRPr="001F5306">
        <w:rPr>
          <w:rFonts w:ascii="Arabic Typesetting" w:hAnsi="Arabic Typesetting" w:cs="Arabic Typesetting" w:hint="cs"/>
          <w:b/>
          <w:sz w:val="44"/>
          <w:szCs w:val="44"/>
          <w:rtl/>
          <w:lang w:bidi="ar-DZ"/>
        </w:rPr>
        <w:t xml:space="preserve"> </w:t>
      </w:r>
    </w:p>
    <w:p w:rsidR="00556C90" w:rsidRPr="001F5306" w:rsidRDefault="00556C90" w:rsidP="000528BF">
      <w:pPr>
        <w:bidi/>
        <w:ind w:left="-1"/>
        <w:jc w:val="both"/>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-ابن وهب، البرهان في وجوه البيان</w:t>
      </w:r>
      <w:r w:rsidR="000528BF" w:rsidRPr="001F5306">
        <w:rPr>
          <w:rFonts w:ascii="Arabic Typesetting" w:hAnsi="Arabic Typesetting" w:cs="Arabic Typesetting" w:hint="cs"/>
          <w:b/>
          <w:sz w:val="44"/>
          <w:szCs w:val="44"/>
          <w:rtl/>
          <w:lang w:bidi="ar-DZ"/>
        </w:rPr>
        <w:t>.</w:t>
      </w:r>
    </w:p>
    <w:p w:rsidR="00556C90" w:rsidRPr="001F5306" w:rsidRDefault="00556C90" w:rsidP="000528BF">
      <w:pPr>
        <w:bidi/>
        <w:ind w:left="-1"/>
        <w:jc w:val="both"/>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-نبيل خالد، نقد النثر في تراث العرب</w:t>
      </w:r>
      <w:r w:rsidR="000528BF" w:rsidRPr="001F5306">
        <w:rPr>
          <w:rFonts w:ascii="Arabic Typesetting" w:hAnsi="Arabic Typesetting" w:cs="Arabic Typesetting" w:hint="cs"/>
          <w:b/>
          <w:sz w:val="44"/>
          <w:szCs w:val="44"/>
          <w:rtl/>
          <w:lang w:bidi="ar-DZ"/>
        </w:rPr>
        <w:t>.</w:t>
      </w:r>
    </w:p>
    <w:p w:rsidR="00556C90" w:rsidRPr="001F5306" w:rsidRDefault="00556C90" w:rsidP="000528BF">
      <w:pPr>
        <w:bidi/>
        <w:ind w:left="-1"/>
        <w:jc w:val="both"/>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-شوقي ضيف، الفن ومذاهبه في النثر العربي</w:t>
      </w:r>
      <w:r w:rsidR="000528BF" w:rsidRPr="001F5306">
        <w:rPr>
          <w:rFonts w:ascii="Arabic Typesetting" w:hAnsi="Arabic Typesetting" w:cs="Arabic Typesetting" w:hint="cs"/>
          <w:b/>
          <w:sz w:val="44"/>
          <w:szCs w:val="44"/>
          <w:rtl/>
          <w:lang w:bidi="ar-DZ"/>
        </w:rPr>
        <w:t>.</w:t>
      </w:r>
    </w:p>
    <w:p w:rsidR="00556C90" w:rsidRPr="001F5306" w:rsidRDefault="00556C90" w:rsidP="000528BF">
      <w:pPr>
        <w:bidi/>
        <w:ind w:left="-1"/>
        <w:jc w:val="both"/>
        <w:rPr>
          <w:rFonts w:ascii="Arabic Typesetting" w:hAnsi="Arabic Typesetting" w:cs="Arabic Typesetting"/>
          <w:b/>
          <w:sz w:val="44"/>
          <w:szCs w:val="44"/>
          <w:rtl/>
          <w:lang w:bidi="ar-DZ"/>
        </w:rPr>
      </w:pPr>
      <w:r w:rsidRPr="001F5306">
        <w:rPr>
          <w:rFonts w:ascii="Arabic Typesetting" w:hAnsi="Arabic Typesetting" w:cs="Arabic Typesetting" w:hint="cs"/>
          <w:b/>
          <w:sz w:val="44"/>
          <w:szCs w:val="44"/>
          <w:rtl/>
          <w:lang w:bidi="ar-DZ"/>
        </w:rPr>
        <w:t>-محمد مرتاض، قراءة جديدة للنثر العربي القديم</w:t>
      </w:r>
      <w:r w:rsidR="000528BF" w:rsidRPr="001F5306">
        <w:rPr>
          <w:rFonts w:ascii="Arabic Typesetting" w:hAnsi="Arabic Typesetting" w:cs="Arabic Typesetting" w:hint="cs"/>
          <w:b/>
          <w:sz w:val="44"/>
          <w:szCs w:val="44"/>
          <w:rtl/>
          <w:lang w:bidi="ar-DZ"/>
        </w:rPr>
        <w:t>.</w:t>
      </w:r>
    </w:p>
    <w:p w:rsidR="00556C90" w:rsidRPr="001F5306" w:rsidRDefault="00556C90" w:rsidP="00556C90">
      <w:pPr>
        <w:bidi/>
        <w:jc w:val="both"/>
        <w:rPr>
          <w:rFonts w:ascii="Sakkal Majalla" w:hAnsi="Sakkal Majalla" w:cs="Monotype Koufi"/>
          <w:b/>
          <w:sz w:val="28"/>
          <w:szCs w:val="28"/>
          <w:rtl/>
          <w:lang w:bidi="ar-DZ"/>
        </w:rPr>
      </w:pPr>
    </w:p>
    <w:p w:rsidR="000528BF" w:rsidRPr="001F5306" w:rsidRDefault="000528BF" w:rsidP="00556C90">
      <w:pPr>
        <w:bidi/>
        <w:jc w:val="both"/>
        <w:rPr>
          <w:rFonts w:ascii="Sakkal Majalla" w:hAnsi="Sakkal Majalla" w:cs="Monotype Koufi"/>
          <w:b/>
          <w:sz w:val="28"/>
          <w:szCs w:val="28"/>
          <w:rtl/>
          <w:lang w:bidi="ar-DZ"/>
        </w:rPr>
      </w:pPr>
    </w:p>
    <w:p w:rsidR="00556C90" w:rsidRPr="001F5306" w:rsidRDefault="00556C90" w:rsidP="000528BF">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السداسي:</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b/>
          <w:sz w:val="44"/>
          <w:szCs w:val="44"/>
          <w:rtl/>
          <w:lang w:bidi="ar-DZ"/>
        </w:rPr>
        <w:t>ال</w:t>
      </w:r>
      <w:r w:rsidRPr="001F5306">
        <w:rPr>
          <w:rFonts w:ascii="Arabic Typesetting" w:hAnsi="Arabic Typesetting" w:cs="Arabic Typesetting" w:hint="cs"/>
          <w:b/>
          <w:sz w:val="44"/>
          <w:szCs w:val="44"/>
          <w:rtl/>
          <w:lang w:bidi="ar-DZ"/>
        </w:rPr>
        <w:t>خامس</w:t>
      </w:r>
      <w:r w:rsidRPr="001F5306">
        <w:rPr>
          <w:rFonts w:ascii="Sakkal Majalla" w:hAnsi="Sakkal Majalla" w:cs="W1 SHUROOQ 12 007" w:hint="cs"/>
          <w:b/>
          <w:sz w:val="32"/>
          <w:szCs w:val="32"/>
          <w:rtl/>
          <w:lang w:bidi="ar-DZ"/>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عنوان ال</w:t>
      </w:r>
      <w:r w:rsidRPr="001F5306">
        <w:rPr>
          <w:rFonts w:ascii="Sakkal Majalla" w:hAnsi="Sakkal Majalla" w:cs="Monotype Koufi" w:hint="cs"/>
          <w:b/>
          <w:sz w:val="28"/>
          <w:szCs w:val="28"/>
          <w:rtl/>
          <w:lang w:bidi="ar-DZ"/>
        </w:rPr>
        <w:t>ليسانس</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b/>
          <w:sz w:val="44"/>
          <w:szCs w:val="44"/>
          <w:rtl/>
          <w:lang w:bidi="ar-DZ"/>
        </w:rPr>
        <w:t xml:space="preserve">النقد والدراسات </w:t>
      </w:r>
      <w:r w:rsidRPr="001F5306">
        <w:rPr>
          <w:rFonts w:ascii="Arabic Typesetting" w:hAnsi="Arabic Typesetting" w:cs="Arabic Typesetting" w:hint="cs"/>
          <w:b/>
          <w:sz w:val="44"/>
          <w:szCs w:val="44"/>
          <w:rtl/>
          <w:lang w:bidi="ar-DZ"/>
        </w:rPr>
        <w:t>الأدبية</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الأستاذ المسؤول عن الوحدة التعليمية </w:t>
      </w:r>
      <w:r w:rsidRPr="001F5306">
        <w:rPr>
          <w:rFonts w:ascii="Sakkal Majalla" w:hAnsi="Sakkal Majalla" w:cs="Monotype Koufi" w:hint="cs"/>
          <w:b/>
          <w:sz w:val="28"/>
          <w:szCs w:val="28"/>
          <w:rtl/>
          <w:lang w:bidi="ar-DZ"/>
        </w:rPr>
        <w:t>الأساسية</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009F75BB" w:rsidRPr="001F5306">
        <w:rPr>
          <w:rFonts w:ascii="Arabic Typesetting" w:hAnsi="Arabic Typesetting" w:cs="Arabic Typesetting" w:hint="cs"/>
          <w:b/>
          <w:sz w:val="44"/>
          <w:szCs w:val="44"/>
          <w:rtl/>
          <w:lang w:bidi="ar-DZ"/>
        </w:rPr>
        <w:t>د/علي بخوش</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على المادة:</w:t>
      </w:r>
      <w:r w:rsidRPr="001F5306">
        <w:rPr>
          <w:rFonts w:ascii="Sakkal Majalla" w:hAnsi="Sakkal Majalla" w:cs="W1 SHUROOQ 12 007"/>
          <w:b/>
          <w:sz w:val="32"/>
          <w:szCs w:val="32"/>
          <w:rtl/>
          <w:lang w:bidi="ar-DZ"/>
        </w:rPr>
        <w:t xml:space="preserve"> </w:t>
      </w:r>
      <w:proofErr w:type="spellStart"/>
      <w:r w:rsidR="009F75BB" w:rsidRPr="001F5306">
        <w:rPr>
          <w:rFonts w:ascii="Arabic Typesetting" w:hAnsi="Arabic Typesetting" w:cs="Arabic Typesetting" w:hint="cs"/>
          <w:b/>
          <w:sz w:val="44"/>
          <w:szCs w:val="44"/>
          <w:rtl/>
          <w:lang w:bidi="ar-DZ"/>
        </w:rPr>
        <w:t>إبتسام</w:t>
      </w:r>
      <w:proofErr w:type="spellEnd"/>
      <w:r w:rsidR="009F75BB" w:rsidRPr="001F5306">
        <w:rPr>
          <w:rFonts w:ascii="Arabic Typesetting" w:hAnsi="Arabic Typesetting" w:cs="Arabic Typesetting" w:hint="cs"/>
          <w:b/>
          <w:sz w:val="44"/>
          <w:szCs w:val="44"/>
          <w:rtl/>
          <w:lang w:bidi="ar-DZ"/>
        </w:rPr>
        <w:t xml:space="preserve"> </w:t>
      </w:r>
      <w:proofErr w:type="spellStart"/>
      <w:r w:rsidR="009F75BB" w:rsidRPr="001F5306">
        <w:rPr>
          <w:rFonts w:ascii="Arabic Typesetting" w:hAnsi="Arabic Typesetting" w:cs="Arabic Typesetting" w:hint="cs"/>
          <w:b/>
          <w:sz w:val="44"/>
          <w:szCs w:val="44"/>
          <w:rtl/>
          <w:lang w:bidi="ar-DZ"/>
        </w:rPr>
        <w:t>دهينة</w:t>
      </w:r>
      <w:proofErr w:type="spellEnd"/>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المادة:</w:t>
      </w:r>
      <w:r w:rsidRPr="001F5306">
        <w:rPr>
          <w:rFonts w:ascii="Sakkal Majalla" w:hAnsi="Sakkal Majalla" w:cs="Monotype Koufi" w:hint="cs"/>
          <w:b/>
          <w:sz w:val="28"/>
          <w:szCs w:val="28"/>
          <w:rtl/>
          <w:lang w:bidi="ar-DZ"/>
        </w:rPr>
        <w:t xml:space="preserve"> </w:t>
      </w:r>
      <w:r w:rsidRPr="001F5306">
        <w:rPr>
          <w:rFonts w:ascii="Arabic Typesetting" w:hAnsi="Arabic Typesetting" w:cs="Arabic Typesetting"/>
          <w:b/>
          <w:sz w:val="44"/>
          <w:szCs w:val="44"/>
          <w:rtl/>
          <w:lang w:bidi="ar-DZ"/>
        </w:rPr>
        <w:t>نقد</w:t>
      </w:r>
      <w:r w:rsidRPr="001F5306">
        <w:rPr>
          <w:rFonts w:ascii="Arabic Typesetting" w:hAnsi="Arabic Typesetting" w:cs="Arabic Typesetting" w:hint="cs"/>
          <w:b/>
          <w:sz w:val="44"/>
          <w:szCs w:val="44"/>
          <w:rtl/>
          <w:lang w:bidi="ar-DZ"/>
        </w:rPr>
        <w:t xml:space="preserve"> النثر</w:t>
      </w:r>
      <w:r w:rsidRPr="001F5306">
        <w:rPr>
          <w:rFonts w:ascii="Arabic Typesetting" w:hAnsi="Arabic Typesetting" w:cs="Arabic Typesetting"/>
          <w:b/>
          <w:sz w:val="44"/>
          <w:szCs w:val="44"/>
          <w:rtl/>
          <w:lang w:bidi="ar-DZ"/>
        </w:rPr>
        <w:t xml:space="preserve"> ال</w:t>
      </w:r>
      <w:r w:rsidRPr="001F5306">
        <w:rPr>
          <w:rFonts w:ascii="Arabic Typesetting" w:hAnsi="Arabic Typesetting" w:cs="Arabic Typesetting" w:hint="cs"/>
          <w:b/>
          <w:sz w:val="44"/>
          <w:szCs w:val="44"/>
          <w:rtl/>
          <w:lang w:bidi="ar-DZ"/>
        </w:rPr>
        <w:t>حديث والمعاصر</w:t>
      </w:r>
      <w:r w:rsidRPr="001F5306">
        <w:rPr>
          <w:rFonts w:ascii="Arabic Typesetting" w:hAnsi="Arabic Typesetting" w:cs="Arabic Typesetting" w:hint="cs"/>
          <w:sz w:val="36"/>
          <w:szCs w:val="36"/>
          <w:rtl/>
          <w:lang w:val="en-US"/>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أهداف التعليم:</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 المعارف المسبقة المطلوبة</w:t>
      </w:r>
      <w:r w:rsidRPr="001F5306">
        <w:rPr>
          <w:rFonts w:ascii="Sakkal Majalla" w:hAnsi="Sakkal Majalla" w:cs="W1 SHUROOQ 12 007"/>
          <w:b/>
          <w:sz w:val="32"/>
          <w:szCs w:val="32"/>
          <w:rtl/>
          <w:lang w:bidi="ar-DZ"/>
        </w:rPr>
        <w:t>:</w:t>
      </w:r>
      <w:r w:rsidRPr="001F5306">
        <w:rPr>
          <w:rFonts w:ascii="Sakkal Majalla" w:hAnsi="Sakkal Majalla" w:cs="W1 SHUROOQ 12 007"/>
          <w:b/>
          <w:sz w:val="32"/>
          <w:szCs w:val="32"/>
          <w:lang w:bidi="ar-DZ"/>
        </w:rPr>
        <w:t xml:space="preserve"> </w:t>
      </w:r>
    </w:p>
    <w:p w:rsidR="00556C90" w:rsidRPr="001F5306" w:rsidRDefault="00556C90" w:rsidP="00556C90">
      <w:pPr>
        <w:bidi/>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محتوى المادة:</w:t>
      </w:r>
    </w:p>
    <w:tbl>
      <w:tblPr>
        <w:tblpPr w:leftFromText="141" w:rightFromText="141" w:vertAnchor="text" w:horzAnchor="margin" w:tblpXSpec="center" w:tblpY="23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276"/>
        <w:gridCol w:w="2268"/>
        <w:gridCol w:w="850"/>
        <w:gridCol w:w="3436"/>
        <w:gridCol w:w="709"/>
      </w:tblGrid>
      <w:tr w:rsidR="00556C90" w:rsidRPr="001F5306" w:rsidTr="000528BF">
        <w:tc>
          <w:tcPr>
            <w:tcW w:w="1526"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الرصيد: 4</w:t>
            </w:r>
          </w:p>
        </w:tc>
        <w:tc>
          <w:tcPr>
            <w:tcW w:w="1276"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المعامل: 2</w:t>
            </w:r>
          </w:p>
        </w:tc>
        <w:tc>
          <w:tcPr>
            <w:tcW w:w="2268"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السداسي: ال</w:t>
            </w:r>
            <w:r w:rsidRPr="001F5306">
              <w:rPr>
                <w:rFonts w:ascii="Arabic Typesetting" w:hAnsi="Arabic Typesetting" w:cs="Arabic Typesetting" w:hint="cs"/>
                <w:b/>
                <w:sz w:val="44"/>
                <w:szCs w:val="44"/>
                <w:rtl/>
                <w:lang w:bidi="ar-DZ"/>
              </w:rPr>
              <w:t>خامس</w:t>
            </w:r>
          </w:p>
        </w:tc>
        <w:tc>
          <w:tcPr>
            <w:tcW w:w="4286" w:type="dxa"/>
            <w:gridSpan w:val="2"/>
          </w:tcPr>
          <w:p w:rsidR="00556C90" w:rsidRPr="001F5306" w:rsidRDefault="00556C90" w:rsidP="000528BF">
            <w:pPr>
              <w:bidi/>
              <w:jc w:val="both"/>
              <w:rPr>
                <w:rFonts w:ascii="Arabic Typesetting" w:hAnsi="Arabic Typesetting" w:cs="Arabic Typesetting"/>
                <w:b/>
                <w:sz w:val="44"/>
                <w:szCs w:val="44"/>
                <w:rtl/>
                <w:lang w:bidi="ar-DZ"/>
              </w:rPr>
            </w:pPr>
            <w:r w:rsidRPr="001F5306">
              <w:rPr>
                <w:rFonts w:ascii="Arabic Typesetting" w:hAnsi="Arabic Typesetting" w:cs="Arabic Typesetting"/>
                <w:b/>
                <w:sz w:val="44"/>
                <w:szCs w:val="44"/>
                <w:rtl/>
                <w:lang w:bidi="ar-DZ"/>
              </w:rPr>
              <w:t xml:space="preserve">المادّة: </w:t>
            </w:r>
            <w:r w:rsidRPr="001F5306">
              <w:rPr>
                <w:rFonts w:ascii="Arabic Typesetting" w:hAnsi="Arabic Typesetting" w:cs="Arabic Typesetting" w:hint="cs"/>
                <w:b/>
                <w:sz w:val="44"/>
                <w:szCs w:val="44"/>
                <w:rtl/>
                <w:lang w:bidi="ar-DZ"/>
              </w:rPr>
              <w:t xml:space="preserve">      </w:t>
            </w:r>
            <w:r w:rsidRPr="001F5306">
              <w:rPr>
                <w:rFonts w:ascii="Arabic Typesetting" w:hAnsi="Arabic Typesetting" w:cs="Arabic Typesetting"/>
                <w:b/>
                <w:sz w:val="44"/>
                <w:szCs w:val="44"/>
                <w:rtl/>
                <w:lang w:bidi="ar-DZ"/>
              </w:rPr>
              <w:t xml:space="preserve">  نقد</w:t>
            </w:r>
            <w:r w:rsidRPr="001F5306">
              <w:rPr>
                <w:rFonts w:ascii="Arabic Typesetting" w:hAnsi="Arabic Typesetting" w:cs="Arabic Typesetting" w:hint="cs"/>
                <w:b/>
                <w:sz w:val="44"/>
                <w:szCs w:val="44"/>
                <w:rtl/>
                <w:lang w:bidi="ar-DZ"/>
              </w:rPr>
              <w:t xml:space="preserve"> النثر </w:t>
            </w:r>
            <w:r w:rsidRPr="001F5306">
              <w:rPr>
                <w:rFonts w:ascii="Arabic Typesetting" w:hAnsi="Arabic Typesetting" w:cs="Arabic Typesetting"/>
                <w:b/>
                <w:sz w:val="44"/>
                <w:szCs w:val="44"/>
                <w:rtl/>
                <w:lang w:bidi="ar-DZ"/>
              </w:rPr>
              <w:t xml:space="preserve"> ال</w:t>
            </w:r>
            <w:r w:rsidRPr="001F5306">
              <w:rPr>
                <w:rFonts w:ascii="Arabic Typesetting" w:hAnsi="Arabic Typesetting" w:cs="Arabic Typesetting" w:hint="cs"/>
                <w:b/>
                <w:sz w:val="44"/>
                <w:szCs w:val="44"/>
                <w:rtl/>
                <w:lang w:bidi="ar-DZ"/>
              </w:rPr>
              <w:t xml:space="preserve">حديث والمعاصر </w:t>
            </w:r>
          </w:p>
        </w:tc>
        <w:tc>
          <w:tcPr>
            <w:tcW w:w="709" w:type="dxa"/>
            <w:vMerge w:val="restart"/>
          </w:tcPr>
          <w:p w:rsidR="00556C90" w:rsidRPr="001F5306" w:rsidRDefault="00556C90" w:rsidP="00556C90">
            <w:pPr>
              <w:bidi/>
              <w:jc w:val="both"/>
              <w:rPr>
                <w:rFonts w:ascii="Traditional Arabic" w:hAnsi="Traditional Arabic" w:cs="Traditional Arabic"/>
                <w:b/>
                <w:bCs/>
                <w:sz w:val="28"/>
                <w:szCs w:val="28"/>
              </w:rPr>
            </w:pPr>
          </w:p>
        </w:tc>
      </w:tr>
      <w:tr w:rsidR="00556C90" w:rsidRPr="001F5306" w:rsidTr="00556C90">
        <w:tc>
          <w:tcPr>
            <w:tcW w:w="5920" w:type="dxa"/>
            <w:gridSpan w:val="4"/>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مفردات التطبيق</w:t>
            </w:r>
          </w:p>
        </w:tc>
        <w:tc>
          <w:tcPr>
            <w:tcW w:w="3436" w:type="dxa"/>
          </w:tcPr>
          <w:p w:rsidR="00556C90" w:rsidRPr="001F5306" w:rsidRDefault="00556C90" w:rsidP="00556C90">
            <w:pPr>
              <w:tabs>
                <w:tab w:val="left" w:pos="2170"/>
              </w:tabs>
              <w:bidi/>
              <w:ind w:left="1440"/>
              <w:jc w:val="both"/>
              <w:rPr>
                <w:rFonts w:ascii="Arabic Typesetting" w:hAnsi="Arabic Typesetting" w:cs="Arabic Typesetting"/>
                <w:b/>
                <w:sz w:val="44"/>
                <w:szCs w:val="44"/>
                <w:rtl/>
                <w:lang w:bidi="ar-DZ"/>
              </w:rPr>
            </w:pPr>
            <w:r w:rsidRPr="001F5306">
              <w:rPr>
                <w:rFonts w:ascii="Arabic Typesetting" w:hAnsi="Arabic Typesetting" w:cs="Arabic Typesetting"/>
                <w:b/>
                <w:sz w:val="44"/>
                <w:szCs w:val="44"/>
                <w:rtl/>
                <w:lang w:bidi="ar-DZ"/>
              </w:rPr>
              <w:t>مفردات المحاضرة</w:t>
            </w:r>
          </w:p>
        </w:tc>
        <w:tc>
          <w:tcPr>
            <w:tcW w:w="709" w:type="dxa"/>
            <w:vMerge/>
          </w:tcPr>
          <w:p w:rsidR="00556C90" w:rsidRPr="001F5306" w:rsidRDefault="00556C90" w:rsidP="00556C90">
            <w:pPr>
              <w:bidi/>
              <w:jc w:val="both"/>
              <w:rPr>
                <w:rFonts w:ascii="Traditional Arabic" w:hAnsi="Traditional Arabic" w:cs="Traditional Arabic"/>
                <w:b/>
                <w:bCs/>
                <w:sz w:val="28"/>
                <w:szCs w:val="28"/>
              </w:rPr>
            </w:pPr>
          </w:p>
        </w:tc>
      </w:tr>
      <w:tr w:rsidR="00556C90" w:rsidRPr="001F5306" w:rsidTr="00556C90">
        <w:tc>
          <w:tcPr>
            <w:tcW w:w="5920" w:type="dxa"/>
            <w:gridSpan w:val="4"/>
          </w:tcPr>
          <w:p w:rsidR="00556C90" w:rsidRPr="001F5306" w:rsidRDefault="00556C90" w:rsidP="000528BF">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تحليل نصوص :المقدمة في نقد النثر العربي، علي حب الله</w:t>
            </w:r>
          </w:p>
        </w:tc>
        <w:tc>
          <w:tcPr>
            <w:tcW w:w="3436" w:type="dxa"/>
          </w:tcPr>
          <w:p w:rsidR="00556C90" w:rsidRPr="001F5306" w:rsidRDefault="00556C90" w:rsidP="000528BF">
            <w:pPr>
              <w:tabs>
                <w:tab w:val="left" w:pos="2225"/>
              </w:tabs>
              <w:bidi/>
              <w:jc w:val="both"/>
              <w:rPr>
                <w:rFonts w:ascii="Arabic Typesetting" w:hAnsi="Arabic Typesetting" w:cs="Arabic Typesetting"/>
                <w:b/>
                <w:sz w:val="40"/>
                <w:szCs w:val="40"/>
                <w:lang w:bidi="ar-DZ"/>
              </w:rPr>
            </w:pPr>
            <w:r w:rsidRPr="001F5306">
              <w:rPr>
                <w:rFonts w:ascii="Arabic Typesetting" w:hAnsi="Arabic Typesetting" w:cs="Arabic Typesetting" w:hint="cs"/>
                <w:b/>
                <w:sz w:val="40"/>
                <w:szCs w:val="40"/>
                <w:rtl/>
                <w:lang w:bidi="ar-DZ"/>
              </w:rPr>
              <w:t>نقد النثر: الآليات، المفاهيم، الحدود</w:t>
            </w:r>
          </w:p>
        </w:tc>
        <w:tc>
          <w:tcPr>
            <w:tcW w:w="709" w:type="dxa"/>
          </w:tcPr>
          <w:p w:rsidR="00556C90" w:rsidRPr="001F5306" w:rsidRDefault="00556C90" w:rsidP="000528BF">
            <w:pPr>
              <w:bidi/>
              <w:jc w:val="both"/>
              <w:rPr>
                <w:rFonts w:ascii="Arabic Typesetting" w:hAnsi="Arabic Typesetting" w:cs="Arabic Typesetting"/>
                <w:b/>
                <w:sz w:val="40"/>
                <w:szCs w:val="40"/>
                <w:lang w:bidi="ar-DZ"/>
              </w:rPr>
            </w:pPr>
            <w:r w:rsidRPr="001F5306">
              <w:rPr>
                <w:rFonts w:ascii="Arabic Typesetting" w:hAnsi="Arabic Typesetting" w:cs="Arabic Typesetting"/>
                <w:b/>
                <w:sz w:val="40"/>
                <w:szCs w:val="40"/>
                <w:rtl/>
                <w:lang w:bidi="ar-DZ"/>
              </w:rPr>
              <w:t>01</w:t>
            </w:r>
          </w:p>
        </w:tc>
      </w:tr>
      <w:tr w:rsidR="00556C90" w:rsidRPr="001F5306" w:rsidTr="00556C90">
        <w:tc>
          <w:tcPr>
            <w:tcW w:w="5920" w:type="dxa"/>
            <w:gridSpan w:val="4"/>
          </w:tcPr>
          <w:p w:rsidR="00556C90" w:rsidRPr="001F5306" w:rsidRDefault="00556C90" w:rsidP="000528BF">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 xml:space="preserve">تحليل نصوص : من كتاب الوسيلة </w:t>
            </w:r>
          </w:p>
        </w:tc>
        <w:tc>
          <w:tcPr>
            <w:tcW w:w="3436" w:type="dxa"/>
          </w:tcPr>
          <w:p w:rsidR="00556C90" w:rsidRPr="001F5306" w:rsidRDefault="00556C90" w:rsidP="000528BF">
            <w:pPr>
              <w:bidi/>
              <w:spacing w:line="276" w:lineRule="auto"/>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 xml:space="preserve">نقد النثر في الوسيلة الأدبية </w:t>
            </w:r>
            <w:proofErr w:type="spellStart"/>
            <w:r w:rsidRPr="001F5306">
              <w:rPr>
                <w:rFonts w:ascii="Arabic Typesetting" w:hAnsi="Arabic Typesetting" w:cs="Arabic Typesetting" w:hint="cs"/>
                <w:b/>
                <w:sz w:val="40"/>
                <w:szCs w:val="40"/>
                <w:rtl/>
                <w:lang w:bidi="ar-DZ"/>
              </w:rPr>
              <w:t>للمرصفي</w:t>
            </w:r>
            <w:proofErr w:type="spellEnd"/>
          </w:p>
        </w:tc>
        <w:tc>
          <w:tcPr>
            <w:tcW w:w="709" w:type="dxa"/>
          </w:tcPr>
          <w:p w:rsidR="00556C90" w:rsidRPr="001F5306" w:rsidRDefault="00556C90" w:rsidP="000528BF">
            <w:pPr>
              <w:bidi/>
              <w:jc w:val="both"/>
              <w:rPr>
                <w:rFonts w:ascii="Arabic Typesetting" w:hAnsi="Arabic Typesetting" w:cs="Arabic Typesetting"/>
                <w:b/>
                <w:sz w:val="40"/>
                <w:szCs w:val="40"/>
                <w:lang w:bidi="ar-DZ"/>
              </w:rPr>
            </w:pPr>
            <w:r w:rsidRPr="001F5306">
              <w:rPr>
                <w:rFonts w:ascii="Arabic Typesetting" w:hAnsi="Arabic Typesetting" w:cs="Arabic Typesetting"/>
                <w:b/>
                <w:sz w:val="40"/>
                <w:szCs w:val="40"/>
                <w:rtl/>
                <w:lang w:bidi="ar-DZ"/>
              </w:rPr>
              <w:t>02</w:t>
            </w:r>
          </w:p>
        </w:tc>
      </w:tr>
      <w:tr w:rsidR="00556C90" w:rsidRPr="001F5306" w:rsidTr="00556C90">
        <w:tc>
          <w:tcPr>
            <w:tcW w:w="5920" w:type="dxa"/>
            <w:gridSpan w:val="4"/>
          </w:tcPr>
          <w:p w:rsidR="00556C90" w:rsidRPr="001F5306" w:rsidRDefault="00556C90" w:rsidP="000528BF">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تحليل نصوص : الغربال</w:t>
            </w:r>
          </w:p>
        </w:tc>
        <w:tc>
          <w:tcPr>
            <w:tcW w:w="3436" w:type="dxa"/>
          </w:tcPr>
          <w:p w:rsidR="00556C90" w:rsidRPr="001F5306" w:rsidRDefault="00556C90" w:rsidP="000528BF">
            <w:pPr>
              <w:bidi/>
              <w:spacing w:line="276" w:lineRule="auto"/>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أسس نقد النثر عند ميخائيل نعيمة</w:t>
            </w:r>
          </w:p>
        </w:tc>
        <w:tc>
          <w:tcPr>
            <w:tcW w:w="709" w:type="dxa"/>
          </w:tcPr>
          <w:p w:rsidR="00556C90" w:rsidRPr="001F5306" w:rsidRDefault="00556C90" w:rsidP="000528BF">
            <w:pPr>
              <w:bidi/>
              <w:jc w:val="both"/>
              <w:rPr>
                <w:rFonts w:ascii="Arabic Typesetting" w:hAnsi="Arabic Typesetting" w:cs="Arabic Typesetting"/>
                <w:b/>
                <w:sz w:val="40"/>
                <w:szCs w:val="40"/>
                <w:lang w:bidi="ar-DZ"/>
              </w:rPr>
            </w:pPr>
            <w:r w:rsidRPr="001F5306">
              <w:rPr>
                <w:rFonts w:ascii="Arabic Typesetting" w:hAnsi="Arabic Typesetting" w:cs="Arabic Typesetting"/>
                <w:b/>
                <w:sz w:val="40"/>
                <w:szCs w:val="40"/>
                <w:rtl/>
                <w:lang w:bidi="ar-DZ"/>
              </w:rPr>
              <w:t>03</w:t>
            </w:r>
          </w:p>
        </w:tc>
      </w:tr>
      <w:tr w:rsidR="00556C90" w:rsidRPr="001F5306" w:rsidTr="00556C90">
        <w:tc>
          <w:tcPr>
            <w:tcW w:w="5920" w:type="dxa"/>
            <w:gridSpan w:val="4"/>
          </w:tcPr>
          <w:p w:rsidR="00556C90" w:rsidRPr="001F5306" w:rsidRDefault="00556C90" w:rsidP="000528BF">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تحليل نصوص : فن القصة يوسف نجم</w:t>
            </w:r>
          </w:p>
        </w:tc>
        <w:tc>
          <w:tcPr>
            <w:tcW w:w="3436" w:type="dxa"/>
          </w:tcPr>
          <w:p w:rsidR="00556C90" w:rsidRPr="001F5306" w:rsidRDefault="00556C90" w:rsidP="000528BF">
            <w:pPr>
              <w:bidi/>
              <w:spacing w:line="276" w:lineRule="auto"/>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 xml:space="preserve">دراسة فن القصة </w:t>
            </w:r>
          </w:p>
        </w:tc>
        <w:tc>
          <w:tcPr>
            <w:tcW w:w="709" w:type="dxa"/>
          </w:tcPr>
          <w:p w:rsidR="00556C90" w:rsidRPr="001F5306" w:rsidRDefault="00556C90" w:rsidP="000528BF">
            <w:pPr>
              <w:bidi/>
              <w:jc w:val="both"/>
              <w:rPr>
                <w:rFonts w:ascii="Arabic Typesetting" w:hAnsi="Arabic Typesetting" w:cs="Arabic Typesetting"/>
                <w:b/>
                <w:sz w:val="40"/>
                <w:szCs w:val="40"/>
                <w:lang w:bidi="ar-DZ"/>
              </w:rPr>
            </w:pPr>
            <w:r w:rsidRPr="001F5306">
              <w:rPr>
                <w:rFonts w:ascii="Arabic Typesetting" w:hAnsi="Arabic Typesetting" w:cs="Arabic Typesetting"/>
                <w:b/>
                <w:sz w:val="40"/>
                <w:szCs w:val="40"/>
                <w:rtl/>
                <w:lang w:bidi="ar-DZ"/>
              </w:rPr>
              <w:t>04</w:t>
            </w:r>
          </w:p>
        </w:tc>
      </w:tr>
      <w:tr w:rsidR="00556C90" w:rsidRPr="001F5306" w:rsidTr="00556C90">
        <w:tc>
          <w:tcPr>
            <w:tcW w:w="5920" w:type="dxa"/>
            <w:gridSpan w:val="4"/>
          </w:tcPr>
          <w:p w:rsidR="00556C90" w:rsidRPr="001F5306" w:rsidRDefault="00556C90" w:rsidP="000528BF">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تحليل نصوص : تطور النثر الجزائري الحديث</w:t>
            </w:r>
          </w:p>
        </w:tc>
        <w:tc>
          <w:tcPr>
            <w:tcW w:w="3436" w:type="dxa"/>
          </w:tcPr>
          <w:p w:rsidR="00556C90" w:rsidRPr="001F5306" w:rsidRDefault="00556C90" w:rsidP="000528BF">
            <w:pPr>
              <w:bidi/>
              <w:spacing w:line="276" w:lineRule="auto"/>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 xml:space="preserve">الصورة القصصية عبد الله </w:t>
            </w:r>
            <w:proofErr w:type="spellStart"/>
            <w:r w:rsidRPr="001F5306">
              <w:rPr>
                <w:rFonts w:ascii="Arabic Typesetting" w:hAnsi="Arabic Typesetting" w:cs="Arabic Typesetting" w:hint="cs"/>
                <w:b/>
                <w:sz w:val="40"/>
                <w:szCs w:val="40"/>
                <w:rtl/>
                <w:lang w:bidi="ar-DZ"/>
              </w:rPr>
              <w:t>الركيبي</w:t>
            </w:r>
            <w:proofErr w:type="spellEnd"/>
          </w:p>
        </w:tc>
        <w:tc>
          <w:tcPr>
            <w:tcW w:w="709" w:type="dxa"/>
          </w:tcPr>
          <w:p w:rsidR="00556C90" w:rsidRPr="001F5306" w:rsidRDefault="00556C90" w:rsidP="000528BF">
            <w:pPr>
              <w:bidi/>
              <w:jc w:val="both"/>
              <w:rPr>
                <w:rFonts w:ascii="Arabic Typesetting" w:hAnsi="Arabic Typesetting" w:cs="Arabic Typesetting"/>
                <w:b/>
                <w:sz w:val="40"/>
                <w:szCs w:val="40"/>
                <w:lang w:bidi="ar-DZ"/>
              </w:rPr>
            </w:pPr>
            <w:r w:rsidRPr="001F5306">
              <w:rPr>
                <w:rFonts w:ascii="Arabic Typesetting" w:hAnsi="Arabic Typesetting" w:cs="Arabic Typesetting"/>
                <w:b/>
                <w:sz w:val="40"/>
                <w:szCs w:val="40"/>
                <w:rtl/>
                <w:lang w:bidi="ar-DZ"/>
              </w:rPr>
              <w:t>05</w:t>
            </w:r>
          </w:p>
        </w:tc>
      </w:tr>
      <w:tr w:rsidR="00556C90" w:rsidRPr="001F5306" w:rsidTr="00556C90">
        <w:tc>
          <w:tcPr>
            <w:tcW w:w="5920" w:type="dxa"/>
            <w:gridSpan w:val="4"/>
          </w:tcPr>
          <w:p w:rsidR="00556C90" w:rsidRPr="001F5306" w:rsidRDefault="00556C90" w:rsidP="000528BF">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 xml:space="preserve">تحليل نصوص : من كتاب القصة القصيرة </w:t>
            </w:r>
            <w:proofErr w:type="spellStart"/>
            <w:r w:rsidRPr="001F5306">
              <w:rPr>
                <w:rFonts w:ascii="Arabic Typesetting" w:hAnsi="Arabic Typesetting" w:cs="Arabic Typesetting" w:hint="cs"/>
                <w:b/>
                <w:sz w:val="40"/>
                <w:szCs w:val="40"/>
                <w:rtl/>
                <w:lang w:bidi="ar-DZ"/>
              </w:rPr>
              <w:t>للركيبي</w:t>
            </w:r>
            <w:proofErr w:type="spellEnd"/>
          </w:p>
        </w:tc>
        <w:tc>
          <w:tcPr>
            <w:tcW w:w="3436" w:type="dxa"/>
          </w:tcPr>
          <w:p w:rsidR="00556C90" w:rsidRPr="001F5306" w:rsidRDefault="00556C90" w:rsidP="000528BF">
            <w:pPr>
              <w:bidi/>
              <w:spacing w:line="276" w:lineRule="auto"/>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 xml:space="preserve">المقال القصصي عند عبد الله </w:t>
            </w:r>
            <w:proofErr w:type="spellStart"/>
            <w:r w:rsidRPr="001F5306">
              <w:rPr>
                <w:rFonts w:ascii="Arabic Typesetting" w:hAnsi="Arabic Typesetting" w:cs="Arabic Typesetting" w:hint="cs"/>
                <w:b/>
                <w:sz w:val="40"/>
                <w:szCs w:val="40"/>
                <w:rtl/>
                <w:lang w:bidi="ar-DZ"/>
              </w:rPr>
              <w:t>الركيبي</w:t>
            </w:r>
            <w:proofErr w:type="spellEnd"/>
          </w:p>
        </w:tc>
        <w:tc>
          <w:tcPr>
            <w:tcW w:w="709" w:type="dxa"/>
          </w:tcPr>
          <w:p w:rsidR="00556C90" w:rsidRPr="001F5306" w:rsidRDefault="00556C90" w:rsidP="000528BF">
            <w:pPr>
              <w:bidi/>
              <w:jc w:val="both"/>
              <w:rPr>
                <w:rFonts w:ascii="Arabic Typesetting" w:hAnsi="Arabic Typesetting" w:cs="Arabic Typesetting"/>
                <w:b/>
                <w:sz w:val="40"/>
                <w:szCs w:val="40"/>
                <w:lang w:bidi="ar-DZ"/>
              </w:rPr>
            </w:pPr>
            <w:r w:rsidRPr="001F5306">
              <w:rPr>
                <w:rFonts w:ascii="Arabic Typesetting" w:hAnsi="Arabic Typesetting" w:cs="Arabic Typesetting"/>
                <w:b/>
                <w:sz w:val="40"/>
                <w:szCs w:val="40"/>
                <w:rtl/>
                <w:lang w:bidi="ar-DZ"/>
              </w:rPr>
              <w:t>06</w:t>
            </w:r>
          </w:p>
        </w:tc>
      </w:tr>
      <w:tr w:rsidR="00556C90" w:rsidRPr="001F5306" w:rsidTr="00556C90">
        <w:tc>
          <w:tcPr>
            <w:tcW w:w="5920" w:type="dxa"/>
            <w:gridSpan w:val="4"/>
          </w:tcPr>
          <w:p w:rsidR="00556C90" w:rsidRPr="001F5306" w:rsidRDefault="00556C90" w:rsidP="000528BF">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تحليل نصوص : كتاب المقال الصحفي أنواعه وخصائصه</w:t>
            </w:r>
          </w:p>
        </w:tc>
        <w:tc>
          <w:tcPr>
            <w:tcW w:w="3436" w:type="dxa"/>
          </w:tcPr>
          <w:p w:rsidR="00556C90" w:rsidRPr="001F5306" w:rsidRDefault="00556C90" w:rsidP="000528BF">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المقال في صحافة النهضة المغاربية</w:t>
            </w:r>
          </w:p>
        </w:tc>
        <w:tc>
          <w:tcPr>
            <w:tcW w:w="709" w:type="dxa"/>
          </w:tcPr>
          <w:p w:rsidR="00556C90" w:rsidRPr="001F5306" w:rsidRDefault="00556C90" w:rsidP="000528BF">
            <w:pPr>
              <w:bidi/>
              <w:jc w:val="both"/>
              <w:rPr>
                <w:rFonts w:ascii="Arabic Typesetting" w:hAnsi="Arabic Typesetting" w:cs="Arabic Typesetting"/>
                <w:b/>
                <w:sz w:val="40"/>
                <w:szCs w:val="40"/>
                <w:lang w:bidi="ar-DZ"/>
              </w:rPr>
            </w:pPr>
            <w:r w:rsidRPr="001F5306">
              <w:rPr>
                <w:rFonts w:ascii="Arabic Typesetting" w:hAnsi="Arabic Typesetting" w:cs="Arabic Typesetting"/>
                <w:b/>
                <w:sz w:val="40"/>
                <w:szCs w:val="40"/>
                <w:rtl/>
                <w:lang w:bidi="ar-DZ"/>
              </w:rPr>
              <w:t>07</w:t>
            </w:r>
          </w:p>
        </w:tc>
      </w:tr>
      <w:tr w:rsidR="00556C90" w:rsidRPr="001F5306" w:rsidTr="00556C90">
        <w:tc>
          <w:tcPr>
            <w:tcW w:w="5920" w:type="dxa"/>
            <w:gridSpan w:val="4"/>
          </w:tcPr>
          <w:p w:rsidR="00556C90" w:rsidRPr="001F5306" w:rsidRDefault="00556C90" w:rsidP="000528BF">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تحليل النصوص : تحليل الخطاب الروائي سعيد يقطين</w:t>
            </w:r>
          </w:p>
        </w:tc>
        <w:tc>
          <w:tcPr>
            <w:tcW w:w="3436" w:type="dxa"/>
          </w:tcPr>
          <w:p w:rsidR="00556C90" w:rsidRPr="001F5306" w:rsidRDefault="00556C90" w:rsidP="000528BF">
            <w:pPr>
              <w:bidi/>
              <w:spacing w:line="276" w:lineRule="auto"/>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النقد الروائي</w:t>
            </w:r>
          </w:p>
        </w:tc>
        <w:tc>
          <w:tcPr>
            <w:tcW w:w="709" w:type="dxa"/>
          </w:tcPr>
          <w:p w:rsidR="00556C90" w:rsidRPr="001F5306" w:rsidRDefault="00556C90" w:rsidP="000528BF">
            <w:pPr>
              <w:bidi/>
              <w:jc w:val="both"/>
              <w:rPr>
                <w:rFonts w:ascii="Arabic Typesetting" w:hAnsi="Arabic Typesetting" w:cs="Arabic Typesetting"/>
                <w:b/>
                <w:sz w:val="40"/>
                <w:szCs w:val="40"/>
                <w:lang w:bidi="ar-DZ"/>
              </w:rPr>
            </w:pPr>
            <w:r w:rsidRPr="001F5306">
              <w:rPr>
                <w:rFonts w:ascii="Arabic Typesetting" w:hAnsi="Arabic Typesetting" w:cs="Arabic Typesetting"/>
                <w:b/>
                <w:sz w:val="40"/>
                <w:szCs w:val="40"/>
                <w:rtl/>
                <w:lang w:bidi="ar-DZ"/>
              </w:rPr>
              <w:t>08</w:t>
            </w:r>
          </w:p>
        </w:tc>
      </w:tr>
      <w:tr w:rsidR="00556C90" w:rsidRPr="001F5306" w:rsidTr="00556C90">
        <w:tc>
          <w:tcPr>
            <w:tcW w:w="5920" w:type="dxa"/>
            <w:gridSpan w:val="4"/>
          </w:tcPr>
          <w:p w:rsidR="00556C90" w:rsidRPr="001F5306" w:rsidRDefault="00556C90" w:rsidP="000528BF">
            <w:pPr>
              <w:bidi/>
              <w:jc w:val="both"/>
              <w:rPr>
                <w:rFonts w:ascii="Arabic Typesetting" w:hAnsi="Arabic Typesetting" w:cs="Arabic Typesetting"/>
                <w:b/>
                <w:sz w:val="40"/>
                <w:szCs w:val="40"/>
                <w:rtl/>
                <w:lang w:bidi="ar-DZ"/>
              </w:rPr>
            </w:pPr>
            <w:r w:rsidRPr="001F5306">
              <w:rPr>
                <w:rFonts w:ascii="Arabic Typesetting" w:hAnsi="Arabic Typesetting" w:cs="Arabic Typesetting"/>
                <w:b/>
                <w:sz w:val="40"/>
                <w:szCs w:val="40"/>
                <w:rtl/>
                <w:lang w:bidi="ar-DZ"/>
              </w:rPr>
              <w:t>تحليل النصوص : من كتاب شعرية النثر</w:t>
            </w:r>
          </w:p>
        </w:tc>
        <w:tc>
          <w:tcPr>
            <w:tcW w:w="3436" w:type="dxa"/>
          </w:tcPr>
          <w:p w:rsidR="00556C90" w:rsidRPr="001F5306" w:rsidRDefault="00556C90" w:rsidP="000528BF">
            <w:pPr>
              <w:bidi/>
              <w:jc w:val="both"/>
              <w:rPr>
                <w:rFonts w:ascii="Arabic Typesetting" w:hAnsi="Arabic Typesetting" w:cs="Arabic Typesetting"/>
                <w:b/>
                <w:sz w:val="40"/>
                <w:szCs w:val="40"/>
                <w:rtl/>
                <w:lang w:bidi="ar-DZ"/>
              </w:rPr>
            </w:pPr>
            <w:r w:rsidRPr="001F5306">
              <w:rPr>
                <w:rFonts w:ascii="Arabic Typesetting" w:hAnsi="Arabic Typesetting" w:cs="Arabic Typesetting"/>
                <w:b/>
                <w:sz w:val="40"/>
                <w:szCs w:val="40"/>
                <w:rtl/>
                <w:lang w:bidi="ar-DZ"/>
              </w:rPr>
              <w:t xml:space="preserve">الكتابة النثرية  عند </w:t>
            </w:r>
            <w:proofErr w:type="spellStart"/>
            <w:r w:rsidRPr="001F5306">
              <w:rPr>
                <w:rFonts w:ascii="Arabic Typesetting" w:hAnsi="Arabic Typesetting" w:cs="Arabic Typesetting"/>
                <w:b/>
                <w:sz w:val="40"/>
                <w:szCs w:val="40"/>
                <w:rtl/>
                <w:lang w:bidi="ar-DZ"/>
              </w:rPr>
              <w:t>تودوروف</w:t>
            </w:r>
            <w:proofErr w:type="spellEnd"/>
          </w:p>
        </w:tc>
        <w:tc>
          <w:tcPr>
            <w:tcW w:w="709" w:type="dxa"/>
          </w:tcPr>
          <w:p w:rsidR="00556C90" w:rsidRPr="001F5306" w:rsidRDefault="00556C90" w:rsidP="000528BF">
            <w:pPr>
              <w:bidi/>
              <w:jc w:val="both"/>
              <w:rPr>
                <w:rFonts w:ascii="Arabic Typesetting" w:hAnsi="Arabic Typesetting" w:cs="Arabic Typesetting"/>
                <w:b/>
                <w:sz w:val="40"/>
                <w:szCs w:val="40"/>
                <w:lang w:bidi="ar-DZ"/>
              </w:rPr>
            </w:pPr>
            <w:r w:rsidRPr="001F5306">
              <w:rPr>
                <w:rFonts w:ascii="Arabic Typesetting" w:hAnsi="Arabic Typesetting" w:cs="Arabic Typesetting"/>
                <w:b/>
                <w:sz w:val="40"/>
                <w:szCs w:val="40"/>
                <w:rtl/>
                <w:lang w:bidi="ar-DZ"/>
              </w:rPr>
              <w:t>09</w:t>
            </w:r>
          </w:p>
        </w:tc>
      </w:tr>
      <w:tr w:rsidR="00556C90" w:rsidRPr="001F5306" w:rsidTr="00556C90">
        <w:tc>
          <w:tcPr>
            <w:tcW w:w="5920" w:type="dxa"/>
            <w:gridSpan w:val="4"/>
          </w:tcPr>
          <w:p w:rsidR="00556C90" w:rsidRPr="001F5306" w:rsidRDefault="00556C90" w:rsidP="000528BF">
            <w:pPr>
              <w:bidi/>
              <w:jc w:val="both"/>
              <w:rPr>
                <w:rFonts w:ascii="Arabic Typesetting" w:hAnsi="Arabic Typesetting" w:cs="Arabic Typesetting"/>
                <w:b/>
                <w:sz w:val="40"/>
                <w:szCs w:val="40"/>
                <w:rtl/>
                <w:lang w:bidi="ar-DZ"/>
              </w:rPr>
            </w:pPr>
            <w:r w:rsidRPr="001F5306">
              <w:rPr>
                <w:rFonts w:ascii="Arabic Typesetting" w:hAnsi="Arabic Typesetting" w:cs="Arabic Typesetting"/>
                <w:b/>
                <w:sz w:val="40"/>
                <w:szCs w:val="40"/>
                <w:rtl/>
                <w:lang w:bidi="ar-DZ"/>
              </w:rPr>
              <w:t>تحليل النصوص :</w:t>
            </w:r>
            <w:r w:rsidRPr="001F5306">
              <w:rPr>
                <w:rFonts w:ascii="Arabic Typesetting" w:hAnsi="Arabic Typesetting" w:cs="Arabic Typesetting" w:hint="cs"/>
                <w:b/>
                <w:sz w:val="40"/>
                <w:szCs w:val="40"/>
                <w:rtl/>
                <w:lang w:bidi="ar-DZ"/>
              </w:rPr>
              <w:t xml:space="preserve"> لذة النص </w:t>
            </w:r>
          </w:p>
        </w:tc>
        <w:tc>
          <w:tcPr>
            <w:tcW w:w="3436" w:type="dxa"/>
          </w:tcPr>
          <w:p w:rsidR="00556C90" w:rsidRPr="001F5306" w:rsidRDefault="00556C90" w:rsidP="000528BF">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الكتابة النثرية عند رولان بارت</w:t>
            </w:r>
          </w:p>
        </w:tc>
        <w:tc>
          <w:tcPr>
            <w:tcW w:w="709" w:type="dxa"/>
          </w:tcPr>
          <w:p w:rsidR="00556C90" w:rsidRPr="001F5306" w:rsidRDefault="00556C90" w:rsidP="000528BF">
            <w:pPr>
              <w:bidi/>
              <w:jc w:val="both"/>
              <w:rPr>
                <w:rFonts w:ascii="Arabic Typesetting" w:hAnsi="Arabic Typesetting" w:cs="Arabic Typesetting"/>
                <w:b/>
                <w:sz w:val="40"/>
                <w:szCs w:val="40"/>
                <w:lang w:bidi="ar-DZ"/>
              </w:rPr>
            </w:pPr>
            <w:r w:rsidRPr="001F5306">
              <w:rPr>
                <w:rFonts w:ascii="Arabic Typesetting" w:hAnsi="Arabic Typesetting" w:cs="Arabic Typesetting"/>
                <w:b/>
                <w:sz w:val="40"/>
                <w:szCs w:val="40"/>
                <w:rtl/>
                <w:lang w:bidi="ar-DZ"/>
              </w:rPr>
              <w:t>10</w:t>
            </w:r>
          </w:p>
        </w:tc>
      </w:tr>
      <w:tr w:rsidR="00556C90" w:rsidRPr="001F5306" w:rsidTr="00556C90">
        <w:tc>
          <w:tcPr>
            <w:tcW w:w="5920" w:type="dxa"/>
            <w:gridSpan w:val="4"/>
          </w:tcPr>
          <w:p w:rsidR="00556C90" w:rsidRPr="001F5306" w:rsidRDefault="00556C90" w:rsidP="000528BF">
            <w:pPr>
              <w:bidi/>
              <w:jc w:val="both"/>
              <w:rPr>
                <w:rFonts w:ascii="Arabic Typesetting" w:hAnsi="Arabic Typesetting" w:cs="Arabic Typesetting"/>
                <w:b/>
                <w:sz w:val="40"/>
                <w:szCs w:val="40"/>
                <w:rtl/>
                <w:lang w:bidi="ar-DZ"/>
              </w:rPr>
            </w:pPr>
            <w:r w:rsidRPr="001F5306">
              <w:rPr>
                <w:rFonts w:ascii="Arabic Typesetting" w:hAnsi="Arabic Typesetting" w:cs="Arabic Typesetting"/>
                <w:b/>
                <w:sz w:val="40"/>
                <w:szCs w:val="40"/>
                <w:rtl/>
                <w:lang w:bidi="ar-DZ"/>
              </w:rPr>
              <w:lastRenderedPageBreak/>
              <w:t>تحليل النصوص : كتاب الظواهر المسرحية  ل</w:t>
            </w:r>
            <w:r w:rsidRPr="001F5306">
              <w:rPr>
                <w:rFonts w:ascii="Arabic Typesetting" w:hAnsi="Arabic Typesetting" w:cs="Arabic Typesetting" w:hint="cs"/>
                <w:b/>
                <w:sz w:val="40"/>
                <w:szCs w:val="40"/>
                <w:rtl/>
                <w:lang w:bidi="ar-DZ"/>
              </w:rPr>
              <w:t xml:space="preserve">عقلة </w:t>
            </w:r>
            <w:r w:rsidRPr="001F5306">
              <w:rPr>
                <w:rFonts w:ascii="Arabic Typesetting" w:hAnsi="Arabic Typesetting" w:cs="Arabic Typesetting"/>
                <w:b/>
                <w:sz w:val="40"/>
                <w:szCs w:val="40"/>
                <w:rtl/>
                <w:lang w:bidi="ar-DZ"/>
              </w:rPr>
              <w:t>عرسان</w:t>
            </w:r>
          </w:p>
        </w:tc>
        <w:tc>
          <w:tcPr>
            <w:tcW w:w="3436" w:type="dxa"/>
          </w:tcPr>
          <w:p w:rsidR="00556C90" w:rsidRPr="001F5306" w:rsidRDefault="00556C90" w:rsidP="000528BF">
            <w:pPr>
              <w:bidi/>
              <w:jc w:val="both"/>
              <w:rPr>
                <w:rFonts w:ascii="Arabic Typesetting" w:hAnsi="Arabic Typesetting" w:cs="Arabic Typesetting"/>
                <w:b/>
                <w:sz w:val="40"/>
                <w:szCs w:val="40"/>
                <w:rtl/>
                <w:lang w:bidi="ar-DZ"/>
              </w:rPr>
            </w:pPr>
            <w:r w:rsidRPr="001F5306">
              <w:rPr>
                <w:rFonts w:ascii="Arabic Typesetting" w:hAnsi="Arabic Typesetting" w:cs="Arabic Typesetting"/>
                <w:b/>
                <w:sz w:val="40"/>
                <w:szCs w:val="40"/>
                <w:rtl/>
                <w:lang w:bidi="ar-DZ"/>
              </w:rPr>
              <w:t>علي عقلة عرسان وتأصيل الابداع  المسرحي</w:t>
            </w:r>
          </w:p>
        </w:tc>
        <w:tc>
          <w:tcPr>
            <w:tcW w:w="709" w:type="dxa"/>
          </w:tcPr>
          <w:p w:rsidR="00556C90" w:rsidRPr="001F5306" w:rsidRDefault="00556C90" w:rsidP="000528BF">
            <w:pPr>
              <w:bidi/>
              <w:jc w:val="both"/>
              <w:rPr>
                <w:rFonts w:ascii="Arabic Typesetting" w:hAnsi="Arabic Typesetting" w:cs="Arabic Typesetting"/>
                <w:b/>
                <w:sz w:val="40"/>
                <w:szCs w:val="40"/>
                <w:lang w:bidi="ar-DZ"/>
              </w:rPr>
            </w:pPr>
            <w:r w:rsidRPr="001F5306">
              <w:rPr>
                <w:rFonts w:ascii="Arabic Typesetting" w:hAnsi="Arabic Typesetting" w:cs="Arabic Typesetting"/>
                <w:b/>
                <w:sz w:val="40"/>
                <w:szCs w:val="40"/>
                <w:rtl/>
                <w:lang w:bidi="ar-DZ"/>
              </w:rPr>
              <w:t>11</w:t>
            </w:r>
          </w:p>
        </w:tc>
      </w:tr>
      <w:tr w:rsidR="00556C90" w:rsidRPr="001F5306" w:rsidTr="00556C90">
        <w:tc>
          <w:tcPr>
            <w:tcW w:w="5920" w:type="dxa"/>
            <w:gridSpan w:val="4"/>
          </w:tcPr>
          <w:p w:rsidR="00556C90" w:rsidRPr="001F5306" w:rsidRDefault="00556C90" w:rsidP="000528BF">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تحليل النصوص : السيرة الأدبية ليون إدل ت صدقي خطاب</w:t>
            </w:r>
          </w:p>
        </w:tc>
        <w:tc>
          <w:tcPr>
            <w:tcW w:w="3436" w:type="dxa"/>
          </w:tcPr>
          <w:p w:rsidR="00556C90" w:rsidRPr="001F5306" w:rsidRDefault="00556C90" w:rsidP="000528BF">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نقد السيرة  الأدبية</w:t>
            </w:r>
            <w:r w:rsidRPr="001F5306">
              <w:rPr>
                <w:rFonts w:ascii="Arabic Typesetting" w:hAnsi="Arabic Typesetting" w:cs="Arabic Typesetting"/>
                <w:b/>
                <w:sz w:val="40"/>
                <w:szCs w:val="40"/>
                <w:lang w:bidi="ar-DZ"/>
              </w:rPr>
              <w:t xml:space="preserve"> </w:t>
            </w:r>
          </w:p>
        </w:tc>
        <w:tc>
          <w:tcPr>
            <w:tcW w:w="709" w:type="dxa"/>
          </w:tcPr>
          <w:p w:rsidR="00556C90" w:rsidRPr="001F5306" w:rsidRDefault="00556C90" w:rsidP="000528BF">
            <w:pPr>
              <w:bidi/>
              <w:jc w:val="both"/>
              <w:rPr>
                <w:rFonts w:ascii="Arabic Typesetting" w:hAnsi="Arabic Typesetting" w:cs="Arabic Typesetting"/>
                <w:b/>
                <w:sz w:val="40"/>
                <w:szCs w:val="40"/>
                <w:lang w:bidi="ar-DZ"/>
              </w:rPr>
            </w:pPr>
            <w:r w:rsidRPr="001F5306">
              <w:rPr>
                <w:rFonts w:ascii="Arabic Typesetting" w:hAnsi="Arabic Typesetting" w:cs="Arabic Typesetting"/>
                <w:b/>
                <w:sz w:val="40"/>
                <w:szCs w:val="40"/>
                <w:rtl/>
                <w:lang w:bidi="ar-DZ"/>
              </w:rPr>
              <w:t>12</w:t>
            </w:r>
          </w:p>
        </w:tc>
      </w:tr>
      <w:tr w:rsidR="00556C90" w:rsidRPr="001F5306" w:rsidTr="00556C90">
        <w:tc>
          <w:tcPr>
            <w:tcW w:w="5920" w:type="dxa"/>
            <w:gridSpan w:val="4"/>
          </w:tcPr>
          <w:p w:rsidR="00556C90" w:rsidRPr="001F5306" w:rsidRDefault="00556C90" w:rsidP="000528BF">
            <w:pPr>
              <w:bidi/>
              <w:jc w:val="both"/>
              <w:rPr>
                <w:rFonts w:ascii="Arabic Typesetting" w:hAnsi="Arabic Typesetting" w:cs="Arabic Typesetting"/>
                <w:b/>
                <w:sz w:val="40"/>
                <w:szCs w:val="40"/>
                <w:rtl/>
                <w:lang w:bidi="ar-DZ"/>
              </w:rPr>
            </w:pPr>
            <w:r w:rsidRPr="001F5306">
              <w:rPr>
                <w:rFonts w:ascii="Arabic Typesetting" w:hAnsi="Arabic Typesetting" w:cs="Arabic Typesetting"/>
                <w:b/>
                <w:sz w:val="40"/>
                <w:szCs w:val="40"/>
                <w:rtl/>
                <w:lang w:bidi="ar-DZ"/>
              </w:rPr>
              <w:t xml:space="preserve">تحليل نصوص : </w:t>
            </w:r>
            <w:r w:rsidRPr="001F5306">
              <w:rPr>
                <w:rFonts w:ascii="Arabic Typesetting" w:hAnsi="Arabic Typesetting" w:cs="Arabic Typesetting" w:hint="cs"/>
                <w:b/>
                <w:sz w:val="40"/>
                <w:szCs w:val="40"/>
                <w:rtl/>
                <w:lang w:bidi="ar-DZ"/>
              </w:rPr>
              <w:t>أدبية الرحلة، عبد الرحمن مودن</w:t>
            </w:r>
          </w:p>
        </w:tc>
        <w:tc>
          <w:tcPr>
            <w:tcW w:w="3436" w:type="dxa"/>
          </w:tcPr>
          <w:p w:rsidR="00556C90" w:rsidRPr="001F5306" w:rsidRDefault="00556C90" w:rsidP="000528BF">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نقد أدب الرحلة</w:t>
            </w:r>
          </w:p>
        </w:tc>
        <w:tc>
          <w:tcPr>
            <w:tcW w:w="709" w:type="dxa"/>
          </w:tcPr>
          <w:p w:rsidR="00556C90" w:rsidRPr="001F5306" w:rsidRDefault="00556C90" w:rsidP="000528BF">
            <w:pPr>
              <w:bidi/>
              <w:jc w:val="both"/>
              <w:rPr>
                <w:rFonts w:ascii="Arabic Typesetting" w:hAnsi="Arabic Typesetting" w:cs="Arabic Typesetting"/>
                <w:b/>
                <w:sz w:val="40"/>
                <w:szCs w:val="40"/>
                <w:lang w:bidi="ar-DZ"/>
              </w:rPr>
            </w:pPr>
            <w:r w:rsidRPr="001F5306">
              <w:rPr>
                <w:rFonts w:ascii="Arabic Typesetting" w:hAnsi="Arabic Typesetting" w:cs="Arabic Typesetting"/>
                <w:b/>
                <w:sz w:val="40"/>
                <w:szCs w:val="40"/>
                <w:rtl/>
                <w:lang w:bidi="ar-DZ"/>
              </w:rPr>
              <w:t>13</w:t>
            </w:r>
          </w:p>
        </w:tc>
      </w:tr>
      <w:tr w:rsidR="00556C90" w:rsidRPr="001F5306" w:rsidTr="00556C90">
        <w:tc>
          <w:tcPr>
            <w:tcW w:w="5920" w:type="dxa"/>
            <w:gridSpan w:val="4"/>
          </w:tcPr>
          <w:p w:rsidR="00556C90" w:rsidRPr="001F5306" w:rsidRDefault="00556C90" w:rsidP="000528BF">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 xml:space="preserve">تحليل نصوص : من كتاب </w:t>
            </w:r>
            <w:proofErr w:type="spellStart"/>
            <w:r w:rsidRPr="001F5306">
              <w:rPr>
                <w:rFonts w:ascii="Arabic Typesetting" w:hAnsi="Arabic Typesetting" w:cs="Arabic Typesetting" w:hint="cs"/>
                <w:b/>
                <w:sz w:val="40"/>
                <w:szCs w:val="40"/>
                <w:rtl/>
                <w:lang w:bidi="ar-DZ"/>
              </w:rPr>
              <w:t>الموضوعاتية</w:t>
            </w:r>
            <w:proofErr w:type="spellEnd"/>
            <w:r w:rsidRPr="001F5306">
              <w:rPr>
                <w:rFonts w:ascii="Arabic Typesetting" w:hAnsi="Arabic Typesetting" w:cs="Arabic Typesetting" w:hint="cs"/>
                <w:b/>
                <w:sz w:val="40"/>
                <w:szCs w:val="40"/>
                <w:rtl/>
                <w:lang w:bidi="ar-DZ"/>
              </w:rPr>
              <w:t xml:space="preserve"> في أدب الأطفال لمحمد مرتاض</w:t>
            </w:r>
          </w:p>
        </w:tc>
        <w:tc>
          <w:tcPr>
            <w:tcW w:w="3436" w:type="dxa"/>
          </w:tcPr>
          <w:p w:rsidR="00556C90" w:rsidRPr="001F5306" w:rsidRDefault="00556C90" w:rsidP="000528BF">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 xml:space="preserve"> نقد الكتابة النثرية للطفل</w:t>
            </w:r>
          </w:p>
        </w:tc>
        <w:tc>
          <w:tcPr>
            <w:tcW w:w="709" w:type="dxa"/>
          </w:tcPr>
          <w:p w:rsidR="00556C90" w:rsidRPr="001F5306" w:rsidRDefault="00556C90" w:rsidP="000528BF">
            <w:pPr>
              <w:bidi/>
              <w:jc w:val="both"/>
              <w:rPr>
                <w:rFonts w:ascii="Arabic Typesetting" w:hAnsi="Arabic Typesetting" w:cs="Arabic Typesetting"/>
                <w:b/>
                <w:sz w:val="40"/>
                <w:szCs w:val="40"/>
                <w:lang w:bidi="ar-DZ"/>
              </w:rPr>
            </w:pPr>
            <w:r w:rsidRPr="001F5306">
              <w:rPr>
                <w:rFonts w:ascii="Arabic Typesetting" w:hAnsi="Arabic Typesetting" w:cs="Arabic Typesetting"/>
                <w:b/>
                <w:sz w:val="40"/>
                <w:szCs w:val="40"/>
                <w:rtl/>
                <w:lang w:bidi="ar-DZ"/>
              </w:rPr>
              <w:t>14</w:t>
            </w:r>
          </w:p>
        </w:tc>
      </w:tr>
    </w:tbl>
    <w:p w:rsidR="000528BF" w:rsidRPr="001F5306" w:rsidRDefault="000528BF" w:rsidP="00556C90">
      <w:pPr>
        <w:bidi/>
        <w:ind w:left="-1"/>
        <w:jc w:val="both"/>
        <w:rPr>
          <w:rFonts w:ascii="Sakkal Majalla" w:hAnsi="Sakkal Majalla" w:cs="Monotype Koufi"/>
          <w:b/>
          <w:sz w:val="28"/>
          <w:szCs w:val="28"/>
          <w:rtl/>
          <w:lang w:bidi="ar-DZ"/>
        </w:rPr>
      </w:pPr>
    </w:p>
    <w:p w:rsidR="000528BF" w:rsidRPr="001F5306" w:rsidRDefault="000528BF" w:rsidP="000528BF">
      <w:pPr>
        <w:bidi/>
        <w:ind w:left="-1"/>
        <w:jc w:val="both"/>
        <w:rPr>
          <w:rFonts w:ascii="Sakkal Majalla" w:hAnsi="Sakkal Majalla" w:cs="Monotype Koufi"/>
          <w:b/>
          <w:sz w:val="28"/>
          <w:szCs w:val="28"/>
          <w:rtl/>
          <w:lang w:bidi="ar-DZ"/>
        </w:rPr>
      </w:pPr>
    </w:p>
    <w:p w:rsidR="00556C90" w:rsidRPr="001F5306" w:rsidRDefault="00556C90" w:rsidP="000528BF">
      <w:pPr>
        <w:bidi/>
        <w:ind w:left="-1"/>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طريقة التقييم:</w:t>
      </w:r>
    </w:p>
    <w:p w:rsidR="00556C90" w:rsidRPr="001F5306" w:rsidRDefault="00556C90" w:rsidP="00556C90">
      <w:pPr>
        <w:bidi/>
        <w:ind w:left="-1"/>
        <w:jc w:val="both"/>
        <w:rPr>
          <w:rFonts w:ascii="Arabic Typesetting" w:hAnsi="Arabic Typesetting" w:cs="Arabic Typesetting"/>
          <w:b/>
          <w:sz w:val="40"/>
          <w:szCs w:val="40"/>
          <w:rtl/>
          <w:lang w:bidi="ar-DZ"/>
        </w:rPr>
      </w:pPr>
      <w:r w:rsidRPr="001F5306">
        <w:rPr>
          <w:rFonts w:ascii="Arabic Typesetting" w:hAnsi="Arabic Typesetting" w:cs="Arabic Typesetting"/>
          <w:b/>
          <w:sz w:val="40"/>
          <w:szCs w:val="40"/>
          <w:rtl/>
          <w:lang w:bidi="ar-DZ"/>
        </w:rPr>
        <w:t xml:space="preserve">يجري تقييم المحاضرات عن طريق امتحان في نهاية السداسي، بينما يكون تقييم الأعمال الموجهة متواصلا طوال السداسي </w:t>
      </w:r>
    </w:p>
    <w:p w:rsidR="00556C90" w:rsidRPr="001F5306" w:rsidRDefault="00556C90" w:rsidP="00556C90">
      <w:pPr>
        <w:bidi/>
        <w:ind w:left="-1"/>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المراجع:</w:t>
      </w:r>
      <w:r w:rsidRPr="001F5306">
        <w:rPr>
          <w:rFonts w:ascii="Sakkal Majalla" w:hAnsi="Sakkal Majalla" w:cs="W1 SHUROOQ 12 007"/>
          <w:b/>
          <w:sz w:val="32"/>
          <w:szCs w:val="32"/>
          <w:rtl/>
          <w:lang w:bidi="ar-DZ"/>
        </w:rPr>
        <w:t xml:space="preserve"> ( </w:t>
      </w:r>
      <w:proofErr w:type="spellStart"/>
      <w:r w:rsidRPr="001F5306">
        <w:rPr>
          <w:rFonts w:ascii="Sakkal Majalla" w:hAnsi="Sakkal Majalla" w:cs="W1 SHUROOQ 12 007"/>
          <w:b/>
          <w:i/>
          <w:iCs/>
          <w:sz w:val="32"/>
          <w:szCs w:val="32"/>
          <w:rtl/>
          <w:lang w:bidi="ar-DZ"/>
        </w:rPr>
        <w:t>كتب،ومطبوعات</w:t>
      </w:r>
      <w:proofErr w:type="spellEnd"/>
      <w:r w:rsidRPr="001F5306">
        <w:rPr>
          <w:rFonts w:ascii="Sakkal Majalla" w:hAnsi="Sakkal Majalla" w:cs="W1 SHUROOQ 12 007"/>
          <w:b/>
          <w:i/>
          <w:iCs/>
          <w:sz w:val="32"/>
          <w:szCs w:val="32"/>
          <w:rtl/>
          <w:lang w:bidi="ar-DZ"/>
        </w:rPr>
        <w:t xml:space="preserve"> ، مواقع انترنت،</w:t>
      </w:r>
      <w:r w:rsidRPr="001F5306">
        <w:rPr>
          <w:rFonts w:ascii="Sakkal Majalla" w:hAnsi="Sakkal Majalla" w:cs="W1 SHUROOQ 12 007"/>
          <w:b/>
          <w:sz w:val="32"/>
          <w:szCs w:val="32"/>
          <w:rtl/>
          <w:lang w:bidi="ar-DZ"/>
        </w:rPr>
        <w:t xml:space="preserve"> إلخ)</w:t>
      </w:r>
      <w:r w:rsidRPr="001F5306">
        <w:rPr>
          <w:rFonts w:ascii="Sakkal Majalla" w:hAnsi="Sakkal Majalla" w:cs="W1 SHUROOQ 12 007" w:hint="cs"/>
          <w:b/>
          <w:sz w:val="32"/>
          <w:szCs w:val="32"/>
          <w:rtl/>
          <w:lang w:bidi="ar-DZ"/>
        </w:rPr>
        <w:t xml:space="preserve">. </w:t>
      </w:r>
    </w:p>
    <w:p w:rsidR="00556C90" w:rsidRPr="001F5306" w:rsidRDefault="00556C90" w:rsidP="000528BF">
      <w:pPr>
        <w:bidi/>
        <w:ind w:left="-1"/>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 xml:space="preserve">-عبد المحسن طه بدر، تطور الرواية العربية الحديثة، </w:t>
      </w:r>
    </w:p>
    <w:p w:rsidR="00556C90" w:rsidRPr="001F5306" w:rsidRDefault="00556C90" w:rsidP="000528BF">
      <w:pPr>
        <w:bidi/>
        <w:ind w:left="-1"/>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-عبد الملك مرتاض، فنون النثر الأدبي في الجزائر،</w:t>
      </w:r>
    </w:p>
    <w:p w:rsidR="00556C90" w:rsidRPr="001F5306" w:rsidRDefault="00556C90" w:rsidP="000528BF">
      <w:pPr>
        <w:bidi/>
        <w:ind w:left="-1"/>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 xml:space="preserve">-شوقي ضيف، في النقد الأدبي، </w:t>
      </w:r>
    </w:p>
    <w:p w:rsidR="00556C90" w:rsidRPr="001F5306" w:rsidRDefault="00556C90" w:rsidP="000528BF">
      <w:pPr>
        <w:bidi/>
        <w:ind w:left="-1"/>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 xml:space="preserve">-سعيد يقطين، تحليل الخطاب الروائي، </w:t>
      </w:r>
    </w:p>
    <w:p w:rsidR="00556C90" w:rsidRPr="001F5306" w:rsidRDefault="00556C90" w:rsidP="000528BF">
      <w:pPr>
        <w:bidi/>
        <w:ind w:left="-1"/>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 xml:space="preserve">-عزيزة </w:t>
      </w:r>
      <w:proofErr w:type="spellStart"/>
      <w:r w:rsidRPr="001F5306">
        <w:rPr>
          <w:rFonts w:ascii="Arabic Typesetting" w:hAnsi="Arabic Typesetting" w:cs="Arabic Typesetting" w:hint="cs"/>
          <w:b/>
          <w:sz w:val="40"/>
          <w:szCs w:val="40"/>
          <w:rtl/>
          <w:lang w:bidi="ar-DZ"/>
        </w:rPr>
        <w:t>مريدن</w:t>
      </w:r>
      <w:proofErr w:type="spellEnd"/>
      <w:r w:rsidRPr="001F5306">
        <w:rPr>
          <w:rFonts w:ascii="Arabic Typesetting" w:hAnsi="Arabic Typesetting" w:cs="Arabic Typesetting" w:hint="cs"/>
          <w:b/>
          <w:sz w:val="40"/>
          <w:szCs w:val="40"/>
          <w:rtl/>
          <w:lang w:bidi="ar-DZ"/>
        </w:rPr>
        <w:t>، القصة والرواية،</w:t>
      </w:r>
    </w:p>
    <w:p w:rsidR="00556C90" w:rsidRPr="001F5306" w:rsidRDefault="00556C90" w:rsidP="000528BF">
      <w:pPr>
        <w:bidi/>
        <w:ind w:left="-1"/>
        <w:jc w:val="both"/>
        <w:rPr>
          <w:rFonts w:ascii="Arabic Typesetting" w:hAnsi="Arabic Typesetting" w:cs="Arabic Typesetting"/>
          <w:b/>
          <w:sz w:val="40"/>
          <w:szCs w:val="40"/>
          <w:lang w:bidi="ar-DZ"/>
        </w:rPr>
      </w:pPr>
      <w:r w:rsidRPr="001F5306">
        <w:rPr>
          <w:rFonts w:ascii="Arabic Typesetting" w:hAnsi="Arabic Typesetting" w:cs="Arabic Typesetting" w:hint="cs"/>
          <w:b/>
          <w:sz w:val="40"/>
          <w:szCs w:val="40"/>
          <w:rtl/>
          <w:lang w:bidi="ar-DZ"/>
        </w:rPr>
        <w:t>-علي جابر المنصوري، النقد الأدبي الحديث،</w:t>
      </w:r>
    </w:p>
    <w:p w:rsidR="000528BF" w:rsidRPr="001F5306" w:rsidRDefault="000528BF" w:rsidP="000528BF">
      <w:pPr>
        <w:bidi/>
        <w:jc w:val="both"/>
        <w:rPr>
          <w:rFonts w:ascii="Sakkal Majalla" w:hAnsi="Sakkal Majalla" w:cs="Monotype Koufi"/>
          <w:b/>
          <w:sz w:val="28"/>
          <w:szCs w:val="28"/>
          <w:rtl/>
          <w:lang w:bidi="ar-DZ"/>
        </w:rPr>
      </w:pPr>
    </w:p>
    <w:p w:rsidR="00556C90" w:rsidRPr="001F5306" w:rsidRDefault="00556C90" w:rsidP="000528BF">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السداسي:</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b/>
          <w:sz w:val="44"/>
          <w:szCs w:val="44"/>
          <w:rtl/>
          <w:lang w:bidi="ar-DZ"/>
        </w:rPr>
        <w:t>ال</w:t>
      </w:r>
      <w:r w:rsidRPr="001F5306">
        <w:rPr>
          <w:rFonts w:ascii="Arabic Typesetting" w:hAnsi="Arabic Typesetting" w:cs="Arabic Typesetting" w:hint="cs"/>
          <w:b/>
          <w:sz w:val="44"/>
          <w:szCs w:val="44"/>
          <w:rtl/>
          <w:lang w:bidi="ar-DZ"/>
        </w:rPr>
        <w:t>خامس</w:t>
      </w:r>
      <w:r w:rsidRPr="001F5306">
        <w:rPr>
          <w:rFonts w:ascii="Sakkal Majalla" w:hAnsi="Sakkal Majalla" w:cs="W1 SHUROOQ 12 007" w:hint="cs"/>
          <w:b/>
          <w:sz w:val="32"/>
          <w:szCs w:val="32"/>
          <w:rtl/>
          <w:lang w:bidi="ar-DZ"/>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عنوان ال</w:t>
      </w:r>
      <w:r w:rsidRPr="001F5306">
        <w:rPr>
          <w:rFonts w:ascii="Sakkal Majalla" w:hAnsi="Sakkal Majalla" w:cs="Monotype Koufi" w:hint="cs"/>
          <w:b/>
          <w:sz w:val="28"/>
          <w:szCs w:val="28"/>
          <w:rtl/>
          <w:lang w:bidi="ar-DZ"/>
        </w:rPr>
        <w:t>ليسانس</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b/>
          <w:sz w:val="44"/>
          <w:szCs w:val="44"/>
          <w:rtl/>
          <w:lang w:bidi="ar-DZ"/>
        </w:rPr>
        <w:t xml:space="preserve">النقد والدراسات </w:t>
      </w:r>
      <w:r w:rsidRPr="001F5306">
        <w:rPr>
          <w:rFonts w:ascii="Arabic Typesetting" w:hAnsi="Arabic Typesetting" w:cs="Arabic Typesetting" w:hint="cs"/>
          <w:b/>
          <w:sz w:val="44"/>
          <w:szCs w:val="44"/>
          <w:rtl/>
          <w:lang w:bidi="ar-DZ"/>
        </w:rPr>
        <w:t>الأدبية</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عن الوحدة التعليمية</w:t>
      </w:r>
      <w:r w:rsidRPr="001F5306">
        <w:rPr>
          <w:rFonts w:cs="Arabic Transparent" w:hint="cs"/>
          <w:bCs/>
          <w:sz w:val="28"/>
          <w:szCs w:val="28"/>
          <w:rtl/>
          <w:lang w:bidi="ar-DZ"/>
        </w:rPr>
        <w:t xml:space="preserve"> </w:t>
      </w:r>
      <w:r w:rsidRPr="001F5306">
        <w:rPr>
          <w:rFonts w:ascii="Sakkal Majalla" w:hAnsi="Sakkal Majalla" w:cs="Monotype Koufi" w:hint="cs"/>
          <w:b/>
          <w:sz w:val="28"/>
          <w:szCs w:val="28"/>
          <w:rtl/>
          <w:lang w:bidi="ar-DZ"/>
        </w:rPr>
        <w:t>المنهجية</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009F75BB" w:rsidRPr="001F5306">
        <w:rPr>
          <w:rFonts w:ascii="Arabic Typesetting" w:hAnsi="Arabic Typesetting" w:cs="Arabic Typesetting" w:hint="cs"/>
          <w:b/>
          <w:sz w:val="44"/>
          <w:szCs w:val="44"/>
          <w:rtl/>
          <w:lang w:bidi="ar-DZ"/>
        </w:rPr>
        <w:t>د/ محمد الأمين بحري</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على المادة:</w:t>
      </w:r>
      <w:r w:rsidRPr="001F5306">
        <w:rPr>
          <w:rFonts w:ascii="Sakkal Majalla" w:hAnsi="Sakkal Majalla" w:cs="W1 SHUROOQ 12 007"/>
          <w:b/>
          <w:sz w:val="32"/>
          <w:szCs w:val="32"/>
          <w:rtl/>
          <w:lang w:bidi="ar-DZ"/>
        </w:rPr>
        <w:t xml:space="preserve"> </w:t>
      </w:r>
      <w:r w:rsidR="009F75BB" w:rsidRPr="001F5306">
        <w:rPr>
          <w:rFonts w:ascii="Arabic Typesetting" w:hAnsi="Arabic Typesetting" w:cs="Arabic Typesetting" w:hint="cs"/>
          <w:b/>
          <w:sz w:val="44"/>
          <w:szCs w:val="44"/>
          <w:rtl/>
          <w:lang w:bidi="ar-DZ"/>
        </w:rPr>
        <w:t xml:space="preserve">نصر الدين بن </w:t>
      </w:r>
      <w:proofErr w:type="spellStart"/>
      <w:r w:rsidR="009F75BB" w:rsidRPr="001F5306">
        <w:rPr>
          <w:rFonts w:ascii="Arabic Typesetting" w:hAnsi="Arabic Typesetting" w:cs="Arabic Typesetting" w:hint="cs"/>
          <w:b/>
          <w:sz w:val="44"/>
          <w:szCs w:val="44"/>
          <w:rtl/>
          <w:lang w:bidi="ar-DZ"/>
        </w:rPr>
        <w:t>غنيسة</w:t>
      </w:r>
      <w:proofErr w:type="spellEnd"/>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المادة:</w:t>
      </w:r>
      <w:r w:rsidRPr="001F5306">
        <w:rPr>
          <w:rFonts w:ascii="Sakkal Majalla" w:hAnsi="Sakkal Majalla" w:cs="Monotype Koufi" w:hint="cs"/>
          <w:b/>
          <w:sz w:val="28"/>
          <w:szCs w:val="28"/>
          <w:rtl/>
          <w:lang w:bidi="ar-DZ"/>
        </w:rPr>
        <w:t xml:space="preserve"> </w:t>
      </w:r>
      <w:r w:rsidRPr="001F5306">
        <w:rPr>
          <w:rFonts w:ascii="Sakkal Majalla" w:hAnsi="Sakkal Majalla" w:cs="Sakkal Majalla" w:hint="cs"/>
          <w:b/>
          <w:bCs/>
          <w:sz w:val="32"/>
          <w:szCs w:val="32"/>
          <w:rtl/>
          <w:lang w:bidi="ar-DZ"/>
        </w:rPr>
        <w:t xml:space="preserve"> </w:t>
      </w:r>
      <w:r w:rsidRPr="001F5306">
        <w:rPr>
          <w:rFonts w:ascii="Arabic Typesetting" w:hAnsi="Arabic Typesetting" w:cs="Arabic Typesetting" w:hint="cs"/>
          <w:b/>
          <w:sz w:val="44"/>
          <w:szCs w:val="44"/>
          <w:rtl/>
          <w:lang w:bidi="ar-DZ"/>
        </w:rPr>
        <w:t xml:space="preserve">مناهج النقد </w:t>
      </w:r>
      <w:proofErr w:type="spellStart"/>
      <w:r w:rsidRPr="001F5306">
        <w:rPr>
          <w:rFonts w:ascii="Arabic Typesetting" w:hAnsi="Arabic Typesetting" w:cs="Arabic Typesetting" w:hint="cs"/>
          <w:b/>
          <w:sz w:val="44"/>
          <w:szCs w:val="44"/>
          <w:rtl/>
          <w:lang w:bidi="ar-DZ"/>
        </w:rPr>
        <w:t>السياقي</w:t>
      </w:r>
      <w:proofErr w:type="spellEnd"/>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أهداف التعليم:</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 المعارف المسبقة المطلوبة</w:t>
      </w:r>
      <w:r w:rsidRPr="001F5306">
        <w:rPr>
          <w:rFonts w:ascii="Sakkal Majalla" w:hAnsi="Sakkal Majalla" w:cs="W1 SHUROOQ 12 007"/>
          <w:b/>
          <w:sz w:val="32"/>
          <w:szCs w:val="32"/>
          <w:rtl/>
          <w:lang w:bidi="ar-DZ"/>
        </w:rPr>
        <w:t>:</w:t>
      </w:r>
      <w:r w:rsidRPr="001F5306">
        <w:rPr>
          <w:rFonts w:ascii="Sakkal Majalla" w:hAnsi="Sakkal Majalla" w:cs="W1 SHUROOQ 12 007"/>
          <w:b/>
          <w:sz w:val="32"/>
          <w:szCs w:val="32"/>
          <w:lang w:bidi="ar-DZ"/>
        </w:rPr>
        <w:t xml:space="preserve"> </w:t>
      </w:r>
    </w:p>
    <w:p w:rsidR="00556C90" w:rsidRPr="001F5306" w:rsidRDefault="00556C90" w:rsidP="00556C90">
      <w:pPr>
        <w:bidi/>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محتوى المادة:</w:t>
      </w:r>
    </w:p>
    <w:p w:rsidR="00556C90" w:rsidRPr="001F5306" w:rsidRDefault="00556C90" w:rsidP="00556C90">
      <w:pPr>
        <w:bidi/>
        <w:jc w:val="both"/>
        <w:rPr>
          <w:rFonts w:cs="Arabic Transparent"/>
          <w:bCs/>
          <w:sz w:val="28"/>
          <w:szCs w:val="28"/>
          <w:lang w:bidi="ar-DZ"/>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276"/>
        <w:gridCol w:w="2659"/>
        <w:gridCol w:w="283"/>
        <w:gridCol w:w="3578"/>
        <w:gridCol w:w="709"/>
      </w:tblGrid>
      <w:tr w:rsidR="00556C90" w:rsidRPr="001F5306" w:rsidTr="000528BF">
        <w:tc>
          <w:tcPr>
            <w:tcW w:w="1560"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الرصيد:03</w:t>
            </w:r>
          </w:p>
        </w:tc>
        <w:tc>
          <w:tcPr>
            <w:tcW w:w="1276"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المعامل:02</w:t>
            </w:r>
          </w:p>
        </w:tc>
        <w:tc>
          <w:tcPr>
            <w:tcW w:w="2659" w:type="dxa"/>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السداسي: ا</w:t>
            </w:r>
            <w:r w:rsidRPr="001F5306">
              <w:rPr>
                <w:rFonts w:ascii="Arabic Typesetting" w:hAnsi="Arabic Typesetting" w:cs="Arabic Typesetting" w:hint="cs"/>
                <w:b/>
                <w:sz w:val="44"/>
                <w:szCs w:val="44"/>
                <w:rtl/>
                <w:lang w:bidi="ar-DZ"/>
              </w:rPr>
              <w:t>لخامس</w:t>
            </w:r>
          </w:p>
        </w:tc>
        <w:tc>
          <w:tcPr>
            <w:tcW w:w="3861" w:type="dxa"/>
            <w:gridSpan w:val="2"/>
          </w:tcPr>
          <w:p w:rsidR="00556C90" w:rsidRPr="001F5306" w:rsidRDefault="00556C90" w:rsidP="000528BF">
            <w:pPr>
              <w:bidi/>
              <w:jc w:val="both"/>
              <w:rPr>
                <w:rFonts w:ascii="Arabic Typesetting" w:hAnsi="Arabic Typesetting" w:cs="Arabic Typesetting"/>
                <w:b/>
                <w:sz w:val="44"/>
                <w:szCs w:val="44"/>
                <w:rtl/>
                <w:lang w:bidi="ar-DZ"/>
              </w:rPr>
            </w:pPr>
            <w:r w:rsidRPr="001F5306">
              <w:rPr>
                <w:rFonts w:ascii="Arabic Typesetting" w:hAnsi="Arabic Typesetting" w:cs="Arabic Typesetting"/>
                <w:b/>
                <w:sz w:val="44"/>
                <w:szCs w:val="44"/>
                <w:rtl/>
                <w:lang w:bidi="ar-DZ"/>
              </w:rPr>
              <w:t xml:space="preserve">المادة: </w:t>
            </w:r>
            <w:r w:rsidRPr="001F5306">
              <w:rPr>
                <w:rFonts w:ascii="Arabic Typesetting" w:hAnsi="Arabic Typesetting" w:cs="Arabic Typesetting" w:hint="cs"/>
                <w:b/>
                <w:sz w:val="44"/>
                <w:szCs w:val="44"/>
                <w:rtl/>
                <w:lang w:bidi="ar-DZ"/>
              </w:rPr>
              <w:t xml:space="preserve">مناهج النقد </w:t>
            </w:r>
            <w:proofErr w:type="spellStart"/>
            <w:r w:rsidRPr="001F5306">
              <w:rPr>
                <w:rFonts w:ascii="Arabic Typesetting" w:hAnsi="Arabic Typesetting" w:cs="Arabic Typesetting" w:hint="cs"/>
                <w:b/>
                <w:sz w:val="44"/>
                <w:szCs w:val="44"/>
                <w:rtl/>
                <w:lang w:bidi="ar-DZ"/>
              </w:rPr>
              <w:t>السياقي</w:t>
            </w:r>
            <w:proofErr w:type="spellEnd"/>
            <w:r w:rsidRPr="001F5306">
              <w:rPr>
                <w:rFonts w:ascii="Arabic Typesetting" w:hAnsi="Arabic Typesetting" w:cs="Arabic Typesetting"/>
                <w:b/>
                <w:sz w:val="44"/>
                <w:szCs w:val="44"/>
                <w:rtl/>
                <w:lang w:bidi="ar-DZ"/>
              </w:rPr>
              <w:t xml:space="preserve"> </w:t>
            </w:r>
          </w:p>
        </w:tc>
        <w:tc>
          <w:tcPr>
            <w:tcW w:w="709" w:type="dxa"/>
            <w:vMerge w:val="restart"/>
          </w:tcPr>
          <w:p w:rsidR="00556C90" w:rsidRPr="001F5306" w:rsidRDefault="00556C90" w:rsidP="00556C90">
            <w:pPr>
              <w:bidi/>
              <w:jc w:val="both"/>
              <w:rPr>
                <w:rFonts w:ascii="Traditional Arabic" w:hAnsi="Traditional Arabic" w:cs="Traditional Arabic"/>
                <w:b/>
                <w:bCs/>
                <w:sz w:val="28"/>
                <w:szCs w:val="28"/>
              </w:rPr>
            </w:pPr>
          </w:p>
        </w:tc>
      </w:tr>
      <w:tr w:rsidR="00556C90" w:rsidRPr="001F5306" w:rsidTr="00556C90">
        <w:tc>
          <w:tcPr>
            <w:tcW w:w="5778" w:type="dxa"/>
            <w:gridSpan w:val="4"/>
          </w:tcPr>
          <w:p w:rsidR="00556C90" w:rsidRPr="001F5306" w:rsidRDefault="00556C90" w:rsidP="00556C90">
            <w:pPr>
              <w:bidi/>
              <w:jc w:val="both"/>
              <w:rPr>
                <w:rFonts w:ascii="Arabic Typesetting" w:hAnsi="Arabic Typesetting" w:cs="Arabic Typesetting"/>
                <w:b/>
                <w:sz w:val="44"/>
                <w:szCs w:val="44"/>
                <w:lang w:bidi="ar-DZ"/>
              </w:rPr>
            </w:pPr>
            <w:r w:rsidRPr="001F5306">
              <w:rPr>
                <w:rFonts w:ascii="Arabic Typesetting" w:hAnsi="Arabic Typesetting" w:cs="Arabic Typesetting"/>
                <w:b/>
                <w:sz w:val="44"/>
                <w:szCs w:val="44"/>
                <w:rtl/>
                <w:lang w:bidi="ar-DZ"/>
              </w:rPr>
              <w:t>مفردات التطبيق</w:t>
            </w:r>
          </w:p>
        </w:tc>
        <w:tc>
          <w:tcPr>
            <w:tcW w:w="3578" w:type="dxa"/>
          </w:tcPr>
          <w:p w:rsidR="00556C90" w:rsidRPr="001F5306" w:rsidRDefault="00556C90" w:rsidP="00556C90">
            <w:pPr>
              <w:tabs>
                <w:tab w:val="left" w:pos="2170"/>
              </w:tabs>
              <w:bidi/>
              <w:ind w:left="1440"/>
              <w:jc w:val="both"/>
              <w:rPr>
                <w:rFonts w:ascii="Arabic Typesetting" w:hAnsi="Arabic Typesetting" w:cs="Arabic Typesetting"/>
                <w:b/>
                <w:sz w:val="44"/>
                <w:szCs w:val="44"/>
                <w:rtl/>
                <w:lang w:bidi="ar-DZ"/>
              </w:rPr>
            </w:pPr>
            <w:r w:rsidRPr="001F5306">
              <w:rPr>
                <w:rFonts w:ascii="Arabic Typesetting" w:hAnsi="Arabic Typesetting" w:cs="Arabic Typesetting"/>
                <w:b/>
                <w:sz w:val="44"/>
                <w:szCs w:val="44"/>
                <w:rtl/>
                <w:lang w:bidi="ar-DZ"/>
              </w:rPr>
              <w:t>مفردات المحاضرة</w:t>
            </w:r>
          </w:p>
        </w:tc>
        <w:tc>
          <w:tcPr>
            <w:tcW w:w="709" w:type="dxa"/>
            <w:vMerge/>
          </w:tcPr>
          <w:p w:rsidR="00556C90" w:rsidRPr="001F5306" w:rsidRDefault="00556C90" w:rsidP="00556C90">
            <w:pPr>
              <w:bidi/>
              <w:jc w:val="both"/>
              <w:rPr>
                <w:rFonts w:ascii="Traditional Arabic" w:hAnsi="Traditional Arabic" w:cs="Traditional Arabic"/>
                <w:b/>
                <w:bCs/>
                <w:sz w:val="28"/>
                <w:szCs w:val="28"/>
              </w:rPr>
            </w:pPr>
          </w:p>
        </w:tc>
      </w:tr>
      <w:tr w:rsidR="00556C90" w:rsidRPr="001F5306" w:rsidTr="00556C90">
        <w:tc>
          <w:tcPr>
            <w:tcW w:w="5778"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نصوص ديكارت، سارتر، عبد المنعم </w:t>
            </w:r>
            <w:proofErr w:type="spellStart"/>
            <w:r w:rsidRPr="001F5306">
              <w:rPr>
                <w:rFonts w:ascii="Arabic Typesetting" w:hAnsi="Arabic Typesetting" w:cs="Arabic Typesetting"/>
                <w:sz w:val="44"/>
                <w:szCs w:val="44"/>
                <w:rtl/>
              </w:rPr>
              <w:t>تليمة</w:t>
            </w:r>
            <w:proofErr w:type="spellEnd"/>
            <w:r w:rsidRPr="001F5306">
              <w:rPr>
                <w:rFonts w:ascii="Arabic Typesetting" w:hAnsi="Arabic Typesetting" w:cs="Arabic Typesetting"/>
                <w:sz w:val="44"/>
                <w:szCs w:val="44"/>
                <w:rtl/>
              </w:rPr>
              <w:t>، طه حسين</w:t>
            </w:r>
          </w:p>
        </w:tc>
        <w:tc>
          <w:tcPr>
            <w:tcW w:w="3578" w:type="dxa"/>
          </w:tcPr>
          <w:p w:rsidR="00556C90" w:rsidRPr="001F5306" w:rsidRDefault="00556C90" w:rsidP="00556C90">
            <w:pPr>
              <w:bidi/>
              <w:spacing w:line="276" w:lineRule="auto"/>
              <w:rPr>
                <w:rFonts w:ascii="Arabic Typesetting" w:hAnsi="Arabic Typesetting" w:cs="Arabic Typesetting"/>
                <w:sz w:val="44"/>
                <w:szCs w:val="44"/>
                <w:rtl/>
                <w:lang w:val="en-CA" w:bidi="ar-DZ"/>
              </w:rPr>
            </w:pPr>
            <w:r w:rsidRPr="001F5306">
              <w:rPr>
                <w:rFonts w:ascii="Arabic Typesetting" w:hAnsi="Arabic Typesetting" w:cs="Arabic Typesetting"/>
                <w:sz w:val="44"/>
                <w:szCs w:val="44"/>
                <w:rtl/>
                <w:lang w:val="en-CA" w:bidi="ar-DZ"/>
              </w:rPr>
              <w:t>الأسس الفلسفية للمناهج السياقية</w:t>
            </w:r>
          </w:p>
        </w:tc>
        <w:tc>
          <w:tcPr>
            <w:tcW w:w="709" w:type="dxa"/>
          </w:tcPr>
          <w:p w:rsidR="00556C90" w:rsidRPr="001F5306" w:rsidRDefault="00556C90" w:rsidP="00556C90">
            <w:pPr>
              <w:bidi/>
              <w:jc w:val="both"/>
              <w:rPr>
                <w:rFonts w:ascii="Arabic Typesetting" w:hAnsi="Arabic Typesetting" w:cs="Arabic Typesetting"/>
                <w:b/>
                <w:bCs/>
                <w:sz w:val="44"/>
                <w:szCs w:val="44"/>
              </w:rPr>
            </w:pPr>
            <w:r w:rsidRPr="001F5306">
              <w:rPr>
                <w:rFonts w:ascii="Arabic Typesetting" w:hAnsi="Arabic Typesetting" w:cs="Arabic Typesetting"/>
                <w:b/>
                <w:bCs/>
                <w:sz w:val="44"/>
                <w:szCs w:val="44"/>
                <w:rtl/>
              </w:rPr>
              <w:t>01</w:t>
            </w:r>
          </w:p>
        </w:tc>
      </w:tr>
      <w:tr w:rsidR="00556C90" w:rsidRPr="001F5306" w:rsidTr="00556C90">
        <w:tc>
          <w:tcPr>
            <w:tcW w:w="5778" w:type="dxa"/>
            <w:gridSpan w:val="4"/>
          </w:tcPr>
          <w:p w:rsidR="00556C90" w:rsidRPr="001F5306" w:rsidRDefault="00556C90" w:rsidP="00556C90">
            <w:pPr>
              <w:bidi/>
              <w:rPr>
                <w:rFonts w:ascii="Arabic Typesetting" w:hAnsi="Arabic Typesetting" w:cs="Arabic Typesetting"/>
                <w:sz w:val="44"/>
                <w:szCs w:val="44"/>
                <w:rtl/>
              </w:rPr>
            </w:pPr>
            <w:proofErr w:type="spellStart"/>
            <w:r w:rsidRPr="001F5306">
              <w:rPr>
                <w:rFonts w:ascii="Arabic Typesetting" w:hAnsi="Arabic Typesetting" w:cs="Arabic Typesetting"/>
                <w:sz w:val="44"/>
                <w:szCs w:val="44"/>
                <w:rtl/>
              </w:rPr>
              <w:lastRenderedPageBreak/>
              <w:t>شلاير</w:t>
            </w:r>
            <w:proofErr w:type="spellEnd"/>
            <w:r w:rsidRPr="001F5306">
              <w:rPr>
                <w:rFonts w:ascii="Arabic Typesetting" w:hAnsi="Arabic Typesetting" w:cs="Arabic Typesetting"/>
                <w:sz w:val="44"/>
                <w:szCs w:val="44"/>
                <w:rtl/>
              </w:rPr>
              <w:t xml:space="preserve"> </w:t>
            </w:r>
            <w:proofErr w:type="spellStart"/>
            <w:r w:rsidRPr="001F5306">
              <w:rPr>
                <w:rFonts w:ascii="Arabic Typesetting" w:hAnsi="Arabic Typesetting" w:cs="Arabic Typesetting"/>
                <w:sz w:val="44"/>
                <w:szCs w:val="44"/>
                <w:rtl/>
              </w:rPr>
              <w:t>ماخير</w:t>
            </w:r>
            <w:proofErr w:type="spellEnd"/>
            <w:r w:rsidRPr="001F5306">
              <w:rPr>
                <w:rFonts w:ascii="Arabic Typesetting" w:hAnsi="Arabic Typesetting" w:cs="Arabic Typesetting"/>
                <w:sz w:val="44"/>
                <w:szCs w:val="44"/>
                <w:rtl/>
              </w:rPr>
              <w:t>، هيجل</w:t>
            </w:r>
          </w:p>
        </w:tc>
        <w:tc>
          <w:tcPr>
            <w:tcW w:w="3578" w:type="dxa"/>
          </w:tcPr>
          <w:p w:rsidR="00556C90" w:rsidRPr="001F5306" w:rsidRDefault="00556C90" w:rsidP="00556C90">
            <w:pPr>
              <w:bidi/>
              <w:spacing w:line="276" w:lineRule="auto"/>
              <w:rPr>
                <w:rFonts w:ascii="Arabic Typesetting" w:hAnsi="Arabic Typesetting" w:cs="Arabic Typesetting"/>
                <w:sz w:val="44"/>
                <w:szCs w:val="44"/>
                <w:rtl/>
                <w:lang w:val="en-US" w:bidi="ar-DZ"/>
              </w:rPr>
            </w:pPr>
            <w:r w:rsidRPr="001F5306">
              <w:rPr>
                <w:rFonts w:ascii="Arabic Typesetting" w:hAnsi="Arabic Typesetting" w:cs="Arabic Typesetting"/>
                <w:sz w:val="44"/>
                <w:szCs w:val="44"/>
                <w:rtl/>
                <w:lang w:val="en-US" w:bidi="ar-DZ"/>
              </w:rPr>
              <w:t>المنهج التاريخي الألماني</w:t>
            </w:r>
          </w:p>
        </w:tc>
        <w:tc>
          <w:tcPr>
            <w:tcW w:w="709" w:type="dxa"/>
          </w:tcPr>
          <w:p w:rsidR="00556C90" w:rsidRPr="001F5306" w:rsidRDefault="00556C90" w:rsidP="00556C90">
            <w:pPr>
              <w:bidi/>
              <w:jc w:val="both"/>
              <w:rPr>
                <w:rFonts w:ascii="Arabic Typesetting" w:hAnsi="Arabic Typesetting" w:cs="Arabic Typesetting"/>
                <w:b/>
                <w:bCs/>
                <w:sz w:val="44"/>
                <w:szCs w:val="44"/>
              </w:rPr>
            </w:pPr>
            <w:r w:rsidRPr="001F5306">
              <w:rPr>
                <w:rFonts w:ascii="Arabic Typesetting" w:hAnsi="Arabic Typesetting" w:cs="Arabic Typesetting"/>
                <w:b/>
                <w:bCs/>
                <w:sz w:val="44"/>
                <w:szCs w:val="44"/>
                <w:rtl/>
              </w:rPr>
              <w:t>02</w:t>
            </w:r>
          </w:p>
        </w:tc>
      </w:tr>
      <w:tr w:rsidR="00556C90" w:rsidRPr="001F5306" w:rsidTr="00556C90">
        <w:tc>
          <w:tcPr>
            <w:tcW w:w="5778"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نصوص سانت </w:t>
            </w:r>
            <w:proofErr w:type="spellStart"/>
            <w:r w:rsidRPr="001F5306">
              <w:rPr>
                <w:rFonts w:ascii="Arabic Typesetting" w:hAnsi="Arabic Typesetting" w:cs="Arabic Typesetting"/>
                <w:sz w:val="44"/>
                <w:szCs w:val="44"/>
                <w:rtl/>
              </w:rPr>
              <w:t>بوف</w:t>
            </w:r>
            <w:proofErr w:type="spellEnd"/>
          </w:p>
        </w:tc>
        <w:tc>
          <w:tcPr>
            <w:tcW w:w="3578" w:type="dxa"/>
          </w:tcPr>
          <w:p w:rsidR="00556C90" w:rsidRPr="001F5306" w:rsidRDefault="00556C90" w:rsidP="00556C90">
            <w:pPr>
              <w:bidi/>
              <w:spacing w:line="276" w:lineRule="auto"/>
              <w:rPr>
                <w:rFonts w:ascii="Arabic Typesetting" w:hAnsi="Arabic Typesetting" w:cs="Arabic Typesetting"/>
                <w:sz w:val="44"/>
                <w:szCs w:val="44"/>
                <w:rtl/>
                <w:lang w:val="en-US" w:bidi="ar-DZ"/>
              </w:rPr>
            </w:pPr>
            <w:r w:rsidRPr="001F5306">
              <w:rPr>
                <w:rFonts w:ascii="Arabic Typesetting" w:hAnsi="Arabic Typesetting" w:cs="Arabic Typesetting"/>
                <w:sz w:val="44"/>
                <w:szCs w:val="44"/>
                <w:rtl/>
                <w:lang w:val="en-US" w:bidi="ar-DZ"/>
              </w:rPr>
              <w:t>المنهج التاريخي -1-</w:t>
            </w:r>
          </w:p>
        </w:tc>
        <w:tc>
          <w:tcPr>
            <w:tcW w:w="709" w:type="dxa"/>
          </w:tcPr>
          <w:p w:rsidR="00556C90" w:rsidRPr="001F5306" w:rsidRDefault="00556C90" w:rsidP="00556C90">
            <w:pPr>
              <w:bidi/>
              <w:jc w:val="both"/>
              <w:rPr>
                <w:rFonts w:ascii="Arabic Typesetting" w:hAnsi="Arabic Typesetting" w:cs="Arabic Typesetting"/>
                <w:b/>
                <w:bCs/>
                <w:sz w:val="44"/>
                <w:szCs w:val="44"/>
              </w:rPr>
            </w:pPr>
            <w:r w:rsidRPr="001F5306">
              <w:rPr>
                <w:rFonts w:ascii="Arabic Typesetting" w:hAnsi="Arabic Typesetting" w:cs="Arabic Typesetting"/>
                <w:b/>
                <w:bCs/>
                <w:sz w:val="44"/>
                <w:szCs w:val="44"/>
                <w:rtl/>
              </w:rPr>
              <w:t>03</w:t>
            </w:r>
          </w:p>
        </w:tc>
      </w:tr>
      <w:tr w:rsidR="00556C90" w:rsidRPr="001F5306" w:rsidTr="00556C90">
        <w:tc>
          <w:tcPr>
            <w:tcW w:w="5778"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sz w:val="44"/>
                <w:szCs w:val="44"/>
                <w:rtl/>
              </w:rPr>
              <w:t>نصوص تين</w:t>
            </w:r>
          </w:p>
        </w:tc>
        <w:tc>
          <w:tcPr>
            <w:tcW w:w="3578" w:type="dxa"/>
          </w:tcPr>
          <w:p w:rsidR="00556C90" w:rsidRPr="001F5306" w:rsidRDefault="00556C90" w:rsidP="00556C90">
            <w:pPr>
              <w:bidi/>
              <w:spacing w:line="276" w:lineRule="auto"/>
              <w:rPr>
                <w:rFonts w:ascii="Arabic Typesetting" w:hAnsi="Arabic Typesetting" w:cs="Arabic Typesetting"/>
                <w:sz w:val="44"/>
                <w:szCs w:val="44"/>
                <w:rtl/>
              </w:rPr>
            </w:pPr>
            <w:r w:rsidRPr="001F5306">
              <w:rPr>
                <w:rFonts w:ascii="Arabic Typesetting" w:hAnsi="Arabic Typesetting" w:cs="Arabic Typesetting"/>
                <w:sz w:val="44"/>
                <w:szCs w:val="44"/>
                <w:rtl/>
                <w:lang w:val="en-US" w:bidi="ar-DZ"/>
              </w:rPr>
              <w:t>المنهج التاريخي</w:t>
            </w:r>
            <w:r w:rsidRPr="001F5306">
              <w:rPr>
                <w:rFonts w:ascii="Arabic Typesetting" w:hAnsi="Arabic Typesetting" w:cs="Arabic Typesetting"/>
                <w:sz w:val="44"/>
                <w:szCs w:val="44"/>
                <w:rtl/>
              </w:rPr>
              <w:t xml:space="preserve"> -2-</w:t>
            </w:r>
          </w:p>
        </w:tc>
        <w:tc>
          <w:tcPr>
            <w:tcW w:w="709" w:type="dxa"/>
          </w:tcPr>
          <w:p w:rsidR="00556C90" w:rsidRPr="001F5306" w:rsidRDefault="00556C90" w:rsidP="00556C90">
            <w:pPr>
              <w:bidi/>
              <w:jc w:val="both"/>
              <w:rPr>
                <w:rFonts w:ascii="Arabic Typesetting" w:hAnsi="Arabic Typesetting" w:cs="Arabic Typesetting"/>
                <w:b/>
                <w:bCs/>
                <w:sz w:val="44"/>
                <w:szCs w:val="44"/>
              </w:rPr>
            </w:pPr>
            <w:r w:rsidRPr="001F5306">
              <w:rPr>
                <w:rFonts w:ascii="Arabic Typesetting" w:hAnsi="Arabic Typesetting" w:cs="Arabic Typesetting"/>
                <w:b/>
                <w:bCs/>
                <w:sz w:val="44"/>
                <w:szCs w:val="44"/>
                <w:rtl/>
              </w:rPr>
              <w:t>04</w:t>
            </w:r>
          </w:p>
        </w:tc>
      </w:tr>
      <w:tr w:rsidR="00556C90" w:rsidRPr="001F5306" w:rsidTr="00556C90">
        <w:tc>
          <w:tcPr>
            <w:tcW w:w="5778"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نصوص </w:t>
            </w:r>
            <w:proofErr w:type="spellStart"/>
            <w:r w:rsidRPr="001F5306">
              <w:rPr>
                <w:rFonts w:ascii="Arabic Typesetting" w:hAnsi="Arabic Typesetting" w:cs="Arabic Typesetting"/>
                <w:sz w:val="44"/>
                <w:szCs w:val="44"/>
                <w:rtl/>
              </w:rPr>
              <w:t>برونتيار</w:t>
            </w:r>
            <w:proofErr w:type="spellEnd"/>
          </w:p>
        </w:tc>
        <w:tc>
          <w:tcPr>
            <w:tcW w:w="3578" w:type="dxa"/>
          </w:tcPr>
          <w:p w:rsidR="00556C90" w:rsidRPr="001F5306" w:rsidRDefault="00556C90" w:rsidP="00556C90">
            <w:pPr>
              <w:bidi/>
              <w:spacing w:line="276" w:lineRule="auto"/>
              <w:rPr>
                <w:rFonts w:ascii="Arabic Typesetting" w:hAnsi="Arabic Typesetting" w:cs="Arabic Typesetting"/>
                <w:sz w:val="44"/>
                <w:szCs w:val="44"/>
                <w:rtl/>
                <w:lang w:val="en-US" w:bidi="ar-DZ"/>
              </w:rPr>
            </w:pPr>
            <w:r w:rsidRPr="001F5306">
              <w:rPr>
                <w:rFonts w:ascii="Arabic Typesetting" w:hAnsi="Arabic Typesetting" w:cs="Arabic Typesetting"/>
                <w:sz w:val="44"/>
                <w:szCs w:val="44"/>
                <w:rtl/>
              </w:rPr>
              <w:t>المنهج التاريخي -3-</w:t>
            </w:r>
          </w:p>
        </w:tc>
        <w:tc>
          <w:tcPr>
            <w:tcW w:w="709" w:type="dxa"/>
          </w:tcPr>
          <w:p w:rsidR="00556C90" w:rsidRPr="001F5306" w:rsidRDefault="00556C90" w:rsidP="00556C90">
            <w:pPr>
              <w:bidi/>
              <w:jc w:val="both"/>
              <w:rPr>
                <w:rFonts w:ascii="Arabic Typesetting" w:hAnsi="Arabic Typesetting" w:cs="Arabic Typesetting"/>
                <w:b/>
                <w:bCs/>
                <w:sz w:val="44"/>
                <w:szCs w:val="44"/>
              </w:rPr>
            </w:pPr>
            <w:r w:rsidRPr="001F5306">
              <w:rPr>
                <w:rFonts w:ascii="Arabic Typesetting" w:hAnsi="Arabic Typesetting" w:cs="Arabic Typesetting"/>
                <w:b/>
                <w:bCs/>
                <w:sz w:val="44"/>
                <w:szCs w:val="44"/>
                <w:rtl/>
              </w:rPr>
              <w:t>05</w:t>
            </w:r>
          </w:p>
        </w:tc>
      </w:tr>
      <w:tr w:rsidR="00556C90" w:rsidRPr="001F5306" w:rsidTr="00556C90">
        <w:tc>
          <w:tcPr>
            <w:tcW w:w="5778"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نصوص </w:t>
            </w:r>
            <w:proofErr w:type="spellStart"/>
            <w:r w:rsidRPr="001F5306">
              <w:rPr>
                <w:rFonts w:ascii="Arabic Typesetting" w:hAnsi="Arabic Typesetting" w:cs="Arabic Typesetting"/>
                <w:sz w:val="44"/>
                <w:szCs w:val="44"/>
                <w:rtl/>
              </w:rPr>
              <w:t>لانسون</w:t>
            </w:r>
            <w:proofErr w:type="spellEnd"/>
          </w:p>
        </w:tc>
        <w:tc>
          <w:tcPr>
            <w:tcW w:w="3578" w:type="dxa"/>
          </w:tcPr>
          <w:p w:rsidR="00556C90" w:rsidRPr="001F5306" w:rsidRDefault="00556C90" w:rsidP="00556C90">
            <w:pPr>
              <w:bidi/>
              <w:spacing w:line="276" w:lineRule="auto"/>
              <w:rPr>
                <w:rFonts w:ascii="Arabic Typesetting" w:hAnsi="Arabic Typesetting" w:cs="Arabic Typesetting"/>
                <w:sz w:val="44"/>
                <w:szCs w:val="44"/>
                <w:rtl/>
              </w:rPr>
            </w:pPr>
            <w:r w:rsidRPr="001F5306">
              <w:rPr>
                <w:rFonts w:ascii="Arabic Typesetting" w:hAnsi="Arabic Typesetting" w:cs="Arabic Typesetting"/>
                <w:sz w:val="44"/>
                <w:szCs w:val="44"/>
                <w:rtl/>
              </w:rPr>
              <w:t>المنهج التاريخي -4-</w:t>
            </w:r>
          </w:p>
        </w:tc>
        <w:tc>
          <w:tcPr>
            <w:tcW w:w="709" w:type="dxa"/>
          </w:tcPr>
          <w:p w:rsidR="00556C90" w:rsidRPr="001F5306" w:rsidRDefault="00556C90" w:rsidP="00556C90">
            <w:pPr>
              <w:bidi/>
              <w:jc w:val="both"/>
              <w:rPr>
                <w:rFonts w:ascii="Arabic Typesetting" w:hAnsi="Arabic Typesetting" w:cs="Arabic Typesetting"/>
                <w:b/>
                <w:bCs/>
                <w:sz w:val="44"/>
                <w:szCs w:val="44"/>
              </w:rPr>
            </w:pPr>
            <w:r w:rsidRPr="001F5306">
              <w:rPr>
                <w:rFonts w:ascii="Arabic Typesetting" w:hAnsi="Arabic Typesetting" w:cs="Arabic Typesetting"/>
                <w:b/>
                <w:bCs/>
                <w:sz w:val="44"/>
                <w:szCs w:val="44"/>
                <w:rtl/>
              </w:rPr>
              <w:t>06</w:t>
            </w:r>
          </w:p>
        </w:tc>
      </w:tr>
      <w:tr w:rsidR="00556C90" w:rsidRPr="001F5306" w:rsidTr="00556C90">
        <w:tc>
          <w:tcPr>
            <w:tcW w:w="5778" w:type="dxa"/>
            <w:gridSpan w:val="4"/>
          </w:tcPr>
          <w:p w:rsidR="00556C90" w:rsidRPr="001F5306" w:rsidRDefault="00556C90" w:rsidP="00556C90">
            <w:pPr>
              <w:bidi/>
              <w:rPr>
                <w:rFonts w:ascii="Arabic Typesetting" w:hAnsi="Arabic Typesetting" w:cs="Arabic Typesetting"/>
                <w:sz w:val="44"/>
                <w:szCs w:val="44"/>
                <w:rtl/>
                <w:lang w:bidi="ar-DZ"/>
              </w:rPr>
            </w:pPr>
            <w:r w:rsidRPr="001F5306">
              <w:rPr>
                <w:rFonts w:ascii="Arabic Typesetting" w:hAnsi="Arabic Typesetting" w:cs="Arabic Typesetting"/>
                <w:sz w:val="44"/>
                <w:szCs w:val="44"/>
                <w:rtl/>
              </w:rPr>
              <w:t>نصوص فرويد،</w:t>
            </w:r>
            <w:r w:rsidRPr="001F5306">
              <w:rPr>
                <w:rFonts w:ascii="Arabic Typesetting" w:hAnsi="Arabic Typesetting" w:cs="Arabic Typesetting"/>
                <w:sz w:val="44"/>
                <w:szCs w:val="44"/>
                <w:rtl/>
                <w:lang w:bidi="ar-DZ"/>
              </w:rPr>
              <w:t xml:space="preserve"> </w:t>
            </w:r>
            <w:proofErr w:type="spellStart"/>
            <w:r w:rsidRPr="001F5306">
              <w:rPr>
                <w:rFonts w:ascii="Arabic Typesetting" w:hAnsi="Arabic Typesetting" w:cs="Arabic Typesetting"/>
                <w:sz w:val="44"/>
                <w:szCs w:val="44"/>
                <w:rtl/>
                <w:lang w:bidi="ar-DZ"/>
              </w:rPr>
              <w:t>أدلر</w:t>
            </w:r>
            <w:proofErr w:type="spellEnd"/>
            <w:r w:rsidRPr="001F5306">
              <w:rPr>
                <w:rFonts w:ascii="Arabic Typesetting" w:hAnsi="Arabic Typesetting" w:cs="Arabic Typesetting"/>
                <w:sz w:val="44"/>
                <w:szCs w:val="44"/>
                <w:rtl/>
                <w:lang w:bidi="ar-DZ"/>
              </w:rPr>
              <w:t>،</w:t>
            </w:r>
            <w:r w:rsidRPr="001F5306">
              <w:rPr>
                <w:rFonts w:ascii="Arabic Typesetting" w:hAnsi="Arabic Typesetting" w:cs="Arabic Typesetting"/>
                <w:sz w:val="44"/>
                <w:szCs w:val="44"/>
                <w:rtl/>
              </w:rPr>
              <w:t xml:space="preserve"> كارل يونغ</w:t>
            </w:r>
          </w:p>
        </w:tc>
        <w:tc>
          <w:tcPr>
            <w:tcW w:w="3578" w:type="dxa"/>
          </w:tcPr>
          <w:p w:rsidR="00556C90" w:rsidRPr="001F5306" w:rsidRDefault="00556C90" w:rsidP="00556C90">
            <w:pPr>
              <w:bidi/>
              <w:spacing w:line="276" w:lineRule="auto"/>
              <w:rPr>
                <w:rFonts w:ascii="Arabic Typesetting" w:hAnsi="Arabic Typesetting" w:cs="Arabic Typesetting"/>
                <w:sz w:val="44"/>
                <w:szCs w:val="44"/>
                <w:rtl/>
                <w:lang w:bidi="ar-DZ"/>
              </w:rPr>
            </w:pPr>
            <w:r w:rsidRPr="001F5306">
              <w:rPr>
                <w:rFonts w:ascii="Arabic Typesetting" w:hAnsi="Arabic Typesetting" w:cs="Arabic Typesetting"/>
                <w:sz w:val="44"/>
                <w:szCs w:val="44"/>
                <w:rtl/>
              </w:rPr>
              <w:t>المنهج النفسي</w:t>
            </w:r>
          </w:p>
        </w:tc>
        <w:tc>
          <w:tcPr>
            <w:tcW w:w="709" w:type="dxa"/>
          </w:tcPr>
          <w:p w:rsidR="00556C90" w:rsidRPr="001F5306" w:rsidRDefault="00556C90" w:rsidP="00556C90">
            <w:pPr>
              <w:bidi/>
              <w:jc w:val="both"/>
              <w:rPr>
                <w:rFonts w:ascii="Arabic Typesetting" w:hAnsi="Arabic Typesetting" w:cs="Arabic Typesetting"/>
                <w:b/>
                <w:bCs/>
                <w:sz w:val="44"/>
                <w:szCs w:val="44"/>
              </w:rPr>
            </w:pPr>
            <w:r w:rsidRPr="001F5306">
              <w:rPr>
                <w:rFonts w:ascii="Arabic Typesetting" w:hAnsi="Arabic Typesetting" w:cs="Arabic Typesetting"/>
                <w:b/>
                <w:bCs/>
                <w:sz w:val="44"/>
                <w:szCs w:val="44"/>
                <w:rtl/>
              </w:rPr>
              <w:t>07</w:t>
            </w:r>
          </w:p>
        </w:tc>
      </w:tr>
      <w:tr w:rsidR="00556C90" w:rsidRPr="001F5306" w:rsidTr="00556C90">
        <w:tc>
          <w:tcPr>
            <w:tcW w:w="5778"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نصوص </w:t>
            </w:r>
            <w:proofErr w:type="spellStart"/>
            <w:r w:rsidRPr="001F5306">
              <w:rPr>
                <w:rFonts w:ascii="Arabic Typesetting" w:hAnsi="Arabic Typesetting" w:cs="Arabic Typesetting"/>
                <w:sz w:val="44"/>
                <w:szCs w:val="44"/>
                <w:rtl/>
              </w:rPr>
              <w:t>ألتوسير</w:t>
            </w:r>
            <w:proofErr w:type="spellEnd"/>
            <w:r w:rsidRPr="001F5306">
              <w:rPr>
                <w:rFonts w:ascii="Arabic Typesetting" w:hAnsi="Arabic Typesetting" w:cs="Arabic Typesetting"/>
                <w:sz w:val="44"/>
                <w:szCs w:val="44"/>
                <w:rtl/>
              </w:rPr>
              <w:t>، محمد مندور (النقد والنقاد المعاصرون)</w:t>
            </w:r>
          </w:p>
        </w:tc>
        <w:tc>
          <w:tcPr>
            <w:tcW w:w="3578" w:type="dxa"/>
          </w:tcPr>
          <w:p w:rsidR="00556C90" w:rsidRPr="001F5306" w:rsidRDefault="00556C90" w:rsidP="00556C90">
            <w:pPr>
              <w:bidi/>
              <w:spacing w:line="276" w:lineRule="auto"/>
              <w:rPr>
                <w:rFonts w:ascii="Arabic Typesetting" w:hAnsi="Arabic Typesetting" w:cs="Arabic Typesetting"/>
                <w:sz w:val="44"/>
                <w:szCs w:val="44"/>
                <w:rtl/>
              </w:rPr>
            </w:pPr>
            <w:r w:rsidRPr="001F5306">
              <w:rPr>
                <w:rFonts w:ascii="Arabic Typesetting" w:hAnsi="Arabic Typesetting" w:cs="Arabic Typesetting"/>
                <w:sz w:val="44"/>
                <w:szCs w:val="44"/>
                <w:rtl/>
                <w:lang w:val="en-US" w:bidi="ar-DZ"/>
              </w:rPr>
              <w:t>النقد الايديولوجي</w:t>
            </w:r>
          </w:p>
        </w:tc>
        <w:tc>
          <w:tcPr>
            <w:tcW w:w="709" w:type="dxa"/>
          </w:tcPr>
          <w:p w:rsidR="00556C90" w:rsidRPr="001F5306" w:rsidRDefault="00556C90" w:rsidP="00556C90">
            <w:pPr>
              <w:bidi/>
              <w:jc w:val="both"/>
              <w:rPr>
                <w:rFonts w:ascii="Arabic Typesetting" w:hAnsi="Arabic Typesetting" w:cs="Arabic Typesetting"/>
                <w:b/>
                <w:bCs/>
                <w:sz w:val="44"/>
                <w:szCs w:val="44"/>
              </w:rPr>
            </w:pPr>
            <w:r w:rsidRPr="001F5306">
              <w:rPr>
                <w:rFonts w:ascii="Arabic Typesetting" w:hAnsi="Arabic Typesetting" w:cs="Arabic Typesetting"/>
                <w:b/>
                <w:bCs/>
                <w:sz w:val="44"/>
                <w:szCs w:val="44"/>
                <w:rtl/>
              </w:rPr>
              <w:t>08</w:t>
            </w:r>
          </w:p>
        </w:tc>
      </w:tr>
      <w:tr w:rsidR="00556C90" w:rsidRPr="001F5306" w:rsidTr="00556C90">
        <w:tc>
          <w:tcPr>
            <w:tcW w:w="5778" w:type="dxa"/>
            <w:gridSpan w:val="4"/>
          </w:tcPr>
          <w:p w:rsidR="00556C90" w:rsidRPr="001F5306" w:rsidRDefault="00556C90" w:rsidP="00556C90">
            <w:pPr>
              <w:bidi/>
              <w:rPr>
                <w:rFonts w:ascii="Arabic Typesetting" w:hAnsi="Arabic Typesetting" w:cs="Arabic Typesetting"/>
                <w:sz w:val="44"/>
                <w:szCs w:val="44"/>
                <w:rtl/>
                <w:lang w:val="en-CA" w:bidi="ar-DZ"/>
              </w:rPr>
            </w:pPr>
            <w:r w:rsidRPr="001F5306">
              <w:rPr>
                <w:rFonts w:ascii="Arabic Typesetting" w:hAnsi="Arabic Typesetting" w:cs="Arabic Typesetting"/>
                <w:sz w:val="44"/>
                <w:szCs w:val="44"/>
                <w:rtl/>
              </w:rPr>
              <w:t xml:space="preserve">نصوص جورج </w:t>
            </w:r>
            <w:proofErr w:type="spellStart"/>
            <w:r w:rsidRPr="001F5306">
              <w:rPr>
                <w:rFonts w:ascii="Arabic Typesetting" w:hAnsi="Arabic Typesetting" w:cs="Arabic Typesetting"/>
                <w:sz w:val="44"/>
                <w:szCs w:val="44"/>
                <w:rtl/>
              </w:rPr>
              <w:t>لوكاتش</w:t>
            </w:r>
            <w:proofErr w:type="spellEnd"/>
          </w:p>
        </w:tc>
        <w:tc>
          <w:tcPr>
            <w:tcW w:w="3578" w:type="dxa"/>
          </w:tcPr>
          <w:p w:rsidR="00556C90" w:rsidRPr="001F5306" w:rsidRDefault="00556C90" w:rsidP="00556C90">
            <w:pPr>
              <w:bidi/>
              <w:rPr>
                <w:rFonts w:ascii="Arabic Typesetting" w:hAnsi="Arabic Typesetting" w:cs="Arabic Typesetting"/>
                <w:sz w:val="44"/>
                <w:szCs w:val="44"/>
                <w:rtl/>
              </w:rPr>
            </w:pPr>
            <w:proofErr w:type="spellStart"/>
            <w:r w:rsidRPr="001F5306">
              <w:rPr>
                <w:rFonts w:ascii="Arabic Typesetting" w:hAnsi="Arabic Typesetting" w:cs="Arabic Typesetting"/>
                <w:sz w:val="44"/>
                <w:szCs w:val="44"/>
                <w:rtl/>
              </w:rPr>
              <w:t>لوكاتش</w:t>
            </w:r>
            <w:proofErr w:type="spellEnd"/>
            <w:r w:rsidRPr="001F5306">
              <w:rPr>
                <w:rFonts w:ascii="Arabic Typesetting" w:hAnsi="Arabic Typesetting" w:cs="Arabic Typesetting"/>
                <w:sz w:val="44"/>
                <w:szCs w:val="44"/>
                <w:rtl/>
              </w:rPr>
              <w:t xml:space="preserve"> ومسألة الوعي الثقافي</w:t>
            </w:r>
          </w:p>
        </w:tc>
        <w:tc>
          <w:tcPr>
            <w:tcW w:w="709" w:type="dxa"/>
          </w:tcPr>
          <w:p w:rsidR="00556C90" w:rsidRPr="001F5306" w:rsidRDefault="00556C90" w:rsidP="00556C90">
            <w:pPr>
              <w:bidi/>
              <w:jc w:val="both"/>
              <w:rPr>
                <w:rFonts w:ascii="Arabic Typesetting" w:hAnsi="Arabic Typesetting" w:cs="Arabic Typesetting"/>
                <w:b/>
                <w:bCs/>
                <w:sz w:val="44"/>
                <w:szCs w:val="44"/>
              </w:rPr>
            </w:pPr>
            <w:r w:rsidRPr="001F5306">
              <w:rPr>
                <w:rFonts w:ascii="Arabic Typesetting" w:hAnsi="Arabic Typesetting" w:cs="Arabic Typesetting"/>
                <w:b/>
                <w:bCs/>
                <w:sz w:val="44"/>
                <w:szCs w:val="44"/>
                <w:rtl/>
              </w:rPr>
              <w:t>09</w:t>
            </w:r>
          </w:p>
        </w:tc>
      </w:tr>
      <w:tr w:rsidR="00556C90" w:rsidRPr="001F5306" w:rsidTr="00556C90">
        <w:tc>
          <w:tcPr>
            <w:tcW w:w="5778"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نصوص </w:t>
            </w:r>
            <w:proofErr w:type="spellStart"/>
            <w:r w:rsidRPr="001F5306">
              <w:rPr>
                <w:rFonts w:ascii="Arabic Typesetting" w:hAnsi="Arabic Typesetting" w:cs="Arabic Typesetting"/>
                <w:sz w:val="44"/>
                <w:szCs w:val="44"/>
                <w:rtl/>
              </w:rPr>
              <w:t>بليخانوف</w:t>
            </w:r>
            <w:proofErr w:type="spellEnd"/>
          </w:p>
        </w:tc>
        <w:tc>
          <w:tcPr>
            <w:tcW w:w="3578" w:type="dxa"/>
          </w:tcPr>
          <w:p w:rsidR="00556C90" w:rsidRPr="001F5306" w:rsidRDefault="00556C90" w:rsidP="00556C90">
            <w:pPr>
              <w:bidi/>
              <w:rPr>
                <w:rFonts w:ascii="Arabic Typesetting" w:hAnsi="Arabic Typesetting" w:cs="Arabic Typesetting"/>
                <w:sz w:val="44"/>
                <w:szCs w:val="44"/>
                <w:rtl/>
              </w:rPr>
            </w:pPr>
            <w:proofErr w:type="spellStart"/>
            <w:r w:rsidRPr="001F5306">
              <w:rPr>
                <w:rFonts w:ascii="Arabic Typesetting" w:hAnsi="Arabic Typesetting" w:cs="Arabic Typesetting"/>
                <w:sz w:val="44"/>
                <w:szCs w:val="44"/>
                <w:rtl/>
              </w:rPr>
              <w:t>بليخانوف</w:t>
            </w:r>
            <w:proofErr w:type="spellEnd"/>
            <w:r w:rsidRPr="001F5306">
              <w:rPr>
                <w:rFonts w:ascii="Arabic Typesetting" w:hAnsi="Arabic Typesetting" w:cs="Arabic Typesetting"/>
                <w:sz w:val="44"/>
                <w:szCs w:val="44"/>
                <w:rtl/>
              </w:rPr>
              <w:t xml:space="preserve"> ونظرية الانعكاس</w:t>
            </w:r>
          </w:p>
        </w:tc>
        <w:tc>
          <w:tcPr>
            <w:tcW w:w="709" w:type="dxa"/>
          </w:tcPr>
          <w:p w:rsidR="00556C90" w:rsidRPr="001F5306" w:rsidRDefault="00556C90" w:rsidP="00556C90">
            <w:pPr>
              <w:bidi/>
              <w:jc w:val="both"/>
              <w:rPr>
                <w:rFonts w:ascii="Arabic Typesetting" w:hAnsi="Arabic Typesetting" w:cs="Arabic Typesetting"/>
                <w:b/>
                <w:bCs/>
                <w:sz w:val="44"/>
                <w:szCs w:val="44"/>
              </w:rPr>
            </w:pPr>
            <w:r w:rsidRPr="001F5306">
              <w:rPr>
                <w:rFonts w:ascii="Arabic Typesetting" w:hAnsi="Arabic Typesetting" w:cs="Arabic Typesetting"/>
                <w:b/>
                <w:bCs/>
                <w:sz w:val="44"/>
                <w:szCs w:val="44"/>
                <w:rtl/>
              </w:rPr>
              <w:t>10</w:t>
            </w:r>
          </w:p>
        </w:tc>
      </w:tr>
      <w:tr w:rsidR="00556C90" w:rsidRPr="001F5306" w:rsidTr="00556C90">
        <w:tc>
          <w:tcPr>
            <w:tcW w:w="5778"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sz w:val="44"/>
                <w:szCs w:val="44"/>
                <w:rtl/>
                <w:lang w:val="en-CA" w:bidi="ar-DZ"/>
              </w:rPr>
              <w:t xml:space="preserve">نصوص </w:t>
            </w:r>
            <w:proofErr w:type="spellStart"/>
            <w:r w:rsidRPr="001F5306">
              <w:rPr>
                <w:rFonts w:ascii="Arabic Typesetting" w:hAnsi="Arabic Typesetting" w:cs="Arabic Typesetting"/>
                <w:sz w:val="44"/>
                <w:szCs w:val="44"/>
                <w:rtl/>
                <w:lang w:val="en-CA" w:bidi="ar-DZ"/>
              </w:rPr>
              <w:t>بلنسكي</w:t>
            </w:r>
            <w:proofErr w:type="spellEnd"/>
          </w:p>
        </w:tc>
        <w:tc>
          <w:tcPr>
            <w:tcW w:w="3578" w:type="dxa"/>
          </w:tcPr>
          <w:p w:rsidR="00556C90" w:rsidRPr="001F5306" w:rsidRDefault="00556C90" w:rsidP="00556C90">
            <w:pPr>
              <w:bidi/>
              <w:rPr>
                <w:rFonts w:ascii="Arabic Typesetting" w:hAnsi="Arabic Typesetting" w:cs="Arabic Typesetting"/>
                <w:sz w:val="44"/>
                <w:szCs w:val="44"/>
                <w:rtl/>
              </w:rPr>
            </w:pPr>
            <w:proofErr w:type="spellStart"/>
            <w:r w:rsidRPr="001F5306">
              <w:rPr>
                <w:rFonts w:ascii="Arabic Typesetting" w:hAnsi="Arabic Typesetting" w:cs="Arabic Typesetting"/>
                <w:sz w:val="44"/>
                <w:szCs w:val="44"/>
                <w:rtl/>
              </w:rPr>
              <w:t>بلنسكي</w:t>
            </w:r>
            <w:proofErr w:type="spellEnd"/>
            <w:r w:rsidRPr="001F5306">
              <w:rPr>
                <w:rFonts w:ascii="Arabic Typesetting" w:hAnsi="Arabic Typesetting" w:cs="Arabic Typesetting"/>
                <w:sz w:val="44"/>
                <w:szCs w:val="44"/>
                <w:rtl/>
              </w:rPr>
              <w:t xml:space="preserve"> والممارسة النقدية</w:t>
            </w:r>
          </w:p>
        </w:tc>
        <w:tc>
          <w:tcPr>
            <w:tcW w:w="709" w:type="dxa"/>
          </w:tcPr>
          <w:p w:rsidR="00556C90" w:rsidRPr="001F5306" w:rsidRDefault="00556C90" w:rsidP="00556C90">
            <w:pPr>
              <w:bidi/>
              <w:jc w:val="both"/>
              <w:rPr>
                <w:rFonts w:ascii="Arabic Typesetting" w:hAnsi="Arabic Typesetting" w:cs="Arabic Typesetting"/>
                <w:b/>
                <w:bCs/>
                <w:sz w:val="44"/>
                <w:szCs w:val="44"/>
              </w:rPr>
            </w:pPr>
            <w:r w:rsidRPr="001F5306">
              <w:rPr>
                <w:rFonts w:ascii="Arabic Typesetting" w:hAnsi="Arabic Typesetting" w:cs="Arabic Typesetting"/>
                <w:b/>
                <w:bCs/>
                <w:sz w:val="44"/>
                <w:szCs w:val="44"/>
                <w:rtl/>
              </w:rPr>
              <w:t>11</w:t>
            </w:r>
          </w:p>
        </w:tc>
      </w:tr>
      <w:tr w:rsidR="00556C90" w:rsidRPr="001F5306" w:rsidTr="00556C90">
        <w:tc>
          <w:tcPr>
            <w:tcW w:w="5778" w:type="dxa"/>
            <w:gridSpan w:val="4"/>
          </w:tcPr>
          <w:p w:rsidR="00556C90" w:rsidRPr="001F5306" w:rsidRDefault="00556C90" w:rsidP="00556C90">
            <w:pPr>
              <w:bidi/>
              <w:rPr>
                <w:rFonts w:ascii="Arabic Typesetting" w:hAnsi="Arabic Typesetting" w:cs="Arabic Typesetting"/>
                <w:sz w:val="44"/>
                <w:szCs w:val="44"/>
                <w:rtl/>
              </w:rPr>
            </w:pPr>
            <w:proofErr w:type="spellStart"/>
            <w:r w:rsidRPr="001F5306">
              <w:rPr>
                <w:rFonts w:ascii="Arabic Typesetting" w:hAnsi="Arabic Typesetting" w:cs="Arabic Typesetting"/>
                <w:sz w:val="44"/>
                <w:szCs w:val="44"/>
                <w:rtl/>
              </w:rPr>
              <w:t>غاستون</w:t>
            </w:r>
            <w:proofErr w:type="spellEnd"/>
            <w:r w:rsidRPr="001F5306">
              <w:rPr>
                <w:rFonts w:ascii="Arabic Typesetting" w:hAnsi="Arabic Typesetting" w:cs="Arabic Typesetting"/>
                <w:sz w:val="44"/>
                <w:szCs w:val="44"/>
                <w:rtl/>
              </w:rPr>
              <w:t xml:space="preserve"> </w:t>
            </w:r>
            <w:proofErr w:type="spellStart"/>
            <w:r w:rsidRPr="001F5306">
              <w:rPr>
                <w:rFonts w:ascii="Arabic Typesetting" w:hAnsi="Arabic Typesetting" w:cs="Arabic Typesetting"/>
                <w:sz w:val="44"/>
                <w:szCs w:val="44"/>
                <w:rtl/>
              </w:rPr>
              <w:t>باشلار</w:t>
            </w:r>
            <w:proofErr w:type="spellEnd"/>
          </w:p>
        </w:tc>
        <w:tc>
          <w:tcPr>
            <w:tcW w:w="3578" w:type="dxa"/>
          </w:tcPr>
          <w:p w:rsidR="00556C90" w:rsidRPr="001F5306" w:rsidRDefault="00556C90" w:rsidP="00556C90">
            <w:pPr>
              <w:bidi/>
              <w:rPr>
                <w:rFonts w:ascii="Arabic Typesetting" w:hAnsi="Arabic Typesetting" w:cs="Arabic Typesetting"/>
                <w:sz w:val="44"/>
                <w:szCs w:val="44"/>
                <w:rtl/>
              </w:rPr>
            </w:pPr>
            <w:proofErr w:type="spellStart"/>
            <w:r w:rsidRPr="001F5306">
              <w:rPr>
                <w:rFonts w:ascii="Arabic Typesetting" w:hAnsi="Arabic Typesetting" w:cs="Arabic Typesetting"/>
                <w:sz w:val="44"/>
                <w:szCs w:val="44"/>
                <w:rtl/>
              </w:rPr>
              <w:t>الموضوعاتية</w:t>
            </w:r>
            <w:proofErr w:type="spellEnd"/>
            <w:r w:rsidRPr="001F5306">
              <w:rPr>
                <w:rFonts w:ascii="Arabic Typesetting" w:hAnsi="Arabic Typesetting" w:cs="Arabic Typesetting"/>
                <w:sz w:val="44"/>
                <w:szCs w:val="44"/>
                <w:rtl/>
              </w:rPr>
              <w:t xml:space="preserve"> </w:t>
            </w:r>
            <w:proofErr w:type="spellStart"/>
            <w:r w:rsidRPr="001F5306">
              <w:rPr>
                <w:rFonts w:ascii="Arabic Typesetting" w:hAnsi="Arabic Typesetting" w:cs="Arabic Typesetting"/>
                <w:sz w:val="44"/>
                <w:szCs w:val="44"/>
                <w:rtl/>
              </w:rPr>
              <w:t>والظاهراتية</w:t>
            </w:r>
            <w:proofErr w:type="spellEnd"/>
          </w:p>
        </w:tc>
        <w:tc>
          <w:tcPr>
            <w:tcW w:w="709" w:type="dxa"/>
          </w:tcPr>
          <w:p w:rsidR="00556C90" w:rsidRPr="001F5306" w:rsidRDefault="00556C90" w:rsidP="00556C90">
            <w:pPr>
              <w:bidi/>
              <w:jc w:val="both"/>
              <w:rPr>
                <w:rFonts w:ascii="Arabic Typesetting" w:hAnsi="Arabic Typesetting" w:cs="Arabic Typesetting"/>
                <w:b/>
                <w:bCs/>
                <w:sz w:val="44"/>
                <w:szCs w:val="44"/>
              </w:rPr>
            </w:pPr>
            <w:r w:rsidRPr="001F5306">
              <w:rPr>
                <w:rFonts w:ascii="Arabic Typesetting" w:hAnsi="Arabic Typesetting" w:cs="Arabic Typesetting"/>
                <w:b/>
                <w:bCs/>
                <w:sz w:val="44"/>
                <w:szCs w:val="44"/>
                <w:rtl/>
              </w:rPr>
              <w:t>12</w:t>
            </w:r>
          </w:p>
        </w:tc>
      </w:tr>
      <w:tr w:rsidR="00556C90" w:rsidRPr="001F5306" w:rsidTr="00556C90">
        <w:tc>
          <w:tcPr>
            <w:tcW w:w="5778"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جان </w:t>
            </w:r>
            <w:proofErr w:type="spellStart"/>
            <w:r w:rsidRPr="001F5306">
              <w:rPr>
                <w:rFonts w:ascii="Arabic Typesetting" w:hAnsi="Arabic Typesetting" w:cs="Arabic Typesetting"/>
                <w:sz w:val="44"/>
                <w:szCs w:val="44"/>
                <w:rtl/>
              </w:rPr>
              <w:t>ستاروبينسكي</w:t>
            </w:r>
            <w:proofErr w:type="spellEnd"/>
          </w:p>
        </w:tc>
        <w:tc>
          <w:tcPr>
            <w:tcW w:w="3578" w:type="dxa"/>
          </w:tcPr>
          <w:p w:rsidR="00556C90" w:rsidRPr="001F5306" w:rsidRDefault="00556C90" w:rsidP="00556C90">
            <w:pPr>
              <w:bidi/>
              <w:rPr>
                <w:rFonts w:ascii="Arabic Typesetting" w:hAnsi="Arabic Typesetting" w:cs="Arabic Typesetting"/>
                <w:sz w:val="44"/>
                <w:szCs w:val="44"/>
                <w:rtl/>
              </w:rPr>
            </w:pPr>
            <w:proofErr w:type="spellStart"/>
            <w:r w:rsidRPr="001F5306">
              <w:rPr>
                <w:rFonts w:ascii="Arabic Typesetting" w:hAnsi="Arabic Typesetting" w:cs="Arabic Typesetting"/>
                <w:sz w:val="44"/>
                <w:szCs w:val="44"/>
                <w:rtl/>
              </w:rPr>
              <w:t>ستاروبينسكي</w:t>
            </w:r>
            <w:proofErr w:type="spellEnd"/>
            <w:r w:rsidRPr="001F5306">
              <w:rPr>
                <w:rFonts w:ascii="Arabic Typesetting" w:hAnsi="Arabic Typesetting" w:cs="Arabic Typesetting"/>
                <w:sz w:val="44"/>
                <w:szCs w:val="44"/>
                <w:rtl/>
              </w:rPr>
              <w:t xml:space="preserve"> </w:t>
            </w:r>
            <w:proofErr w:type="spellStart"/>
            <w:r w:rsidRPr="001F5306">
              <w:rPr>
                <w:rFonts w:ascii="Arabic Typesetting" w:hAnsi="Arabic Typesetting" w:cs="Arabic Typesetting"/>
                <w:sz w:val="44"/>
                <w:szCs w:val="44"/>
                <w:rtl/>
              </w:rPr>
              <w:t>والموضوعاتية</w:t>
            </w:r>
            <w:proofErr w:type="spellEnd"/>
            <w:r w:rsidRPr="001F5306">
              <w:rPr>
                <w:rFonts w:ascii="Arabic Typesetting" w:hAnsi="Arabic Typesetting" w:cs="Arabic Typesetting"/>
                <w:sz w:val="44"/>
                <w:szCs w:val="44"/>
                <w:rtl/>
              </w:rPr>
              <w:t xml:space="preserve"> النفسية</w:t>
            </w:r>
          </w:p>
        </w:tc>
        <w:tc>
          <w:tcPr>
            <w:tcW w:w="709" w:type="dxa"/>
          </w:tcPr>
          <w:p w:rsidR="00556C90" w:rsidRPr="001F5306" w:rsidRDefault="00556C90" w:rsidP="00556C90">
            <w:pPr>
              <w:bidi/>
              <w:jc w:val="both"/>
              <w:rPr>
                <w:rFonts w:ascii="Arabic Typesetting" w:hAnsi="Arabic Typesetting" w:cs="Arabic Typesetting"/>
                <w:b/>
                <w:bCs/>
                <w:sz w:val="44"/>
                <w:szCs w:val="44"/>
              </w:rPr>
            </w:pPr>
            <w:r w:rsidRPr="001F5306">
              <w:rPr>
                <w:rFonts w:ascii="Arabic Typesetting" w:hAnsi="Arabic Typesetting" w:cs="Arabic Typesetting"/>
                <w:b/>
                <w:bCs/>
                <w:sz w:val="44"/>
                <w:szCs w:val="44"/>
                <w:rtl/>
              </w:rPr>
              <w:t>13</w:t>
            </w:r>
          </w:p>
        </w:tc>
      </w:tr>
      <w:tr w:rsidR="00556C90" w:rsidRPr="001F5306" w:rsidTr="00556C90">
        <w:tc>
          <w:tcPr>
            <w:tcW w:w="5778"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sz w:val="44"/>
                <w:szCs w:val="44"/>
                <w:rtl/>
              </w:rPr>
              <w:t>جورج بولي جان بيير ريشار</w:t>
            </w:r>
          </w:p>
        </w:tc>
        <w:tc>
          <w:tcPr>
            <w:tcW w:w="3578" w:type="dxa"/>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المنهج </w:t>
            </w:r>
            <w:proofErr w:type="spellStart"/>
            <w:r w:rsidRPr="001F5306">
              <w:rPr>
                <w:rFonts w:ascii="Arabic Typesetting" w:hAnsi="Arabic Typesetting" w:cs="Arabic Typesetting"/>
                <w:sz w:val="44"/>
                <w:szCs w:val="44"/>
                <w:rtl/>
              </w:rPr>
              <w:t>الموضوعاتي</w:t>
            </w:r>
            <w:proofErr w:type="spellEnd"/>
          </w:p>
        </w:tc>
        <w:tc>
          <w:tcPr>
            <w:tcW w:w="709" w:type="dxa"/>
          </w:tcPr>
          <w:p w:rsidR="00556C90" w:rsidRPr="001F5306" w:rsidRDefault="00556C90" w:rsidP="00556C90">
            <w:pPr>
              <w:bidi/>
              <w:jc w:val="both"/>
              <w:rPr>
                <w:rFonts w:ascii="Arabic Typesetting" w:hAnsi="Arabic Typesetting" w:cs="Arabic Typesetting"/>
                <w:b/>
                <w:bCs/>
                <w:sz w:val="44"/>
                <w:szCs w:val="44"/>
              </w:rPr>
            </w:pPr>
            <w:r w:rsidRPr="001F5306">
              <w:rPr>
                <w:rFonts w:ascii="Arabic Typesetting" w:hAnsi="Arabic Typesetting" w:cs="Arabic Typesetting"/>
                <w:b/>
                <w:bCs/>
                <w:sz w:val="44"/>
                <w:szCs w:val="44"/>
                <w:rtl/>
              </w:rPr>
              <w:t>14</w:t>
            </w:r>
          </w:p>
        </w:tc>
      </w:tr>
    </w:tbl>
    <w:p w:rsidR="00556C90" w:rsidRPr="001F5306" w:rsidRDefault="00556C90" w:rsidP="00556C90">
      <w:pPr>
        <w:bidi/>
        <w:ind w:left="-1"/>
        <w:jc w:val="both"/>
        <w:rPr>
          <w:rFonts w:cs="Arabic Transparent"/>
          <w:bCs/>
          <w:sz w:val="28"/>
          <w:szCs w:val="28"/>
          <w:rtl/>
          <w:lang w:bidi="ar-DZ"/>
        </w:rPr>
      </w:pPr>
    </w:p>
    <w:p w:rsidR="000528BF" w:rsidRPr="001F5306" w:rsidRDefault="000528BF" w:rsidP="00556C90">
      <w:pPr>
        <w:bidi/>
        <w:ind w:left="-1"/>
        <w:jc w:val="both"/>
        <w:rPr>
          <w:rFonts w:ascii="Sakkal Majalla" w:hAnsi="Sakkal Majalla" w:cs="Monotype Koufi"/>
          <w:b/>
          <w:sz w:val="28"/>
          <w:szCs w:val="28"/>
          <w:rtl/>
          <w:lang w:bidi="ar-DZ"/>
        </w:rPr>
      </w:pPr>
    </w:p>
    <w:p w:rsidR="000528BF" w:rsidRPr="001F5306" w:rsidRDefault="000528BF" w:rsidP="000528BF">
      <w:pPr>
        <w:bidi/>
        <w:ind w:left="-1"/>
        <w:jc w:val="both"/>
        <w:rPr>
          <w:rFonts w:ascii="Sakkal Majalla" w:hAnsi="Sakkal Majalla" w:cs="Monotype Koufi"/>
          <w:b/>
          <w:sz w:val="28"/>
          <w:szCs w:val="28"/>
          <w:rtl/>
          <w:lang w:bidi="ar-DZ"/>
        </w:rPr>
      </w:pPr>
    </w:p>
    <w:p w:rsidR="00556C90" w:rsidRPr="001F5306" w:rsidRDefault="00556C90" w:rsidP="000528BF">
      <w:pPr>
        <w:bidi/>
        <w:ind w:left="-1"/>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طريقة التقييم:</w:t>
      </w:r>
    </w:p>
    <w:p w:rsidR="00556C90" w:rsidRPr="001F5306" w:rsidRDefault="00556C90" w:rsidP="00556C90">
      <w:pPr>
        <w:bidi/>
        <w:ind w:left="-1"/>
        <w:jc w:val="both"/>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يجري تقييم المحاضرات عن طريق امتحان في نهاية السداسي، بينما يكون تقييم الأعمال الموجهة متواصلا طوال السداسي </w:t>
      </w:r>
    </w:p>
    <w:p w:rsidR="00556C90" w:rsidRPr="001F5306" w:rsidRDefault="00556C90" w:rsidP="00556C90">
      <w:pPr>
        <w:bidi/>
        <w:ind w:left="-1"/>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المراجع:</w:t>
      </w:r>
      <w:r w:rsidRPr="001F5306">
        <w:rPr>
          <w:rFonts w:ascii="Sakkal Majalla" w:hAnsi="Sakkal Majalla" w:cs="W1 SHUROOQ 12 007"/>
          <w:b/>
          <w:sz w:val="32"/>
          <w:szCs w:val="32"/>
          <w:rtl/>
          <w:lang w:bidi="ar-DZ"/>
        </w:rPr>
        <w:t xml:space="preserve"> ( </w:t>
      </w:r>
      <w:proofErr w:type="spellStart"/>
      <w:r w:rsidRPr="001F5306">
        <w:rPr>
          <w:rFonts w:ascii="Sakkal Majalla" w:hAnsi="Sakkal Majalla" w:cs="W1 SHUROOQ 12 007"/>
          <w:b/>
          <w:i/>
          <w:iCs/>
          <w:sz w:val="32"/>
          <w:szCs w:val="32"/>
          <w:rtl/>
          <w:lang w:bidi="ar-DZ"/>
        </w:rPr>
        <w:t>كتب،ومطبوعات</w:t>
      </w:r>
      <w:proofErr w:type="spellEnd"/>
      <w:r w:rsidRPr="001F5306">
        <w:rPr>
          <w:rFonts w:ascii="Sakkal Majalla" w:hAnsi="Sakkal Majalla" w:cs="W1 SHUROOQ 12 007"/>
          <w:b/>
          <w:i/>
          <w:iCs/>
          <w:sz w:val="32"/>
          <w:szCs w:val="32"/>
          <w:rtl/>
          <w:lang w:bidi="ar-DZ"/>
        </w:rPr>
        <w:t xml:space="preserve"> ، مواقع انترنت،</w:t>
      </w:r>
      <w:r w:rsidRPr="001F5306">
        <w:rPr>
          <w:rFonts w:ascii="Sakkal Majalla" w:hAnsi="Sakkal Majalla" w:cs="W1 SHUROOQ 12 007"/>
          <w:b/>
          <w:sz w:val="32"/>
          <w:szCs w:val="32"/>
          <w:rtl/>
          <w:lang w:bidi="ar-DZ"/>
        </w:rPr>
        <w:t xml:space="preserve"> إلخ)</w:t>
      </w:r>
      <w:r w:rsidRPr="001F5306">
        <w:rPr>
          <w:rFonts w:ascii="Sakkal Majalla" w:hAnsi="Sakkal Majalla" w:cs="W1 SHUROOQ 12 007" w:hint="cs"/>
          <w:b/>
          <w:sz w:val="32"/>
          <w:szCs w:val="32"/>
          <w:rtl/>
          <w:lang w:bidi="ar-DZ"/>
        </w:rPr>
        <w:t xml:space="preserve">. </w:t>
      </w:r>
    </w:p>
    <w:p w:rsidR="00556C90" w:rsidRPr="001F5306" w:rsidRDefault="00556C90" w:rsidP="000528BF">
      <w:pPr>
        <w:bidi/>
        <w:ind w:left="-1"/>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 ـ محمد غنيمي هلال،  النقد الأدبي الحديث</w:t>
      </w:r>
    </w:p>
    <w:p w:rsidR="00556C90" w:rsidRPr="001F5306" w:rsidRDefault="00556C90" w:rsidP="000528BF">
      <w:pPr>
        <w:bidi/>
        <w:ind w:left="-1"/>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2 ـ نبيل راغب،  موسوعة النظريات الأدبية</w:t>
      </w:r>
    </w:p>
    <w:p w:rsidR="00556C90" w:rsidRPr="001F5306" w:rsidRDefault="00556C90" w:rsidP="000528BF">
      <w:pPr>
        <w:bidi/>
        <w:ind w:left="-1"/>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3 ـ صلاح فضل . مناهج النقد المعاصر</w:t>
      </w:r>
    </w:p>
    <w:p w:rsidR="00556C90" w:rsidRPr="001F5306" w:rsidRDefault="00556C90" w:rsidP="000528BF">
      <w:pPr>
        <w:bidi/>
        <w:ind w:left="-1"/>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4ـ عبد المجيد حنون . المدرسة التاريخية في النقد</w:t>
      </w:r>
    </w:p>
    <w:p w:rsidR="00556C90" w:rsidRPr="001F5306" w:rsidRDefault="00556C90" w:rsidP="000528BF">
      <w:pPr>
        <w:bidi/>
        <w:ind w:left="-1"/>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5 ـ عز الدين اسماعيل . التفسير النفسي للأدب</w:t>
      </w:r>
    </w:p>
    <w:p w:rsidR="00556C90" w:rsidRPr="001F5306" w:rsidRDefault="00556C90" w:rsidP="000528BF">
      <w:pPr>
        <w:bidi/>
        <w:ind w:left="-1"/>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6 ـ جورج </w:t>
      </w:r>
      <w:proofErr w:type="spellStart"/>
      <w:r w:rsidRPr="001F5306">
        <w:rPr>
          <w:rFonts w:ascii="Arabic Typesetting" w:hAnsi="Arabic Typesetting" w:cs="Arabic Typesetting" w:hint="cs"/>
          <w:sz w:val="44"/>
          <w:szCs w:val="44"/>
          <w:rtl/>
        </w:rPr>
        <w:t>طرابييشي</w:t>
      </w:r>
      <w:proofErr w:type="spellEnd"/>
      <w:r w:rsidRPr="001F5306">
        <w:rPr>
          <w:rFonts w:ascii="Arabic Typesetting" w:hAnsi="Arabic Typesetting" w:cs="Arabic Typesetting" w:hint="cs"/>
          <w:sz w:val="44"/>
          <w:szCs w:val="44"/>
          <w:rtl/>
        </w:rPr>
        <w:t xml:space="preserve"> . عقدة أوديب في الرواية العربية</w:t>
      </w:r>
    </w:p>
    <w:p w:rsidR="00556C90" w:rsidRPr="001F5306" w:rsidRDefault="00556C90" w:rsidP="000528BF">
      <w:pPr>
        <w:bidi/>
        <w:ind w:left="-1"/>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7 ـ سعيد علوش . النقد </w:t>
      </w:r>
      <w:proofErr w:type="spellStart"/>
      <w:r w:rsidRPr="001F5306">
        <w:rPr>
          <w:rFonts w:ascii="Arabic Typesetting" w:hAnsi="Arabic Typesetting" w:cs="Arabic Typesetting" w:hint="cs"/>
          <w:sz w:val="44"/>
          <w:szCs w:val="44"/>
          <w:rtl/>
        </w:rPr>
        <w:t>الموضوعاتي</w:t>
      </w:r>
      <w:proofErr w:type="spellEnd"/>
      <w:r w:rsidRPr="001F5306">
        <w:rPr>
          <w:rFonts w:ascii="Arabic Typesetting" w:hAnsi="Arabic Typesetting" w:cs="Arabic Typesetting" w:hint="cs"/>
          <w:sz w:val="44"/>
          <w:szCs w:val="44"/>
          <w:rtl/>
        </w:rPr>
        <w:t xml:space="preserve"> والقصيدة الحديثة </w:t>
      </w:r>
    </w:p>
    <w:p w:rsidR="00556C90" w:rsidRPr="001F5306" w:rsidRDefault="00556C90" w:rsidP="000528BF">
      <w:pPr>
        <w:bidi/>
        <w:ind w:left="-1"/>
        <w:jc w:val="both"/>
        <w:rPr>
          <w:rFonts w:ascii="Arabic Typesetting" w:hAnsi="Arabic Typesetting" w:cs="Arabic Typesetting"/>
          <w:sz w:val="44"/>
          <w:szCs w:val="44"/>
        </w:rPr>
      </w:pPr>
      <w:r w:rsidRPr="001F5306">
        <w:rPr>
          <w:rFonts w:ascii="Arabic Typesetting" w:hAnsi="Arabic Typesetting" w:cs="Arabic Typesetting" w:hint="cs"/>
          <w:sz w:val="44"/>
          <w:szCs w:val="44"/>
          <w:rtl/>
        </w:rPr>
        <w:t xml:space="preserve">8 ـ عبد الكريم حسن . المنهج الموضوعي </w:t>
      </w:r>
    </w:p>
    <w:p w:rsidR="000528BF" w:rsidRPr="001F5306" w:rsidRDefault="000528BF" w:rsidP="000528BF">
      <w:pPr>
        <w:bidi/>
        <w:jc w:val="both"/>
        <w:rPr>
          <w:rFonts w:ascii="Sakkal Majalla" w:hAnsi="Sakkal Majalla" w:cs="Monotype Koufi"/>
          <w:b/>
          <w:sz w:val="28"/>
          <w:szCs w:val="28"/>
          <w:rtl/>
          <w:lang w:bidi="ar-DZ"/>
        </w:rPr>
      </w:pPr>
    </w:p>
    <w:p w:rsidR="00556C90" w:rsidRPr="001F5306" w:rsidRDefault="00556C90" w:rsidP="000528BF">
      <w:pPr>
        <w:bidi/>
        <w:ind w:left="-1"/>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السداسي:</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4"/>
          <w:szCs w:val="44"/>
          <w:rtl/>
        </w:rPr>
        <w:t>ال</w:t>
      </w:r>
      <w:r w:rsidRPr="001F5306">
        <w:rPr>
          <w:rFonts w:ascii="Arabic Typesetting" w:hAnsi="Arabic Typesetting" w:cs="Arabic Typesetting" w:hint="cs"/>
          <w:sz w:val="44"/>
          <w:szCs w:val="44"/>
          <w:rtl/>
        </w:rPr>
        <w:t>خامس</w:t>
      </w:r>
      <w:r w:rsidRPr="001F5306">
        <w:rPr>
          <w:rFonts w:ascii="Sakkal Majalla" w:hAnsi="Sakkal Majalla" w:cs="W1 SHUROOQ 12 007" w:hint="cs"/>
          <w:b/>
          <w:sz w:val="32"/>
          <w:szCs w:val="32"/>
          <w:rtl/>
          <w:lang w:bidi="ar-DZ"/>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عنوان ال</w:t>
      </w:r>
      <w:r w:rsidRPr="001F5306">
        <w:rPr>
          <w:rFonts w:ascii="Sakkal Majalla" w:hAnsi="Sakkal Majalla" w:cs="Monotype Koufi" w:hint="cs"/>
          <w:b/>
          <w:sz w:val="28"/>
          <w:szCs w:val="28"/>
          <w:rtl/>
          <w:lang w:bidi="ar-DZ"/>
        </w:rPr>
        <w:t>ليسانس</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4"/>
          <w:szCs w:val="44"/>
          <w:rtl/>
        </w:rPr>
        <w:t xml:space="preserve">النقد والدراسات </w:t>
      </w:r>
      <w:r w:rsidRPr="001F5306">
        <w:rPr>
          <w:rFonts w:ascii="Arabic Typesetting" w:hAnsi="Arabic Typesetting" w:cs="Arabic Typesetting" w:hint="cs"/>
          <w:sz w:val="44"/>
          <w:szCs w:val="44"/>
          <w:rtl/>
        </w:rPr>
        <w:t>الأدبية</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عن الوحدة التعليمية</w:t>
      </w:r>
      <w:r w:rsidRPr="001F5306">
        <w:rPr>
          <w:rFonts w:cs="Arabic Transparent" w:hint="cs"/>
          <w:bCs/>
          <w:sz w:val="28"/>
          <w:szCs w:val="28"/>
          <w:rtl/>
          <w:lang w:bidi="ar-DZ"/>
        </w:rPr>
        <w:t xml:space="preserve"> </w:t>
      </w:r>
      <w:r w:rsidRPr="001F5306">
        <w:rPr>
          <w:rFonts w:ascii="Sakkal Majalla" w:hAnsi="Sakkal Majalla" w:cs="Monotype Koufi" w:hint="cs"/>
          <w:b/>
          <w:sz w:val="28"/>
          <w:szCs w:val="28"/>
          <w:rtl/>
          <w:lang w:bidi="ar-DZ"/>
        </w:rPr>
        <w:t>المنهجية</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00E345DA" w:rsidRPr="001F5306">
        <w:rPr>
          <w:rFonts w:ascii="Arabic Typesetting" w:hAnsi="Arabic Typesetting" w:cs="Arabic Typesetting" w:hint="cs"/>
          <w:sz w:val="44"/>
          <w:szCs w:val="44"/>
          <w:rtl/>
        </w:rPr>
        <w:t>د/محمد الأمين بحري</w:t>
      </w:r>
    </w:p>
    <w:p w:rsidR="00556C90" w:rsidRPr="001F5306" w:rsidRDefault="00556C90" w:rsidP="000528BF">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على المادة:</w:t>
      </w:r>
      <w:r w:rsidRPr="001F5306">
        <w:rPr>
          <w:rFonts w:ascii="Sakkal Majalla" w:hAnsi="Sakkal Majalla" w:cs="W1 SHUROOQ 12 007"/>
          <w:b/>
          <w:sz w:val="32"/>
          <w:szCs w:val="32"/>
          <w:rtl/>
          <w:lang w:bidi="ar-DZ"/>
        </w:rPr>
        <w:t xml:space="preserve"> </w:t>
      </w:r>
      <w:r w:rsidR="003F61AA" w:rsidRPr="001F5306">
        <w:rPr>
          <w:rFonts w:ascii="Arabic Typesetting" w:hAnsi="Arabic Typesetting" w:cs="Arabic Typesetting" w:hint="cs"/>
          <w:sz w:val="44"/>
          <w:szCs w:val="44"/>
          <w:rtl/>
        </w:rPr>
        <w:t>د/محمد الأمين بحري</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المادة:</w:t>
      </w:r>
      <w:r w:rsidRPr="001F5306">
        <w:rPr>
          <w:rFonts w:ascii="Sakkal Majalla" w:hAnsi="Sakkal Majalla" w:cs="Monotype Koufi" w:hint="cs"/>
          <w:b/>
          <w:sz w:val="28"/>
          <w:szCs w:val="28"/>
          <w:rtl/>
          <w:lang w:bidi="ar-DZ"/>
        </w:rPr>
        <w:t xml:space="preserve"> </w:t>
      </w:r>
      <w:r w:rsidRPr="001F5306">
        <w:rPr>
          <w:rFonts w:ascii="Sakkal Majalla" w:hAnsi="Sakkal Majalla" w:cs="Sakkal Majalla" w:hint="cs"/>
          <w:b/>
          <w:bCs/>
          <w:sz w:val="32"/>
          <w:szCs w:val="32"/>
          <w:rtl/>
          <w:lang w:bidi="ar-DZ"/>
        </w:rPr>
        <w:t xml:space="preserve"> </w:t>
      </w:r>
      <w:r w:rsidRPr="001F5306">
        <w:rPr>
          <w:rFonts w:ascii="Arabic Typesetting" w:hAnsi="Arabic Typesetting" w:cs="Arabic Typesetting" w:hint="cs"/>
          <w:sz w:val="44"/>
          <w:szCs w:val="44"/>
          <w:rtl/>
        </w:rPr>
        <w:t>مناهج النقد النسقي</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أهداف التعليم:</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 المعارف المسبقة المطلوبة</w:t>
      </w:r>
      <w:r w:rsidRPr="001F5306">
        <w:rPr>
          <w:rFonts w:ascii="Sakkal Majalla" w:hAnsi="Sakkal Majalla" w:cs="W1 SHUROOQ 12 007"/>
          <w:b/>
          <w:sz w:val="32"/>
          <w:szCs w:val="32"/>
          <w:rtl/>
          <w:lang w:bidi="ar-DZ"/>
        </w:rPr>
        <w:t>:</w:t>
      </w:r>
      <w:r w:rsidRPr="001F5306">
        <w:rPr>
          <w:rFonts w:ascii="Sakkal Majalla" w:hAnsi="Sakkal Majalla" w:cs="W1 SHUROOQ 12 007"/>
          <w:b/>
          <w:sz w:val="32"/>
          <w:szCs w:val="32"/>
          <w:lang w:bidi="ar-DZ"/>
        </w:rPr>
        <w:t xml:space="preserve"> </w:t>
      </w:r>
    </w:p>
    <w:p w:rsidR="00556C90" w:rsidRPr="001F5306" w:rsidRDefault="00556C90" w:rsidP="00556C90">
      <w:pPr>
        <w:bidi/>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محتوى المادة:</w:t>
      </w:r>
    </w:p>
    <w:p w:rsidR="000528BF" w:rsidRPr="001F5306" w:rsidRDefault="000528BF" w:rsidP="000528BF">
      <w:pPr>
        <w:bidi/>
        <w:jc w:val="both"/>
        <w:rPr>
          <w:rFonts w:ascii="Sakkal Majalla" w:hAnsi="Sakkal Majalla" w:cs="Monotype Koufi"/>
          <w:b/>
          <w:sz w:val="28"/>
          <w:szCs w:val="28"/>
          <w:rtl/>
          <w:lang w:bidi="ar-DZ"/>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276"/>
        <w:gridCol w:w="2551"/>
        <w:gridCol w:w="3969"/>
        <w:gridCol w:w="709"/>
      </w:tblGrid>
      <w:tr w:rsidR="00556C90" w:rsidRPr="001F5306" w:rsidTr="00556C90">
        <w:tc>
          <w:tcPr>
            <w:tcW w:w="1560"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الرصيد:03</w:t>
            </w:r>
          </w:p>
        </w:tc>
        <w:tc>
          <w:tcPr>
            <w:tcW w:w="1276"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المعامل:02</w:t>
            </w:r>
          </w:p>
        </w:tc>
        <w:tc>
          <w:tcPr>
            <w:tcW w:w="2551"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السداسي: ال</w:t>
            </w:r>
            <w:r w:rsidRPr="001F5306">
              <w:rPr>
                <w:rFonts w:ascii="Arabic Typesetting" w:hAnsi="Arabic Typesetting" w:cs="Arabic Typesetting" w:hint="cs"/>
                <w:sz w:val="44"/>
                <w:szCs w:val="44"/>
                <w:rtl/>
              </w:rPr>
              <w:t>خامس</w:t>
            </w:r>
          </w:p>
        </w:tc>
        <w:tc>
          <w:tcPr>
            <w:tcW w:w="3969"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المادّة: </w:t>
            </w:r>
            <w:r w:rsidRPr="001F5306">
              <w:rPr>
                <w:rFonts w:ascii="Arabic Typesetting" w:hAnsi="Arabic Typesetting" w:cs="Arabic Typesetting" w:hint="cs"/>
                <w:sz w:val="44"/>
                <w:szCs w:val="44"/>
                <w:rtl/>
              </w:rPr>
              <w:t>مناهج النقد النسقي</w:t>
            </w:r>
            <w:r w:rsidRPr="001F5306">
              <w:rPr>
                <w:rFonts w:ascii="Arabic Typesetting" w:hAnsi="Arabic Typesetting" w:cs="Arabic Typesetting"/>
                <w:sz w:val="44"/>
                <w:szCs w:val="44"/>
                <w:rtl/>
              </w:rPr>
              <w:t xml:space="preserve"> / </w:t>
            </w:r>
            <w:r w:rsidRPr="001F5306">
              <w:rPr>
                <w:rFonts w:ascii="Arabic Typesetting" w:hAnsi="Arabic Typesetting" w:cs="Arabic Typesetting" w:hint="cs"/>
                <w:sz w:val="44"/>
                <w:szCs w:val="44"/>
                <w:rtl/>
              </w:rPr>
              <w:t xml:space="preserve">أعمال موجهة </w:t>
            </w:r>
          </w:p>
        </w:tc>
        <w:tc>
          <w:tcPr>
            <w:tcW w:w="709" w:type="dxa"/>
            <w:vMerge w:val="restart"/>
          </w:tcPr>
          <w:p w:rsidR="00556C90" w:rsidRPr="001F5306" w:rsidRDefault="00556C90" w:rsidP="00556C90">
            <w:pPr>
              <w:bidi/>
              <w:jc w:val="both"/>
              <w:rPr>
                <w:rFonts w:ascii="Arabic Typesetting" w:hAnsi="Arabic Typesetting" w:cs="Arabic Typesetting"/>
                <w:sz w:val="44"/>
                <w:szCs w:val="44"/>
              </w:rPr>
            </w:pPr>
          </w:p>
        </w:tc>
      </w:tr>
      <w:tr w:rsidR="00556C90" w:rsidRPr="001F5306" w:rsidTr="00556C90">
        <w:tc>
          <w:tcPr>
            <w:tcW w:w="9356" w:type="dxa"/>
            <w:gridSpan w:val="4"/>
          </w:tcPr>
          <w:p w:rsidR="00556C90" w:rsidRPr="001F5306" w:rsidRDefault="00556C90" w:rsidP="00556C90">
            <w:pPr>
              <w:tabs>
                <w:tab w:val="left" w:pos="2170"/>
              </w:tabs>
              <w:bidi/>
              <w:ind w:left="1440"/>
              <w:jc w:val="both"/>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مفردات </w:t>
            </w:r>
            <w:r w:rsidRPr="001F5306">
              <w:rPr>
                <w:rFonts w:ascii="Arabic Typesetting" w:hAnsi="Arabic Typesetting" w:cs="Arabic Typesetting" w:hint="cs"/>
                <w:sz w:val="44"/>
                <w:szCs w:val="44"/>
                <w:rtl/>
              </w:rPr>
              <w:t>أعمال موجهة</w:t>
            </w:r>
          </w:p>
        </w:tc>
        <w:tc>
          <w:tcPr>
            <w:tcW w:w="709" w:type="dxa"/>
            <w:vMerge/>
          </w:tcPr>
          <w:p w:rsidR="00556C90" w:rsidRPr="001F5306" w:rsidRDefault="00556C90" w:rsidP="00556C90">
            <w:pPr>
              <w:bidi/>
              <w:jc w:val="both"/>
              <w:rPr>
                <w:rFonts w:ascii="Arabic Typesetting" w:hAnsi="Arabic Typesetting" w:cs="Arabic Typesetting"/>
                <w:sz w:val="44"/>
                <w:szCs w:val="44"/>
              </w:rPr>
            </w:pPr>
          </w:p>
        </w:tc>
      </w:tr>
      <w:tr w:rsidR="00556C90" w:rsidRPr="001F5306" w:rsidTr="00556C90">
        <w:tc>
          <w:tcPr>
            <w:tcW w:w="9356" w:type="dxa"/>
            <w:gridSpan w:val="4"/>
          </w:tcPr>
          <w:p w:rsidR="00556C90" w:rsidRPr="001F5306" w:rsidRDefault="00556C90" w:rsidP="00556C90">
            <w:pPr>
              <w:bidi/>
              <w:rPr>
                <w:rFonts w:ascii="Arabic Typesetting" w:hAnsi="Arabic Typesetting" w:cs="Arabic Typesetting"/>
                <w:sz w:val="44"/>
                <w:szCs w:val="44"/>
              </w:rPr>
            </w:pPr>
            <w:r w:rsidRPr="001F5306">
              <w:rPr>
                <w:rFonts w:ascii="Arabic Typesetting" w:hAnsi="Arabic Typesetting" w:cs="Arabic Typesetting"/>
                <w:sz w:val="44"/>
                <w:szCs w:val="44"/>
                <w:rtl/>
              </w:rPr>
              <w:t>النقد النسقي: المفهوم والمرجعيات</w:t>
            </w:r>
            <w:r w:rsidRPr="001F5306">
              <w:rPr>
                <w:rFonts w:ascii="Arabic Typesetting" w:hAnsi="Arabic Typesetting" w:cs="Arabic Typesetting" w:hint="cs"/>
                <w:sz w:val="44"/>
                <w:szCs w:val="44"/>
                <w:rtl/>
              </w:rPr>
              <w:t xml:space="preserve"> (</w:t>
            </w:r>
            <w:r w:rsidRPr="001F5306">
              <w:rPr>
                <w:rFonts w:ascii="Arabic Typesetting" w:hAnsi="Arabic Typesetting" w:cs="Arabic Typesetting"/>
                <w:sz w:val="44"/>
                <w:szCs w:val="44"/>
                <w:rtl/>
              </w:rPr>
              <w:t xml:space="preserve">نصوص </w:t>
            </w:r>
            <w:proofErr w:type="spellStart"/>
            <w:r w:rsidRPr="001F5306">
              <w:rPr>
                <w:rFonts w:ascii="Arabic Typesetting" w:hAnsi="Arabic Typesetting" w:cs="Arabic Typesetting"/>
                <w:sz w:val="44"/>
                <w:szCs w:val="44"/>
                <w:rtl/>
              </w:rPr>
              <w:t>دوسوسير</w:t>
            </w:r>
            <w:proofErr w:type="spellEnd"/>
            <w:r w:rsidRPr="001F5306">
              <w:rPr>
                <w:rFonts w:ascii="Arabic Typesetting" w:hAnsi="Arabic Typesetting" w:cs="Arabic Typesetting" w:hint="cs"/>
                <w:sz w:val="44"/>
                <w:szCs w:val="44"/>
                <w:rtl/>
              </w:rPr>
              <w:t>)</w:t>
            </w:r>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01</w:t>
            </w:r>
          </w:p>
        </w:tc>
      </w:tr>
      <w:tr w:rsidR="00556C90" w:rsidRPr="001F5306" w:rsidTr="00556C90">
        <w:tc>
          <w:tcPr>
            <w:tcW w:w="9356"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مدرسة </w:t>
            </w:r>
            <w:proofErr w:type="spellStart"/>
            <w:r w:rsidRPr="001F5306">
              <w:rPr>
                <w:rFonts w:ascii="Arabic Typesetting" w:hAnsi="Arabic Typesetting" w:cs="Arabic Typesetting"/>
                <w:sz w:val="44"/>
                <w:szCs w:val="44"/>
                <w:rtl/>
              </w:rPr>
              <w:t>الشكلانية</w:t>
            </w:r>
            <w:proofErr w:type="spellEnd"/>
            <w:r w:rsidRPr="001F5306">
              <w:rPr>
                <w:rFonts w:ascii="Arabic Typesetting" w:hAnsi="Arabic Typesetting" w:cs="Arabic Typesetting"/>
                <w:sz w:val="44"/>
                <w:szCs w:val="44"/>
                <w:rtl/>
              </w:rPr>
              <w:t xml:space="preserve"> الروسية</w:t>
            </w:r>
            <w:r w:rsidRPr="001F5306">
              <w:rPr>
                <w:rFonts w:ascii="Arabic Typesetting" w:hAnsi="Arabic Typesetting" w:cs="Arabic Typesetting" w:hint="cs"/>
                <w:sz w:val="44"/>
                <w:szCs w:val="44"/>
                <w:rtl/>
              </w:rPr>
              <w:t xml:space="preserve"> (</w:t>
            </w:r>
            <w:r w:rsidRPr="001F5306">
              <w:rPr>
                <w:rFonts w:ascii="Arabic Typesetting" w:hAnsi="Arabic Typesetting" w:cs="Arabic Typesetting"/>
                <w:sz w:val="44"/>
                <w:szCs w:val="44"/>
                <w:rtl/>
              </w:rPr>
              <w:t xml:space="preserve">نصوص </w:t>
            </w:r>
            <w:proofErr w:type="spellStart"/>
            <w:r w:rsidRPr="001F5306">
              <w:rPr>
                <w:rFonts w:ascii="Arabic Typesetting" w:hAnsi="Arabic Typesetting" w:cs="Arabic Typesetting"/>
                <w:sz w:val="44"/>
                <w:szCs w:val="44"/>
                <w:rtl/>
              </w:rPr>
              <w:t>الشكلانيين</w:t>
            </w:r>
            <w:proofErr w:type="spellEnd"/>
            <w:r w:rsidRPr="001F5306">
              <w:rPr>
                <w:rFonts w:ascii="Arabic Typesetting" w:hAnsi="Arabic Typesetting" w:cs="Arabic Typesetting"/>
                <w:sz w:val="44"/>
                <w:szCs w:val="44"/>
                <w:rtl/>
              </w:rPr>
              <w:t xml:space="preserve"> الروس</w:t>
            </w:r>
            <w:r w:rsidRPr="001F5306">
              <w:rPr>
                <w:rFonts w:ascii="Arabic Typesetting" w:hAnsi="Arabic Typesetting" w:cs="Arabic Typesetting" w:hint="cs"/>
                <w:sz w:val="44"/>
                <w:szCs w:val="44"/>
                <w:rtl/>
              </w:rPr>
              <w:t>)</w:t>
            </w:r>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02</w:t>
            </w:r>
          </w:p>
        </w:tc>
      </w:tr>
      <w:tr w:rsidR="00556C90" w:rsidRPr="001F5306" w:rsidTr="00556C90">
        <w:tc>
          <w:tcPr>
            <w:tcW w:w="9356"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بيرس </w:t>
            </w:r>
            <w:r w:rsidRPr="001F5306">
              <w:rPr>
                <w:rFonts w:ascii="Arabic Typesetting" w:hAnsi="Arabic Typesetting" w:cs="Arabic Typesetting" w:hint="cs"/>
                <w:sz w:val="44"/>
                <w:szCs w:val="44"/>
                <w:rtl/>
              </w:rPr>
              <w:t>(</w:t>
            </w:r>
            <w:r w:rsidRPr="001F5306">
              <w:rPr>
                <w:rFonts w:ascii="Arabic Typesetting" w:hAnsi="Arabic Typesetting" w:cs="Arabic Typesetting"/>
                <w:sz w:val="44"/>
                <w:szCs w:val="44"/>
                <w:rtl/>
              </w:rPr>
              <w:t>السيميائية</w:t>
            </w:r>
            <w:r w:rsidRPr="001F5306">
              <w:rPr>
                <w:rFonts w:ascii="Arabic Typesetting" w:hAnsi="Arabic Typesetting" w:cs="Arabic Typesetting" w:hint="cs"/>
                <w:sz w:val="44"/>
                <w:szCs w:val="44"/>
                <w:rtl/>
              </w:rPr>
              <w:t>)</w:t>
            </w:r>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03</w:t>
            </w:r>
          </w:p>
        </w:tc>
      </w:tr>
      <w:tr w:rsidR="00556C90" w:rsidRPr="001F5306" w:rsidTr="00556C90">
        <w:tc>
          <w:tcPr>
            <w:tcW w:w="9356"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البنيوية </w:t>
            </w:r>
            <w:proofErr w:type="spellStart"/>
            <w:r w:rsidRPr="001F5306">
              <w:rPr>
                <w:rFonts w:ascii="Arabic Typesetting" w:hAnsi="Arabic Typesetting" w:cs="Arabic Typesetting" w:hint="cs"/>
                <w:sz w:val="44"/>
                <w:szCs w:val="44"/>
                <w:rtl/>
              </w:rPr>
              <w:t>الانثروبولوجية</w:t>
            </w:r>
            <w:proofErr w:type="spellEnd"/>
            <w:r w:rsidRPr="001F5306">
              <w:rPr>
                <w:rFonts w:ascii="Arabic Typesetting" w:hAnsi="Arabic Typesetting" w:cs="Arabic Typesetting" w:hint="cs"/>
                <w:sz w:val="44"/>
                <w:szCs w:val="44"/>
                <w:rtl/>
              </w:rPr>
              <w:t xml:space="preserve">( ليفي </w:t>
            </w:r>
            <w:proofErr w:type="spellStart"/>
            <w:r w:rsidRPr="001F5306">
              <w:rPr>
                <w:rFonts w:ascii="Arabic Typesetting" w:hAnsi="Arabic Typesetting" w:cs="Arabic Typesetting" w:hint="cs"/>
                <w:sz w:val="44"/>
                <w:szCs w:val="44"/>
                <w:rtl/>
              </w:rPr>
              <w:t>ستراوش</w:t>
            </w:r>
            <w:proofErr w:type="spellEnd"/>
            <w:r w:rsidRPr="001F5306">
              <w:rPr>
                <w:rFonts w:ascii="Arabic Typesetting" w:hAnsi="Arabic Typesetting" w:cs="Arabic Typesetting" w:hint="cs"/>
                <w:sz w:val="44"/>
                <w:szCs w:val="44"/>
                <w:rtl/>
              </w:rPr>
              <w:t>)</w:t>
            </w:r>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04</w:t>
            </w:r>
          </w:p>
        </w:tc>
      </w:tr>
      <w:tr w:rsidR="00556C90" w:rsidRPr="001F5306" w:rsidTr="00556C90">
        <w:tc>
          <w:tcPr>
            <w:tcW w:w="9356"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البنيوية السردية (</w:t>
            </w:r>
            <w:proofErr w:type="spellStart"/>
            <w:r w:rsidRPr="001F5306">
              <w:rPr>
                <w:rFonts w:ascii="Arabic Typesetting" w:hAnsi="Arabic Typesetting" w:cs="Arabic Typesetting"/>
                <w:sz w:val="44"/>
                <w:szCs w:val="44"/>
                <w:rtl/>
              </w:rPr>
              <w:t>جاكبسون</w:t>
            </w:r>
            <w:proofErr w:type="spellEnd"/>
            <w:r w:rsidRPr="001F5306">
              <w:rPr>
                <w:rFonts w:ascii="Arabic Typesetting" w:hAnsi="Arabic Typesetting" w:cs="Arabic Typesetting" w:hint="cs"/>
                <w:sz w:val="44"/>
                <w:szCs w:val="44"/>
                <w:rtl/>
              </w:rPr>
              <w:t>)</w:t>
            </w:r>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05</w:t>
            </w:r>
          </w:p>
        </w:tc>
      </w:tr>
      <w:tr w:rsidR="00556C90" w:rsidRPr="001F5306" w:rsidTr="00556C90">
        <w:tc>
          <w:tcPr>
            <w:tcW w:w="9356" w:type="dxa"/>
            <w:gridSpan w:val="4"/>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hint="cs"/>
                <w:sz w:val="44"/>
                <w:szCs w:val="44"/>
                <w:rtl/>
              </w:rPr>
              <w:t xml:space="preserve">البنية النفسية للنص (جاك </w:t>
            </w:r>
            <w:proofErr w:type="spellStart"/>
            <w:r w:rsidRPr="001F5306">
              <w:rPr>
                <w:rFonts w:ascii="Arabic Typesetting" w:hAnsi="Arabic Typesetting" w:cs="Arabic Typesetting"/>
                <w:sz w:val="44"/>
                <w:szCs w:val="44"/>
                <w:rtl/>
              </w:rPr>
              <w:t>لاكان</w:t>
            </w:r>
            <w:proofErr w:type="spellEnd"/>
            <w:r w:rsidRPr="001F5306">
              <w:rPr>
                <w:rFonts w:ascii="Arabic Typesetting" w:hAnsi="Arabic Typesetting" w:cs="Arabic Typesetting" w:hint="cs"/>
                <w:sz w:val="44"/>
                <w:szCs w:val="44"/>
                <w:rtl/>
              </w:rPr>
              <w:t>)</w:t>
            </w:r>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06</w:t>
            </w:r>
          </w:p>
        </w:tc>
      </w:tr>
      <w:tr w:rsidR="00556C90" w:rsidRPr="001F5306" w:rsidTr="00556C90">
        <w:tc>
          <w:tcPr>
            <w:tcW w:w="9356" w:type="dxa"/>
            <w:gridSpan w:val="4"/>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hint="cs"/>
                <w:sz w:val="44"/>
                <w:szCs w:val="44"/>
                <w:rtl/>
              </w:rPr>
              <w:t>القارئ ولاوعي النص (</w:t>
            </w:r>
            <w:r w:rsidRPr="001F5306">
              <w:rPr>
                <w:rFonts w:ascii="Arabic Typesetting" w:hAnsi="Arabic Typesetting" w:cs="Arabic Typesetting"/>
                <w:sz w:val="44"/>
                <w:szCs w:val="44"/>
                <w:rtl/>
              </w:rPr>
              <w:t>دي نويل</w:t>
            </w:r>
            <w:r w:rsidRPr="001F5306">
              <w:rPr>
                <w:rFonts w:ascii="Arabic Typesetting" w:hAnsi="Arabic Typesetting" w:cs="Arabic Typesetting" w:hint="cs"/>
                <w:sz w:val="44"/>
                <w:szCs w:val="44"/>
                <w:rtl/>
              </w:rPr>
              <w:t>)</w:t>
            </w:r>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07</w:t>
            </w:r>
          </w:p>
        </w:tc>
      </w:tr>
      <w:tr w:rsidR="00556C90" w:rsidRPr="001F5306" w:rsidTr="00556C90">
        <w:tc>
          <w:tcPr>
            <w:tcW w:w="9356" w:type="dxa"/>
            <w:gridSpan w:val="4"/>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البنيوية التكوينية</w:t>
            </w:r>
            <w:r w:rsidRPr="001F5306">
              <w:rPr>
                <w:rFonts w:ascii="Arabic Typesetting" w:hAnsi="Arabic Typesetting" w:cs="Arabic Typesetting" w:hint="cs"/>
                <w:sz w:val="44"/>
                <w:szCs w:val="44"/>
                <w:rtl/>
              </w:rPr>
              <w:t xml:space="preserve"> (</w:t>
            </w:r>
            <w:proofErr w:type="spellStart"/>
            <w:r w:rsidRPr="001F5306">
              <w:rPr>
                <w:rFonts w:ascii="Arabic Typesetting" w:hAnsi="Arabic Typesetting" w:cs="Arabic Typesetting"/>
                <w:sz w:val="44"/>
                <w:szCs w:val="44"/>
                <w:rtl/>
              </w:rPr>
              <w:t>لوكاش</w:t>
            </w:r>
            <w:proofErr w:type="spellEnd"/>
            <w:r w:rsidRPr="001F5306">
              <w:rPr>
                <w:rFonts w:ascii="Arabic Typesetting" w:hAnsi="Arabic Typesetting" w:cs="Arabic Typesetting"/>
                <w:sz w:val="44"/>
                <w:szCs w:val="44"/>
                <w:rtl/>
              </w:rPr>
              <w:t xml:space="preserve">، </w:t>
            </w:r>
            <w:proofErr w:type="spellStart"/>
            <w:r w:rsidRPr="001F5306">
              <w:rPr>
                <w:rFonts w:ascii="Arabic Typesetting" w:hAnsi="Arabic Typesetting" w:cs="Arabic Typesetting"/>
                <w:sz w:val="44"/>
                <w:szCs w:val="44"/>
                <w:rtl/>
              </w:rPr>
              <w:t>جولدمان</w:t>
            </w:r>
            <w:proofErr w:type="spellEnd"/>
            <w:r w:rsidRPr="001F5306">
              <w:rPr>
                <w:rFonts w:ascii="Arabic Typesetting" w:hAnsi="Arabic Typesetting" w:cs="Arabic Typesetting" w:hint="cs"/>
                <w:sz w:val="44"/>
                <w:szCs w:val="44"/>
                <w:rtl/>
              </w:rPr>
              <w:t>)</w:t>
            </w:r>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08</w:t>
            </w:r>
          </w:p>
        </w:tc>
      </w:tr>
      <w:tr w:rsidR="00556C90" w:rsidRPr="001F5306" w:rsidTr="00556C90">
        <w:tc>
          <w:tcPr>
            <w:tcW w:w="9356" w:type="dxa"/>
            <w:gridSpan w:val="4"/>
          </w:tcPr>
          <w:p w:rsidR="00556C90" w:rsidRPr="001F5306" w:rsidRDefault="00556C90" w:rsidP="00556C90">
            <w:pPr>
              <w:bidi/>
              <w:jc w:val="both"/>
              <w:rPr>
                <w:rFonts w:ascii="Arabic Typesetting" w:hAnsi="Arabic Typesetting" w:cs="Arabic Typesetting"/>
                <w:sz w:val="44"/>
                <w:szCs w:val="44"/>
              </w:rPr>
            </w:pPr>
            <w:proofErr w:type="spellStart"/>
            <w:r w:rsidRPr="001F5306">
              <w:rPr>
                <w:rFonts w:ascii="Arabic Typesetting" w:hAnsi="Arabic Typesetting" w:cs="Arabic Typesetting"/>
                <w:sz w:val="44"/>
                <w:szCs w:val="44"/>
                <w:rtl/>
              </w:rPr>
              <w:t>سوسيولوجيا</w:t>
            </w:r>
            <w:proofErr w:type="spellEnd"/>
            <w:r w:rsidRPr="001F5306">
              <w:rPr>
                <w:rFonts w:ascii="Arabic Typesetting" w:hAnsi="Arabic Typesetting" w:cs="Arabic Typesetting"/>
                <w:sz w:val="44"/>
                <w:szCs w:val="44"/>
                <w:rtl/>
              </w:rPr>
              <w:t xml:space="preserve"> النص</w:t>
            </w:r>
            <w:r w:rsidRPr="001F5306">
              <w:rPr>
                <w:rFonts w:ascii="Arabic Typesetting" w:hAnsi="Arabic Typesetting" w:cs="Arabic Typesetting" w:hint="cs"/>
                <w:sz w:val="44"/>
                <w:szCs w:val="44"/>
                <w:rtl/>
              </w:rPr>
              <w:t xml:space="preserve"> (</w:t>
            </w:r>
            <w:proofErr w:type="spellStart"/>
            <w:r w:rsidRPr="001F5306">
              <w:rPr>
                <w:rFonts w:ascii="Arabic Typesetting" w:hAnsi="Arabic Typesetting" w:cs="Arabic Typesetting"/>
                <w:sz w:val="44"/>
                <w:szCs w:val="44"/>
                <w:rtl/>
              </w:rPr>
              <w:t>باختين</w:t>
            </w:r>
            <w:proofErr w:type="spellEnd"/>
            <w:r w:rsidRPr="001F5306">
              <w:rPr>
                <w:rFonts w:ascii="Arabic Typesetting" w:hAnsi="Arabic Typesetting" w:cs="Arabic Typesetting"/>
                <w:sz w:val="44"/>
                <w:szCs w:val="44"/>
                <w:rtl/>
              </w:rPr>
              <w:t>، بيار زيما</w:t>
            </w:r>
            <w:r w:rsidRPr="001F5306">
              <w:rPr>
                <w:rFonts w:ascii="Arabic Typesetting" w:hAnsi="Arabic Typesetting" w:cs="Arabic Typesetting" w:hint="cs"/>
                <w:sz w:val="44"/>
                <w:szCs w:val="44"/>
                <w:rtl/>
              </w:rPr>
              <w:t>)</w:t>
            </w:r>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09</w:t>
            </w:r>
          </w:p>
        </w:tc>
      </w:tr>
      <w:tr w:rsidR="00556C90" w:rsidRPr="001F5306" w:rsidTr="00556C90">
        <w:trPr>
          <w:trHeight w:val="429"/>
        </w:trPr>
        <w:tc>
          <w:tcPr>
            <w:tcW w:w="9356" w:type="dxa"/>
            <w:gridSpan w:val="4"/>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hint="cs"/>
                <w:sz w:val="44"/>
                <w:szCs w:val="44"/>
                <w:rtl/>
              </w:rPr>
              <w:t xml:space="preserve">معايير التحليل </w:t>
            </w:r>
            <w:r w:rsidRPr="001F5306">
              <w:rPr>
                <w:rFonts w:ascii="Arabic Typesetting" w:hAnsi="Arabic Typesetting" w:cs="Arabic Typesetting"/>
                <w:sz w:val="44"/>
                <w:szCs w:val="44"/>
                <w:rtl/>
              </w:rPr>
              <w:t>الأسلوبي</w:t>
            </w:r>
            <w:r w:rsidRPr="001F5306">
              <w:rPr>
                <w:rFonts w:ascii="Arabic Typesetting" w:hAnsi="Arabic Typesetting" w:cs="Arabic Typesetting" w:hint="cs"/>
                <w:sz w:val="44"/>
                <w:szCs w:val="44"/>
                <w:rtl/>
              </w:rPr>
              <w:t xml:space="preserve"> (</w:t>
            </w:r>
            <w:r w:rsidRPr="001F5306">
              <w:rPr>
                <w:rFonts w:ascii="Arabic Typesetting" w:hAnsi="Arabic Typesetting" w:cs="Arabic Typesetting"/>
                <w:sz w:val="44"/>
                <w:szCs w:val="44"/>
                <w:rtl/>
              </w:rPr>
              <w:t xml:space="preserve">ميشال </w:t>
            </w:r>
            <w:proofErr w:type="spellStart"/>
            <w:r w:rsidRPr="001F5306">
              <w:rPr>
                <w:rFonts w:ascii="Arabic Typesetting" w:hAnsi="Arabic Typesetting" w:cs="Arabic Typesetting"/>
                <w:sz w:val="44"/>
                <w:szCs w:val="44"/>
                <w:rtl/>
              </w:rPr>
              <w:t>ري</w:t>
            </w:r>
            <w:r w:rsidRPr="001F5306">
              <w:rPr>
                <w:rFonts w:ascii="Arabic Typesetting" w:hAnsi="Arabic Typesetting" w:cs="Arabic Typesetting" w:hint="cs"/>
                <w:sz w:val="44"/>
                <w:szCs w:val="44"/>
                <w:rtl/>
              </w:rPr>
              <w:t>ف</w:t>
            </w:r>
            <w:r w:rsidRPr="001F5306">
              <w:rPr>
                <w:rFonts w:ascii="Arabic Typesetting" w:hAnsi="Arabic Typesetting" w:cs="Arabic Typesetting"/>
                <w:sz w:val="44"/>
                <w:szCs w:val="44"/>
                <w:rtl/>
              </w:rPr>
              <w:t>اتير</w:t>
            </w:r>
            <w:proofErr w:type="spellEnd"/>
            <w:r w:rsidRPr="001F5306">
              <w:rPr>
                <w:rFonts w:ascii="Arabic Typesetting" w:hAnsi="Arabic Typesetting" w:cs="Arabic Typesetting" w:hint="cs"/>
                <w:sz w:val="44"/>
                <w:szCs w:val="44"/>
                <w:rtl/>
              </w:rPr>
              <w:t xml:space="preserve">) </w:t>
            </w:r>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10</w:t>
            </w:r>
          </w:p>
        </w:tc>
      </w:tr>
      <w:tr w:rsidR="00556C90" w:rsidRPr="001F5306" w:rsidTr="00556C90">
        <w:tc>
          <w:tcPr>
            <w:tcW w:w="9356" w:type="dxa"/>
            <w:gridSpan w:val="4"/>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hint="cs"/>
                <w:sz w:val="44"/>
                <w:szCs w:val="44"/>
                <w:rtl/>
              </w:rPr>
              <w:t>شعرية</w:t>
            </w:r>
            <w:r w:rsidRPr="001F5306">
              <w:rPr>
                <w:rFonts w:ascii="Arabic Typesetting" w:hAnsi="Arabic Typesetting" w:cs="Arabic Typesetting"/>
                <w:sz w:val="44"/>
                <w:szCs w:val="44"/>
                <w:rtl/>
              </w:rPr>
              <w:t xml:space="preserve"> السرد </w:t>
            </w:r>
            <w:r w:rsidRPr="001F5306">
              <w:rPr>
                <w:rFonts w:ascii="Arabic Typesetting" w:hAnsi="Arabic Typesetting" w:cs="Arabic Typesetting" w:hint="cs"/>
                <w:sz w:val="44"/>
                <w:szCs w:val="44"/>
                <w:rtl/>
              </w:rPr>
              <w:t xml:space="preserve"> (</w:t>
            </w:r>
            <w:proofErr w:type="spellStart"/>
            <w:r w:rsidRPr="001F5306">
              <w:rPr>
                <w:rFonts w:ascii="Arabic Typesetting" w:hAnsi="Arabic Typesetting" w:cs="Arabic Typesetting"/>
                <w:sz w:val="44"/>
                <w:szCs w:val="44"/>
                <w:rtl/>
              </w:rPr>
              <w:t>تودوروف</w:t>
            </w:r>
            <w:proofErr w:type="spellEnd"/>
            <w:r w:rsidRPr="001F5306">
              <w:rPr>
                <w:rFonts w:ascii="Arabic Typesetting" w:hAnsi="Arabic Typesetting" w:cs="Arabic Typesetting" w:hint="cs"/>
                <w:sz w:val="44"/>
                <w:szCs w:val="44"/>
                <w:rtl/>
              </w:rPr>
              <w:t xml:space="preserve">) </w:t>
            </w:r>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11</w:t>
            </w:r>
          </w:p>
        </w:tc>
      </w:tr>
      <w:tr w:rsidR="00556C90" w:rsidRPr="001F5306" w:rsidTr="00556C90">
        <w:tc>
          <w:tcPr>
            <w:tcW w:w="9356" w:type="dxa"/>
            <w:gridSpan w:val="4"/>
          </w:tcPr>
          <w:p w:rsidR="00556C90" w:rsidRPr="001F5306" w:rsidRDefault="00556C90" w:rsidP="00556C90">
            <w:pPr>
              <w:bidi/>
              <w:rPr>
                <w:rFonts w:ascii="Arabic Typesetting" w:hAnsi="Arabic Typesetting" w:cs="Arabic Typesetting"/>
                <w:sz w:val="44"/>
                <w:szCs w:val="44"/>
              </w:rPr>
            </w:pPr>
            <w:r w:rsidRPr="001F5306">
              <w:rPr>
                <w:rFonts w:ascii="Arabic Typesetting" w:hAnsi="Arabic Typesetting" w:cs="Arabic Typesetting" w:hint="cs"/>
                <w:sz w:val="44"/>
                <w:szCs w:val="44"/>
                <w:rtl/>
              </w:rPr>
              <w:t xml:space="preserve">البنية السردية (جيرار </w:t>
            </w:r>
            <w:r w:rsidRPr="001F5306">
              <w:rPr>
                <w:rFonts w:ascii="Arabic Typesetting" w:hAnsi="Arabic Typesetting" w:cs="Arabic Typesetting"/>
                <w:sz w:val="44"/>
                <w:szCs w:val="44"/>
                <w:rtl/>
              </w:rPr>
              <w:t>جنات</w:t>
            </w:r>
            <w:r w:rsidRPr="001F5306">
              <w:rPr>
                <w:rFonts w:ascii="Arabic Typesetting" w:hAnsi="Arabic Typesetting" w:cs="Arabic Typesetting" w:hint="cs"/>
                <w:sz w:val="44"/>
                <w:szCs w:val="44"/>
                <w:rtl/>
              </w:rPr>
              <w:t>)</w:t>
            </w:r>
          </w:p>
        </w:tc>
        <w:tc>
          <w:tcPr>
            <w:tcW w:w="709" w:type="dxa"/>
          </w:tcPr>
          <w:p w:rsidR="00556C90" w:rsidRPr="001F5306" w:rsidRDefault="00556C90" w:rsidP="00556C90">
            <w:pPr>
              <w:bidi/>
              <w:rPr>
                <w:rFonts w:ascii="Arabic Typesetting" w:hAnsi="Arabic Typesetting" w:cs="Arabic Typesetting"/>
                <w:sz w:val="44"/>
                <w:szCs w:val="44"/>
              </w:rPr>
            </w:pPr>
            <w:r w:rsidRPr="001F5306">
              <w:rPr>
                <w:rFonts w:ascii="Arabic Typesetting" w:hAnsi="Arabic Typesetting" w:cs="Arabic Typesetting"/>
                <w:sz w:val="44"/>
                <w:szCs w:val="44"/>
                <w:rtl/>
              </w:rPr>
              <w:t>12</w:t>
            </w:r>
          </w:p>
        </w:tc>
      </w:tr>
      <w:tr w:rsidR="00556C90" w:rsidRPr="001F5306" w:rsidTr="00556C90">
        <w:tc>
          <w:tcPr>
            <w:tcW w:w="9356" w:type="dxa"/>
            <w:gridSpan w:val="4"/>
          </w:tcPr>
          <w:p w:rsidR="00556C90" w:rsidRPr="001F5306" w:rsidRDefault="00556C90" w:rsidP="00556C90">
            <w:pPr>
              <w:bidi/>
              <w:rPr>
                <w:rFonts w:ascii="Arabic Typesetting" w:hAnsi="Arabic Typesetting" w:cs="Arabic Typesetting"/>
                <w:sz w:val="44"/>
                <w:szCs w:val="44"/>
              </w:rPr>
            </w:pPr>
            <w:r w:rsidRPr="001F5306">
              <w:rPr>
                <w:rFonts w:ascii="Arabic Typesetting" w:hAnsi="Arabic Typesetting" w:cs="Arabic Typesetting" w:hint="cs"/>
                <w:sz w:val="44"/>
                <w:szCs w:val="44"/>
                <w:rtl/>
              </w:rPr>
              <w:t>الشعرية الأسلوبية (جون كوهين)</w:t>
            </w:r>
          </w:p>
        </w:tc>
        <w:tc>
          <w:tcPr>
            <w:tcW w:w="709" w:type="dxa"/>
          </w:tcPr>
          <w:p w:rsidR="00556C90" w:rsidRPr="001F5306" w:rsidRDefault="00556C90" w:rsidP="00556C90">
            <w:pPr>
              <w:bidi/>
              <w:rPr>
                <w:rFonts w:ascii="Arabic Typesetting" w:hAnsi="Arabic Typesetting" w:cs="Arabic Typesetting"/>
                <w:sz w:val="44"/>
                <w:szCs w:val="44"/>
              </w:rPr>
            </w:pPr>
            <w:r w:rsidRPr="001F5306">
              <w:rPr>
                <w:rFonts w:ascii="Arabic Typesetting" w:hAnsi="Arabic Typesetting" w:cs="Arabic Typesetting"/>
                <w:sz w:val="44"/>
                <w:szCs w:val="44"/>
                <w:rtl/>
              </w:rPr>
              <w:t>13</w:t>
            </w:r>
          </w:p>
        </w:tc>
      </w:tr>
      <w:tr w:rsidR="00556C90" w:rsidRPr="001F5306" w:rsidTr="00556C90">
        <w:tc>
          <w:tcPr>
            <w:tcW w:w="9356" w:type="dxa"/>
            <w:gridSpan w:val="4"/>
          </w:tcPr>
          <w:p w:rsidR="00556C90" w:rsidRPr="001F5306" w:rsidRDefault="00556C90" w:rsidP="00556C90">
            <w:pPr>
              <w:bidi/>
              <w:rPr>
                <w:rFonts w:ascii="Arabic Typesetting" w:hAnsi="Arabic Typesetting" w:cs="Arabic Typesetting"/>
                <w:sz w:val="44"/>
                <w:szCs w:val="44"/>
              </w:rPr>
            </w:pPr>
            <w:r w:rsidRPr="001F5306">
              <w:rPr>
                <w:rFonts w:ascii="Arabic Typesetting" w:hAnsi="Arabic Typesetting" w:cs="Arabic Typesetting" w:hint="cs"/>
                <w:sz w:val="44"/>
                <w:szCs w:val="44"/>
                <w:rtl/>
              </w:rPr>
              <w:t>سيمياء السرد (</w:t>
            </w:r>
            <w:proofErr w:type="spellStart"/>
            <w:r w:rsidRPr="001F5306">
              <w:rPr>
                <w:rFonts w:ascii="Arabic Typesetting" w:hAnsi="Arabic Typesetting" w:cs="Arabic Typesetting" w:hint="cs"/>
                <w:sz w:val="44"/>
                <w:szCs w:val="44"/>
                <w:rtl/>
              </w:rPr>
              <w:t>غريماس،كورتيس</w:t>
            </w:r>
            <w:proofErr w:type="spellEnd"/>
            <w:r w:rsidRPr="001F5306">
              <w:rPr>
                <w:rFonts w:ascii="Arabic Typesetting" w:hAnsi="Arabic Typesetting" w:cs="Arabic Typesetting" w:hint="cs"/>
                <w:sz w:val="44"/>
                <w:szCs w:val="44"/>
                <w:rtl/>
              </w:rPr>
              <w:t xml:space="preserve">) </w:t>
            </w:r>
          </w:p>
        </w:tc>
        <w:tc>
          <w:tcPr>
            <w:tcW w:w="709" w:type="dxa"/>
          </w:tcPr>
          <w:p w:rsidR="00556C90" w:rsidRPr="001F5306" w:rsidRDefault="00556C90" w:rsidP="00556C90">
            <w:pPr>
              <w:bidi/>
              <w:rPr>
                <w:rFonts w:ascii="Arabic Typesetting" w:hAnsi="Arabic Typesetting" w:cs="Arabic Typesetting"/>
                <w:sz w:val="44"/>
                <w:szCs w:val="44"/>
              </w:rPr>
            </w:pPr>
            <w:r w:rsidRPr="001F5306">
              <w:rPr>
                <w:rFonts w:ascii="Arabic Typesetting" w:hAnsi="Arabic Typesetting" w:cs="Arabic Typesetting"/>
                <w:sz w:val="44"/>
                <w:szCs w:val="44"/>
                <w:rtl/>
              </w:rPr>
              <w:t>14</w:t>
            </w:r>
          </w:p>
        </w:tc>
      </w:tr>
    </w:tbl>
    <w:p w:rsidR="000528BF" w:rsidRPr="001F5306" w:rsidRDefault="000528BF" w:rsidP="00556C90">
      <w:pPr>
        <w:bidi/>
        <w:ind w:left="-1"/>
        <w:jc w:val="both"/>
        <w:rPr>
          <w:rFonts w:ascii="Sakkal Majalla" w:hAnsi="Sakkal Majalla" w:cs="Monotype Koufi"/>
          <w:b/>
          <w:sz w:val="28"/>
          <w:szCs w:val="28"/>
          <w:rtl/>
          <w:lang w:bidi="ar-DZ"/>
        </w:rPr>
      </w:pPr>
    </w:p>
    <w:p w:rsidR="000528BF" w:rsidRPr="001F5306" w:rsidRDefault="000528BF" w:rsidP="000528BF">
      <w:pPr>
        <w:bidi/>
        <w:ind w:left="-1"/>
        <w:jc w:val="both"/>
        <w:rPr>
          <w:rFonts w:ascii="Sakkal Majalla" w:hAnsi="Sakkal Majalla" w:cs="Monotype Koufi"/>
          <w:b/>
          <w:sz w:val="28"/>
          <w:szCs w:val="28"/>
          <w:rtl/>
          <w:lang w:bidi="ar-DZ"/>
        </w:rPr>
      </w:pPr>
    </w:p>
    <w:p w:rsidR="000528BF" w:rsidRPr="001F5306" w:rsidRDefault="000528BF" w:rsidP="000528BF">
      <w:pPr>
        <w:bidi/>
        <w:ind w:left="-1"/>
        <w:jc w:val="both"/>
        <w:rPr>
          <w:rFonts w:ascii="Sakkal Majalla" w:hAnsi="Sakkal Majalla" w:cs="Monotype Koufi"/>
          <w:b/>
          <w:sz w:val="28"/>
          <w:szCs w:val="28"/>
          <w:rtl/>
          <w:lang w:bidi="ar-DZ"/>
        </w:rPr>
      </w:pPr>
    </w:p>
    <w:p w:rsidR="00556C90" w:rsidRPr="001F5306" w:rsidRDefault="00556C90" w:rsidP="000528BF">
      <w:pPr>
        <w:bidi/>
        <w:ind w:left="-1"/>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lastRenderedPageBreak/>
        <w:t>طريقة التقييم:</w:t>
      </w:r>
    </w:p>
    <w:p w:rsidR="00556C90" w:rsidRPr="001F5306" w:rsidRDefault="00556C90" w:rsidP="00556C90">
      <w:pPr>
        <w:bidi/>
        <w:ind w:left="-1"/>
        <w:jc w:val="both"/>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يجري تقييم المحاضرات عن طريق امتحان في نهاية السداسي، بينما يكون تقييم الأعمال الموجهة متواصلا طوال السداسي </w:t>
      </w:r>
    </w:p>
    <w:p w:rsidR="00556C90" w:rsidRPr="001F5306" w:rsidRDefault="00556C90" w:rsidP="00556C90">
      <w:pPr>
        <w:bidi/>
        <w:ind w:left="-1"/>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المراجع:</w:t>
      </w:r>
      <w:r w:rsidRPr="001F5306">
        <w:rPr>
          <w:rFonts w:ascii="Sakkal Majalla" w:hAnsi="Sakkal Majalla" w:cs="W1 SHUROOQ 12 007"/>
          <w:b/>
          <w:sz w:val="32"/>
          <w:szCs w:val="32"/>
          <w:rtl/>
          <w:lang w:bidi="ar-DZ"/>
        </w:rPr>
        <w:t xml:space="preserve"> ( </w:t>
      </w:r>
      <w:proofErr w:type="spellStart"/>
      <w:r w:rsidRPr="001F5306">
        <w:rPr>
          <w:rFonts w:ascii="Sakkal Majalla" w:hAnsi="Sakkal Majalla" w:cs="W1 SHUROOQ 12 007"/>
          <w:b/>
          <w:i/>
          <w:iCs/>
          <w:sz w:val="32"/>
          <w:szCs w:val="32"/>
          <w:rtl/>
          <w:lang w:bidi="ar-DZ"/>
        </w:rPr>
        <w:t>كتب،ومطبوعات</w:t>
      </w:r>
      <w:proofErr w:type="spellEnd"/>
      <w:r w:rsidRPr="001F5306">
        <w:rPr>
          <w:rFonts w:ascii="Sakkal Majalla" w:hAnsi="Sakkal Majalla" w:cs="W1 SHUROOQ 12 007"/>
          <w:b/>
          <w:i/>
          <w:iCs/>
          <w:sz w:val="32"/>
          <w:szCs w:val="32"/>
          <w:rtl/>
          <w:lang w:bidi="ar-DZ"/>
        </w:rPr>
        <w:t xml:space="preserve"> ، مواقع انترنت،</w:t>
      </w:r>
      <w:r w:rsidRPr="001F5306">
        <w:rPr>
          <w:rFonts w:ascii="Sakkal Majalla" w:hAnsi="Sakkal Majalla" w:cs="W1 SHUROOQ 12 007"/>
          <w:b/>
          <w:sz w:val="32"/>
          <w:szCs w:val="32"/>
          <w:rtl/>
          <w:lang w:bidi="ar-DZ"/>
        </w:rPr>
        <w:t xml:space="preserve"> إلخ)</w:t>
      </w:r>
      <w:r w:rsidRPr="001F5306">
        <w:rPr>
          <w:rFonts w:ascii="Sakkal Majalla" w:hAnsi="Sakkal Majalla" w:cs="W1 SHUROOQ 12 007" w:hint="cs"/>
          <w:b/>
          <w:sz w:val="32"/>
          <w:szCs w:val="32"/>
          <w:rtl/>
          <w:lang w:bidi="ar-DZ"/>
        </w:rPr>
        <w:t xml:space="preserve">. </w:t>
      </w:r>
    </w:p>
    <w:p w:rsidR="00556C90" w:rsidRPr="001F5306" w:rsidRDefault="00556C90" w:rsidP="000528BF">
      <w:pPr>
        <w:bidi/>
        <w:ind w:left="-1"/>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-صلاح فضل، نظرية البنائية في النقد العربي، </w:t>
      </w:r>
    </w:p>
    <w:p w:rsidR="00556C90" w:rsidRPr="001F5306" w:rsidRDefault="00556C90" w:rsidP="000528BF">
      <w:pPr>
        <w:bidi/>
        <w:ind w:left="-1"/>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-عبد الله </w:t>
      </w:r>
      <w:proofErr w:type="spellStart"/>
      <w:r w:rsidRPr="001F5306">
        <w:rPr>
          <w:rFonts w:ascii="Arabic Typesetting" w:hAnsi="Arabic Typesetting" w:cs="Arabic Typesetting" w:hint="cs"/>
          <w:sz w:val="44"/>
          <w:szCs w:val="44"/>
          <w:rtl/>
        </w:rPr>
        <w:t>الغذامي</w:t>
      </w:r>
      <w:proofErr w:type="spellEnd"/>
      <w:r w:rsidRPr="001F5306">
        <w:rPr>
          <w:rFonts w:ascii="Arabic Typesetting" w:hAnsi="Arabic Typesetting" w:cs="Arabic Typesetting" w:hint="cs"/>
          <w:sz w:val="44"/>
          <w:szCs w:val="44"/>
          <w:rtl/>
        </w:rPr>
        <w:t>، الخطيئة والتكفير،</w:t>
      </w:r>
    </w:p>
    <w:p w:rsidR="00556C90" w:rsidRPr="001F5306" w:rsidRDefault="00556C90" w:rsidP="000528BF">
      <w:pPr>
        <w:bidi/>
        <w:ind w:left="-1"/>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-عبد العزيز حمودة، المرايا المحدبة، </w:t>
      </w:r>
    </w:p>
    <w:p w:rsidR="00556C90" w:rsidRPr="001F5306" w:rsidRDefault="00556C90" w:rsidP="000528BF">
      <w:pPr>
        <w:bidi/>
        <w:ind w:left="-1"/>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-أحمد يوسف، القراءة النسقية،</w:t>
      </w:r>
    </w:p>
    <w:p w:rsidR="00556C90" w:rsidRPr="001F5306" w:rsidRDefault="00556C90" w:rsidP="000528BF">
      <w:pPr>
        <w:bidi/>
        <w:ind w:left="-1"/>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-رامان </w:t>
      </w:r>
      <w:proofErr w:type="spellStart"/>
      <w:r w:rsidRPr="001F5306">
        <w:rPr>
          <w:rFonts w:ascii="Arabic Typesetting" w:hAnsi="Arabic Typesetting" w:cs="Arabic Typesetting" w:hint="cs"/>
          <w:sz w:val="44"/>
          <w:szCs w:val="44"/>
          <w:rtl/>
        </w:rPr>
        <w:t>سلدن</w:t>
      </w:r>
      <w:proofErr w:type="spellEnd"/>
      <w:r w:rsidRPr="001F5306">
        <w:rPr>
          <w:rFonts w:ascii="Arabic Typesetting" w:hAnsi="Arabic Typesetting" w:cs="Arabic Typesetting" w:hint="cs"/>
          <w:sz w:val="44"/>
          <w:szCs w:val="44"/>
          <w:rtl/>
        </w:rPr>
        <w:t>، النظرية الأدبية المعاصرة، ترجمة جابر عصفور،</w:t>
      </w:r>
    </w:p>
    <w:p w:rsidR="00556C90" w:rsidRPr="001F5306" w:rsidRDefault="00556C90" w:rsidP="000528BF">
      <w:pPr>
        <w:bidi/>
        <w:ind w:left="-1"/>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-رولان </w:t>
      </w:r>
      <w:proofErr w:type="spellStart"/>
      <w:r w:rsidRPr="001F5306">
        <w:rPr>
          <w:rFonts w:ascii="Arabic Typesetting" w:hAnsi="Arabic Typesetting" w:cs="Arabic Typesetting" w:hint="cs"/>
          <w:sz w:val="44"/>
          <w:szCs w:val="44"/>
          <w:rtl/>
        </w:rPr>
        <w:t>بارث</w:t>
      </w:r>
      <w:proofErr w:type="spellEnd"/>
      <w:r w:rsidRPr="001F5306">
        <w:rPr>
          <w:rFonts w:ascii="Arabic Typesetting" w:hAnsi="Arabic Typesetting" w:cs="Arabic Typesetting" w:hint="cs"/>
          <w:sz w:val="44"/>
          <w:szCs w:val="44"/>
          <w:rtl/>
        </w:rPr>
        <w:t>، لذة النص،</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السداسي:</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4"/>
          <w:szCs w:val="44"/>
          <w:rtl/>
        </w:rPr>
        <w:t>ال</w:t>
      </w:r>
      <w:r w:rsidRPr="001F5306">
        <w:rPr>
          <w:rFonts w:ascii="Arabic Typesetting" w:hAnsi="Arabic Typesetting" w:cs="Arabic Typesetting" w:hint="cs"/>
          <w:sz w:val="44"/>
          <w:szCs w:val="44"/>
          <w:rtl/>
        </w:rPr>
        <w:t>خامس</w:t>
      </w:r>
      <w:r w:rsidRPr="001F5306">
        <w:rPr>
          <w:rFonts w:ascii="Sakkal Majalla" w:hAnsi="Sakkal Majalla" w:cs="W1 SHUROOQ 12 007" w:hint="cs"/>
          <w:b/>
          <w:sz w:val="32"/>
          <w:szCs w:val="32"/>
          <w:rtl/>
          <w:lang w:bidi="ar-DZ"/>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عنوان ال</w:t>
      </w:r>
      <w:r w:rsidRPr="001F5306">
        <w:rPr>
          <w:rFonts w:ascii="Sakkal Majalla" w:hAnsi="Sakkal Majalla" w:cs="Monotype Koufi" w:hint="cs"/>
          <w:b/>
          <w:sz w:val="28"/>
          <w:szCs w:val="28"/>
          <w:rtl/>
          <w:lang w:bidi="ar-DZ"/>
        </w:rPr>
        <w:t>ليسانس</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4"/>
          <w:szCs w:val="44"/>
          <w:rtl/>
        </w:rPr>
        <w:t xml:space="preserve">النقد والدراسات </w:t>
      </w:r>
      <w:r w:rsidRPr="001F5306">
        <w:rPr>
          <w:rFonts w:ascii="Arabic Typesetting" w:hAnsi="Arabic Typesetting" w:cs="Arabic Typesetting" w:hint="cs"/>
          <w:sz w:val="44"/>
          <w:szCs w:val="44"/>
          <w:rtl/>
        </w:rPr>
        <w:t>الأدبية</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عن الوحدة التعليمية</w:t>
      </w:r>
      <w:r w:rsidRPr="001F5306">
        <w:rPr>
          <w:rFonts w:cs="Arabic Transparent" w:hint="cs"/>
          <w:bCs/>
          <w:sz w:val="28"/>
          <w:szCs w:val="28"/>
          <w:rtl/>
          <w:lang w:bidi="ar-DZ"/>
        </w:rPr>
        <w:t xml:space="preserve"> </w:t>
      </w:r>
      <w:r w:rsidRPr="001F5306">
        <w:rPr>
          <w:rFonts w:ascii="Sakkal Majalla" w:hAnsi="Sakkal Majalla" w:cs="Monotype Koufi" w:hint="cs"/>
          <w:b/>
          <w:sz w:val="28"/>
          <w:szCs w:val="28"/>
          <w:rtl/>
          <w:lang w:bidi="ar-DZ"/>
        </w:rPr>
        <w:t>المنهجية</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003F61AA" w:rsidRPr="001F5306">
        <w:rPr>
          <w:rFonts w:ascii="Arabic Typesetting" w:hAnsi="Arabic Typesetting" w:cs="Arabic Typesetting" w:hint="cs"/>
          <w:sz w:val="44"/>
          <w:szCs w:val="44"/>
          <w:rtl/>
        </w:rPr>
        <w:t>د/محمد الأمين بحري</w:t>
      </w:r>
    </w:p>
    <w:p w:rsidR="00556C90" w:rsidRPr="001F5306" w:rsidRDefault="00556C90" w:rsidP="000528BF">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على المادة:</w:t>
      </w:r>
      <w:r w:rsidRPr="001F5306">
        <w:rPr>
          <w:rFonts w:ascii="Sakkal Majalla" w:hAnsi="Sakkal Majalla" w:cs="W1 SHUROOQ 12 007"/>
          <w:b/>
          <w:sz w:val="32"/>
          <w:szCs w:val="32"/>
          <w:rtl/>
          <w:lang w:bidi="ar-DZ"/>
        </w:rPr>
        <w:t xml:space="preserve"> </w:t>
      </w:r>
      <w:r w:rsidR="003F61AA" w:rsidRPr="001F5306">
        <w:rPr>
          <w:rFonts w:ascii="Arabic Typesetting" w:hAnsi="Arabic Typesetting" w:cs="Arabic Typesetting"/>
          <w:sz w:val="44"/>
          <w:szCs w:val="44"/>
          <w:rtl/>
        </w:rPr>
        <w:t xml:space="preserve">: </w:t>
      </w:r>
      <w:r w:rsidR="003F61AA" w:rsidRPr="001F5306">
        <w:rPr>
          <w:rFonts w:ascii="Arabic Typesetting" w:hAnsi="Arabic Typesetting" w:cs="Arabic Typesetting" w:hint="cs"/>
          <w:sz w:val="44"/>
          <w:szCs w:val="44"/>
          <w:rtl/>
        </w:rPr>
        <w:t xml:space="preserve">د/بشير </w:t>
      </w:r>
      <w:proofErr w:type="spellStart"/>
      <w:r w:rsidR="003F61AA" w:rsidRPr="001F5306">
        <w:rPr>
          <w:rFonts w:ascii="Arabic Typesetting" w:hAnsi="Arabic Typesetting" w:cs="Arabic Typesetting" w:hint="cs"/>
          <w:sz w:val="44"/>
          <w:szCs w:val="44"/>
          <w:rtl/>
        </w:rPr>
        <w:t>تاوريريت</w:t>
      </w:r>
      <w:proofErr w:type="spellEnd"/>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المادة:</w:t>
      </w:r>
      <w:r w:rsidRPr="001F5306">
        <w:rPr>
          <w:rFonts w:ascii="Sakkal Majalla" w:hAnsi="Sakkal Majalla" w:cs="Monotype Koufi" w:hint="cs"/>
          <w:b/>
          <w:sz w:val="28"/>
          <w:szCs w:val="28"/>
          <w:rtl/>
          <w:lang w:bidi="ar-DZ"/>
        </w:rPr>
        <w:t xml:space="preserve"> </w:t>
      </w:r>
      <w:r w:rsidRPr="001F5306">
        <w:rPr>
          <w:rFonts w:ascii="Sakkal Majalla" w:hAnsi="Sakkal Majalla" w:cs="Sakkal Majalla" w:hint="cs"/>
          <w:b/>
          <w:bCs/>
          <w:sz w:val="32"/>
          <w:szCs w:val="32"/>
          <w:rtl/>
          <w:lang w:bidi="ar-DZ"/>
        </w:rPr>
        <w:t xml:space="preserve"> </w:t>
      </w:r>
      <w:r w:rsidRPr="001F5306">
        <w:rPr>
          <w:rFonts w:ascii="Arabic Typesetting" w:hAnsi="Arabic Typesetting" w:cs="Arabic Typesetting"/>
          <w:sz w:val="44"/>
          <w:szCs w:val="44"/>
          <w:rtl/>
        </w:rPr>
        <w:t xml:space="preserve">نقد ما بعد </w:t>
      </w:r>
      <w:proofErr w:type="spellStart"/>
      <w:r w:rsidRPr="001F5306">
        <w:rPr>
          <w:rFonts w:ascii="Arabic Typesetting" w:hAnsi="Arabic Typesetting" w:cs="Arabic Typesetting"/>
          <w:sz w:val="44"/>
          <w:szCs w:val="44"/>
          <w:rtl/>
        </w:rPr>
        <w:t>البنوية</w:t>
      </w:r>
      <w:proofErr w:type="spellEnd"/>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أهداف التعليم:</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 المعارف المسبقة المطلوبة</w:t>
      </w:r>
      <w:r w:rsidRPr="001F5306">
        <w:rPr>
          <w:rFonts w:ascii="Sakkal Majalla" w:hAnsi="Sakkal Majalla" w:cs="W1 SHUROOQ 12 007"/>
          <w:b/>
          <w:sz w:val="32"/>
          <w:szCs w:val="32"/>
          <w:rtl/>
          <w:lang w:bidi="ar-DZ"/>
        </w:rPr>
        <w:t>:</w:t>
      </w:r>
      <w:r w:rsidRPr="001F5306">
        <w:rPr>
          <w:rFonts w:ascii="Sakkal Majalla" w:hAnsi="Sakkal Majalla" w:cs="W1 SHUROOQ 12 007"/>
          <w:b/>
          <w:sz w:val="32"/>
          <w:szCs w:val="32"/>
          <w:lang w:bidi="ar-DZ"/>
        </w:rPr>
        <w:t xml:space="preserve"> </w:t>
      </w:r>
    </w:p>
    <w:p w:rsidR="000528BF" w:rsidRPr="001F5306" w:rsidRDefault="000528BF" w:rsidP="00556C90">
      <w:pPr>
        <w:bidi/>
        <w:jc w:val="both"/>
        <w:rPr>
          <w:rFonts w:ascii="Sakkal Majalla" w:hAnsi="Sakkal Majalla" w:cs="Monotype Koufi"/>
          <w:b/>
          <w:sz w:val="28"/>
          <w:szCs w:val="28"/>
          <w:rtl/>
          <w:lang w:bidi="ar-DZ"/>
        </w:rPr>
      </w:pPr>
    </w:p>
    <w:p w:rsidR="00556C90" w:rsidRPr="001F5306" w:rsidRDefault="00556C90" w:rsidP="000528BF">
      <w:pPr>
        <w:bidi/>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محتوى المادة:</w:t>
      </w:r>
    </w:p>
    <w:tbl>
      <w:tblPr>
        <w:tblW w:w="1006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276"/>
        <w:gridCol w:w="1883"/>
        <w:gridCol w:w="242"/>
        <w:gridCol w:w="4395"/>
        <w:gridCol w:w="709"/>
      </w:tblGrid>
      <w:tr w:rsidR="00556C90" w:rsidRPr="001F5306" w:rsidTr="000528BF">
        <w:tc>
          <w:tcPr>
            <w:tcW w:w="1560"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الرصيد:</w:t>
            </w:r>
          </w:p>
        </w:tc>
        <w:tc>
          <w:tcPr>
            <w:tcW w:w="1276"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المعامل:</w:t>
            </w:r>
          </w:p>
        </w:tc>
        <w:tc>
          <w:tcPr>
            <w:tcW w:w="2125" w:type="dxa"/>
            <w:gridSpan w:val="2"/>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السداسي: ال</w:t>
            </w:r>
            <w:r w:rsidRPr="001F5306">
              <w:rPr>
                <w:rFonts w:ascii="Arabic Typesetting" w:hAnsi="Arabic Typesetting" w:cs="Arabic Typesetting" w:hint="cs"/>
                <w:sz w:val="44"/>
                <w:szCs w:val="44"/>
                <w:rtl/>
              </w:rPr>
              <w:t>خامس</w:t>
            </w:r>
          </w:p>
        </w:tc>
        <w:tc>
          <w:tcPr>
            <w:tcW w:w="4395"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sz w:val="44"/>
                <w:szCs w:val="44"/>
                <w:rtl/>
              </w:rPr>
              <w:t>المادة:</w:t>
            </w:r>
            <w:r w:rsidRPr="001F5306">
              <w:rPr>
                <w:rFonts w:ascii="Arabic Typesetting" w:hAnsi="Arabic Typesetting" w:cs="Arabic Typesetting" w:hint="cs"/>
                <w:sz w:val="44"/>
                <w:szCs w:val="44"/>
                <w:rtl/>
              </w:rPr>
              <w:t xml:space="preserve"> </w:t>
            </w:r>
            <w:r w:rsidRPr="001F5306">
              <w:rPr>
                <w:rFonts w:ascii="Arabic Typesetting" w:hAnsi="Arabic Typesetting" w:cs="Arabic Typesetting"/>
                <w:sz w:val="44"/>
                <w:szCs w:val="44"/>
                <w:rtl/>
              </w:rPr>
              <w:t xml:space="preserve">النقد ما بعد </w:t>
            </w:r>
            <w:proofErr w:type="spellStart"/>
            <w:r w:rsidRPr="001F5306">
              <w:rPr>
                <w:rFonts w:ascii="Arabic Typesetting" w:hAnsi="Arabic Typesetting" w:cs="Arabic Typesetting"/>
                <w:sz w:val="44"/>
                <w:szCs w:val="44"/>
                <w:rtl/>
              </w:rPr>
              <w:t>البنوية</w:t>
            </w:r>
            <w:proofErr w:type="spellEnd"/>
            <w:r w:rsidRPr="001F5306">
              <w:rPr>
                <w:rFonts w:ascii="Arabic Typesetting" w:hAnsi="Arabic Typesetting" w:cs="Arabic Typesetting"/>
                <w:sz w:val="44"/>
                <w:szCs w:val="44"/>
                <w:rtl/>
              </w:rPr>
              <w:t xml:space="preserve"> / محاضرة و تطبيق</w:t>
            </w:r>
          </w:p>
        </w:tc>
        <w:tc>
          <w:tcPr>
            <w:tcW w:w="709" w:type="dxa"/>
            <w:vMerge w:val="restart"/>
          </w:tcPr>
          <w:p w:rsidR="00556C90" w:rsidRPr="001F5306" w:rsidRDefault="00556C90" w:rsidP="00556C90">
            <w:pPr>
              <w:bidi/>
              <w:jc w:val="both"/>
              <w:rPr>
                <w:rFonts w:ascii="Arabic Typesetting" w:hAnsi="Arabic Typesetting" w:cs="Arabic Typesetting"/>
                <w:sz w:val="44"/>
                <w:szCs w:val="44"/>
              </w:rPr>
            </w:pPr>
          </w:p>
        </w:tc>
      </w:tr>
      <w:tr w:rsidR="00556C90" w:rsidRPr="001F5306" w:rsidTr="00556C90">
        <w:tc>
          <w:tcPr>
            <w:tcW w:w="4719" w:type="dxa"/>
            <w:gridSpan w:val="3"/>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مفردات التطبيق</w:t>
            </w:r>
          </w:p>
        </w:tc>
        <w:tc>
          <w:tcPr>
            <w:tcW w:w="4637" w:type="dxa"/>
            <w:gridSpan w:val="2"/>
          </w:tcPr>
          <w:p w:rsidR="00556C90" w:rsidRPr="001F5306" w:rsidRDefault="00556C90" w:rsidP="00556C90">
            <w:pPr>
              <w:tabs>
                <w:tab w:val="left" w:pos="2170"/>
              </w:tabs>
              <w:bidi/>
              <w:ind w:left="1440"/>
              <w:jc w:val="both"/>
              <w:rPr>
                <w:rFonts w:ascii="Arabic Typesetting" w:hAnsi="Arabic Typesetting" w:cs="Arabic Typesetting"/>
                <w:sz w:val="44"/>
                <w:szCs w:val="44"/>
                <w:rtl/>
              </w:rPr>
            </w:pPr>
            <w:r w:rsidRPr="001F5306">
              <w:rPr>
                <w:rFonts w:ascii="Arabic Typesetting" w:hAnsi="Arabic Typesetting" w:cs="Arabic Typesetting"/>
                <w:sz w:val="44"/>
                <w:szCs w:val="44"/>
                <w:rtl/>
              </w:rPr>
              <w:t>مفردات المحاضرة</w:t>
            </w:r>
          </w:p>
        </w:tc>
        <w:tc>
          <w:tcPr>
            <w:tcW w:w="709" w:type="dxa"/>
            <w:vMerge/>
          </w:tcPr>
          <w:p w:rsidR="00556C90" w:rsidRPr="001F5306" w:rsidRDefault="00556C90" w:rsidP="00556C90">
            <w:pPr>
              <w:bidi/>
              <w:jc w:val="both"/>
              <w:rPr>
                <w:rFonts w:ascii="Arabic Typesetting" w:hAnsi="Arabic Typesetting" w:cs="Arabic Typesetting"/>
                <w:sz w:val="44"/>
                <w:szCs w:val="44"/>
              </w:rPr>
            </w:pPr>
          </w:p>
        </w:tc>
      </w:tr>
      <w:tr w:rsidR="00556C90" w:rsidRPr="001F5306" w:rsidTr="00556C90">
        <w:tc>
          <w:tcPr>
            <w:tcW w:w="4719"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النص والقارئ، </w:t>
            </w:r>
          </w:p>
        </w:tc>
        <w:tc>
          <w:tcPr>
            <w:tcW w:w="4637" w:type="dxa"/>
            <w:gridSpan w:val="2"/>
          </w:tcPr>
          <w:p w:rsidR="00556C90" w:rsidRPr="001F5306" w:rsidRDefault="00556C90" w:rsidP="00556C90">
            <w:pPr>
              <w:bidi/>
              <w:rPr>
                <w:rFonts w:ascii="Arabic Typesetting" w:hAnsi="Arabic Typesetting" w:cs="Arabic Typesetting"/>
                <w:sz w:val="44"/>
                <w:szCs w:val="44"/>
              </w:rPr>
            </w:pPr>
            <w:r w:rsidRPr="001F5306">
              <w:rPr>
                <w:rFonts w:ascii="Arabic Typesetting" w:hAnsi="Arabic Typesetting" w:cs="Arabic Typesetting" w:hint="cs"/>
                <w:sz w:val="44"/>
                <w:szCs w:val="44"/>
                <w:rtl/>
              </w:rPr>
              <w:t>تحولات النقد المعاصر وما بعد الحداثة</w:t>
            </w:r>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01</w:t>
            </w:r>
          </w:p>
        </w:tc>
      </w:tr>
      <w:tr w:rsidR="00556C90" w:rsidRPr="001F5306" w:rsidTr="00556C90">
        <w:tc>
          <w:tcPr>
            <w:tcW w:w="4719"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كتاب </w:t>
            </w:r>
            <w:r w:rsidRPr="001F5306">
              <w:rPr>
                <w:rFonts w:ascii="Arabic Typesetting" w:hAnsi="Arabic Typesetting" w:cs="Arabic Typesetting"/>
                <w:sz w:val="44"/>
                <w:szCs w:val="44"/>
              </w:rPr>
              <w:t>s z</w:t>
            </w:r>
          </w:p>
        </w:tc>
        <w:tc>
          <w:tcPr>
            <w:tcW w:w="4637" w:type="dxa"/>
            <w:gridSpan w:val="2"/>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رولان بارت وما بعد البنيوية </w:t>
            </w:r>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02</w:t>
            </w:r>
          </w:p>
        </w:tc>
      </w:tr>
      <w:tr w:rsidR="00556C90" w:rsidRPr="001F5306" w:rsidTr="00556C90">
        <w:tc>
          <w:tcPr>
            <w:tcW w:w="4719"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نصوص ادموند </w:t>
            </w:r>
            <w:proofErr w:type="spellStart"/>
            <w:r w:rsidRPr="001F5306">
              <w:rPr>
                <w:rFonts w:ascii="Arabic Typesetting" w:hAnsi="Arabic Typesetting" w:cs="Arabic Typesetting" w:hint="cs"/>
                <w:sz w:val="44"/>
                <w:szCs w:val="44"/>
                <w:rtl/>
              </w:rPr>
              <w:t>هوسرل</w:t>
            </w:r>
            <w:proofErr w:type="spellEnd"/>
            <w:r w:rsidRPr="001F5306">
              <w:rPr>
                <w:rFonts w:ascii="Arabic Typesetting" w:hAnsi="Arabic Typesetting" w:cs="Arabic Typesetting" w:hint="cs"/>
                <w:sz w:val="44"/>
                <w:szCs w:val="44"/>
                <w:rtl/>
              </w:rPr>
              <w:t xml:space="preserve">، </w:t>
            </w:r>
            <w:proofErr w:type="spellStart"/>
            <w:r w:rsidRPr="001F5306">
              <w:rPr>
                <w:rFonts w:ascii="Arabic Typesetting" w:hAnsi="Arabic Typesetting" w:cs="Arabic Typesetting" w:hint="cs"/>
                <w:sz w:val="44"/>
                <w:szCs w:val="44"/>
                <w:rtl/>
              </w:rPr>
              <w:t>هيدجر</w:t>
            </w:r>
            <w:proofErr w:type="spellEnd"/>
          </w:p>
        </w:tc>
        <w:tc>
          <w:tcPr>
            <w:tcW w:w="4637" w:type="dxa"/>
            <w:gridSpan w:val="2"/>
          </w:tcPr>
          <w:p w:rsidR="00556C90" w:rsidRPr="001F5306" w:rsidRDefault="00556C90" w:rsidP="00556C90">
            <w:pPr>
              <w:bidi/>
              <w:rPr>
                <w:rFonts w:ascii="Arabic Typesetting" w:hAnsi="Arabic Typesetting" w:cs="Arabic Typesetting"/>
                <w:sz w:val="44"/>
                <w:szCs w:val="44"/>
                <w:rtl/>
              </w:rPr>
            </w:pPr>
            <w:proofErr w:type="spellStart"/>
            <w:r w:rsidRPr="001F5306">
              <w:rPr>
                <w:rFonts w:ascii="Arabic Typesetting" w:hAnsi="Arabic Typesetting" w:cs="Arabic Typesetting" w:hint="cs"/>
                <w:sz w:val="44"/>
                <w:szCs w:val="44"/>
                <w:rtl/>
              </w:rPr>
              <w:t>الظاهراتية</w:t>
            </w:r>
            <w:proofErr w:type="spellEnd"/>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03</w:t>
            </w:r>
          </w:p>
        </w:tc>
      </w:tr>
      <w:tr w:rsidR="00556C90" w:rsidRPr="001F5306" w:rsidTr="00556C90">
        <w:tc>
          <w:tcPr>
            <w:tcW w:w="4719" w:type="dxa"/>
            <w:gridSpan w:val="3"/>
          </w:tcPr>
          <w:p w:rsidR="00556C90" w:rsidRPr="001F5306" w:rsidRDefault="00556C90" w:rsidP="00556C90">
            <w:pPr>
              <w:bidi/>
              <w:rPr>
                <w:rFonts w:ascii="Arabic Typesetting" w:hAnsi="Arabic Typesetting" w:cs="Arabic Typesetting"/>
                <w:sz w:val="44"/>
                <w:szCs w:val="44"/>
                <w:rtl/>
              </w:rPr>
            </w:pPr>
            <w:proofErr w:type="spellStart"/>
            <w:r w:rsidRPr="001F5306">
              <w:rPr>
                <w:rFonts w:ascii="Arabic Typesetting" w:hAnsi="Arabic Typesetting" w:cs="Arabic Typesetting" w:hint="cs"/>
                <w:sz w:val="44"/>
                <w:szCs w:val="44"/>
                <w:rtl/>
              </w:rPr>
              <w:t>ايزر</w:t>
            </w:r>
            <w:proofErr w:type="spellEnd"/>
            <w:r w:rsidRPr="001F5306">
              <w:rPr>
                <w:rFonts w:ascii="Arabic Typesetting" w:hAnsi="Arabic Typesetting" w:cs="Arabic Typesetting" w:hint="cs"/>
                <w:sz w:val="44"/>
                <w:szCs w:val="44"/>
                <w:rtl/>
              </w:rPr>
              <w:t xml:space="preserve">، </w:t>
            </w:r>
            <w:proofErr w:type="spellStart"/>
            <w:r w:rsidRPr="001F5306">
              <w:rPr>
                <w:rFonts w:ascii="Arabic Typesetting" w:hAnsi="Arabic Typesetting" w:cs="Arabic Typesetting" w:hint="cs"/>
                <w:sz w:val="44"/>
                <w:szCs w:val="44"/>
                <w:rtl/>
              </w:rPr>
              <w:t>ياوس</w:t>
            </w:r>
            <w:proofErr w:type="spellEnd"/>
          </w:p>
        </w:tc>
        <w:tc>
          <w:tcPr>
            <w:tcW w:w="4637" w:type="dxa"/>
            <w:gridSpan w:val="2"/>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نظرية القراءة </w:t>
            </w:r>
            <w:proofErr w:type="spellStart"/>
            <w:r w:rsidRPr="001F5306">
              <w:rPr>
                <w:rFonts w:ascii="Arabic Typesetting" w:hAnsi="Arabic Typesetting" w:cs="Arabic Typesetting" w:hint="cs"/>
                <w:sz w:val="44"/>
                <w:szCs w:val="44"/>
                <w:rtl/>
              </w:rPr>
              <w:t>كونستانس</w:t>
            </w:r>
            <w:proofErr w:type="spellEnd"/>
            <w:r w:rsidRPr="001F5306">
              <w:rPr>
                <w:rFonts w:ascii="Arabic Typesetting" w:hAnsi="Arabic Typesetting" w:cs="Arabic Typesetting" w:hint="cs"/>
                <w:sz w:val="44"/>
                <w:szCs w:val="44"/>
                <w:rtl/>
              </w:rPr>
              <w:t>، برلين، جنيف</w:t>
            </w:r>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04</w:t>
            </w:r>
          </w:p>
        </w:tc>
      </w:tr>
      <w:tr w:rsidR="00556C90" w:rsidRPr="001F5306" w:rsidTr="00556C90">
        <w:tc>
          <w:tcPr>
            <w:tcW w:w="4719"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نصوص </w:t>
            </w:r>
            <w:proofErr w:type="spellStart"/>
            <w:r w:rsidRPr="001F5306">
              <w:rPr>
                <w:rFonts w:ascii="Arabic Typesetting" w:hAnsi="Arabic Typesetting" w:cs="Arabic Typesetting" w:hint="cs"/>
                <w:sz w:val="44"/>
                <w:szCs w:val="44"/>
                <w:rtl/>
              </w:rPr>
              <w:t>شلايرماخر</w:t>
            </w:r>
            <w:proofErr w:type="spellEnd"/>
          </w:p>
        </w:tc>
        <w:tc>
          <w:tcPr>
            <w:tcW w:w="4637" w:type="dxa"/>
            <w:gridSpan w:val="2"/>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قصدية المؤلف</w:t>
            </w:r>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05</w:t>
            </w:r>
          </w:p>
        </w:tc>
      </w:tr>
      <w:tr w:rsidR="00556C90" w:rsidRPr="001F5306" w:rsidTr="00556C90">
        <w:tc>
          <w:tcPr>
            <w:tcW w:w="4719"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نصوص </w:t>
            </w:r>
            <w:proofErr w:type="spellStart"/>
            <w:r w:rsidRPr="001F5306">
              <w:rPr>
                <w:rFonts w:ascii="Arabic Typesetting" w:hAnsi="Arabic Typesetting" w:cs="Arabic Typesetting" w:hint="cs"/>
                <w:sz w:val="44"/>
                <w:szCs w:val="44"/>
                <w:rtl/>
              </w:rPr>
              <w:t>غدامير</w:t>
            </w:r>
            <w:proofErr w:type="spellEnd"/>
          </w:p>
        </w:tc>
        <w:tc>
          <w:tcPr>
            <w:tcW w:w="4637" w:type="dxa"/>
            <w:gridSpan w:val="2"/>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اللغة والتأويل والفهم</w:t>
            </w:r>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06</w:t>
            </w:r>
          </w:p>
        </w:tc>
      </w:tr>
      <w:tr w:rsidR="00556C90" w:rsidRPr="001F5306" w:rsidTr="00556C90">
        <w:tc>
          <w:tcPr>
            <w:tcW w:w="4719"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نصوص بول </w:t>
            </w:r>
            <w:proofErr w:type="spellStart"/>
            <w:r w:rsidRPr="001F5306">
              <w:rPr>
                <w:rFonts w:ascii="Arabic Typesetting" w:hAnsi="Arabic Typesetting" w:cs="Arabic Typesetting" w:hint="cs"/>
                <w:sz w:val="44"/>
                <w:szCs w:val="44"/>
                <w:rtl/>
              </w:rPr>
              <w:t>ريكور</w:t>
            </w:r>
            <w:proofErr w:type="spellEnd"/>
          </w:p>
        </w:tc>
        <w:tc>
          <w:tcPr>
            <w:tcW w:w="4637" w:type="dxa"/>
            <w:gridSpan w:val="2"/>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فلسفة التأويل</w:t>
            </w:r>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07</w:t>
            </w:r>
          </w:p>
        </w:tc>
      </w:tr>
      <w:tr w:rsidR="00556C90" w:rsidRPr="001F5306" w:rsidTr="00556C90">
        <w:tc>
          <w:tcPr>
            <w:tcW w:w="4719"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الكتابة والاختلاف</w:t>
            </w:r>
          </w:p>
        </w:tc>
        <w:tc>
          <w:tcPr>
            <w:tcW w:w="4637" w:type="dxa"/>
            <w:gridSpan w:val="2"/>
          </w:tcPr>
          <w:p w:rsidR="00556C90" w:rsidRPr="001F5306" w:rsidRDefault="00556C90" w:rsidP="00556C90">
            <w:pPr>
              <w:bidi/>
              <w:spacing w:line="276" w:lineRule="auto"/>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تفكيك </w:t>
            </w:r>
            <w:proofErr w:type="spellStart"/>
            <w:r w:rsidRPr="001F5306">
              <w:rPr>
                <w:rFonts w:ascii="Arabic Typesetting" w:hAnsi="Arabic Typesetting" w:cs="Arabic Typesetting" w:hint="cs"/>
                <w:sz w:val="44"/>
                <w:szCs w:val="44"/>
                <w:rtl/>
              </w:rPr>
              <w:t>دريدا</w:t>
            </w:r>
            <w:proofErr w:type="spellEnd"/>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08</w:t>
            </w:r>
          </w:p>
        </w:tc>
      </w:tr>
      <w:tr w:rsidR="00556C90" w:rsidRPr="001F5306" w:rsidTr="00556C90">
        <w:tc>
          <w:tcPr>
            <w:tcW w:w="4719"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lastRenderedPageBreak/>
              <w:t>الأثر المفتوح</w:t>
            </w:r>
          </w:p>
        </w:tc>
        <w:tc>
          <w:tcPr>
            <w:tcW w:w="4637" w:type="dxa"/>
            <w:gridSpan w:val="2"/>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انفتاح النص والتأويل</w:t>
            </w:r>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09</w:t>
            </w:r>
          </w:p>
        </w:tc>
      </w:tr>
      <w:tr w:rsidR="00556C90" w:rsidRPr="001F5306" w:rsidTr="00556C90">
        <w:tc>
          <w:tcPr>
            <w:tcW w:w="4719"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نصوص ادوارد سعيد</w:t>
            </w:r>
          </w:p>
        </w:tc>
        <w:tc>
          <w:tcPr>
            <w:tcW w:w="4637" w:type="dxa"/>
            <w:gridSpan w:val="2"/>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نقد ما بعد </w:t>
            </w:r>
            <w:proofErr w:type="spellStart"/>
            <w:r w:rsidRPr="001F5306">
              <w:rPr>
                <w:rFonts w:ascii="Arabic Typesetting" w:hAnsi="Arabic Typesetting" w:cs="Arabic Typesetting" w:hint="cs"/>
                <w:sz w:val="44"/>
                <w:szCs w:val="44"/>
                <w:rtl/>
              </w:rPr>
              <w:t>الكولونيالية</w:t>
            </w:r>
            <w:proofErr w:type="spellEnd"/>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10</w:t>
            </w:r>
          </w:p>
        </w:tc>
      </w:tr>
      <w:tr w:rsidR="00556C90" w:rsidRPr="001F5306" w:rsidTr="00556C90">
        <w:tc>
          <w:tcPr>
            <w:tcW w:w="4719"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نصوص </w:t>
            </w:r>
            <w:proofErr w:type="spellStart"/>
            <w:r w:rsidRPr="001F5306">
              <w:rPr>
                <w:rFonts w:ascii="Arabic Typesetting" w:hAnsi="Arabic Typesetting" w:cs="Arabic Typesetting" w:hint="cs"/>
                <w:sz w:val="44"/>
                <w:szCs w:val="44"/>
                <w:rtl/>
              </w:rPr>
              <w:t>هوركهايمير</w:t>
            </w:r>
            <w:proofErr w:type="spellEnd"/>
            <w:r w:rsidRPr="001F5306">
              <w:rPr>
                <w:rFonts w:ascii="Arabic Typesetting" w:hAnsi="Arabic Typesetting" w:cs="Arabic Typesetting" w:hint="cs"/>
                <w:sz w:val="44"/>
                <w:szCs w:val="44"/>
                <w:rtl/>
              </w:rPr>
              <w:t xml:space="preserve"> </w:t>
            </w:r>
          </w:p>
        </w:tc>
        <w:tc>
          <w:tcPr>
            <w:tcW w:w="4637" w:type="dxa"/>
            <w:gridSpan w:val="2"/>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النقد الثقافي مدرسة فرانكفورت،</w:t>
            </w:r>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11</w:t>
            </w:r>
          </w:p>
        </w:tc>
      </w:tr>
      <w:tr w:rsidR="00556C90" w:rsidRPr="001F5306" w:rsidTr="00556C90">
        <w:tc>
          <w:tcPr>
            <w:tcW w:w="4719"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نصوص ريتشارد </w:t>
            </w:r>
            <w:proofErr w:type="spellStart"/>
            <w:r w:rsidRPr="001F5306">
              <w:rPr>
                <w:rFonts w:ascii="Arabic Typesetting" w:hAnsi="Arabic Typesetting" w:cs="Arabic Typesetting" w:hint="cs"/>
                <w:sz w:val="44"/>
                <w:szCs w:val="44"/>
                <w:rtl/>
              </w:rPr>
              <w:t>هوجارت</w:t>
            </w:r>
            <w:proofErr w:type="spellEnd"/>
            <w:r w:rsidRPr="001F5306">
              <w:rPr>
                <w:rFonts w:ascii="Arabic Typesetting" w:hAnsi="Arabic Typesetting" w:cs="Arabic Typesetting" w:hint="cs"/>
                <w:sz w:val="44"/>
                <w:szCs w:val="44"/>
                <w:rtl/>
              </w:rPr>
              <w:t xml:space="preserve">، </w:t>
            </w:r>
            <w:proofErr w:type="spellStart"/>
            <w:r w:rsidRPr="001F5306">
              <w:rPr>
                <w:rFonts w:ascii="Arabic Typesetting" w:hAnsi="Arabic Typesetting" w:cs="Arabic Typesetting" w:hint="cs"/>
                <w:sz w:val="44"/>
                <w:szCs w:val="44"/>
                <w:rtl/>
              </w:rPr>
              <w:t>ستيورات</w:t>
            </w:r>
            <w:proofErr w:type="spellEnd"/>
            <w:r w:rsidRPr="001F5306">
              <w:rPr>
                <w:rFonts w:ascii="Arabic Typesetting" w:hAnsi="Arabic Typesetting" w:cs="Arabic Typesetting" w:hint="cs"/>
                <w:sz w:val="44"/>
                <w:szCs w:val="44"/>
                <w:rtl/>
              </w:rPr>
              <w:t xml:space="preserve"> هول</w:t>
            </w:r>
          </w:p>
        </w:tc>
        <w:tc>
          <w:tcPr>
            <w:tcW w:w="4637" w:type="dxa"/>
            <w:gridSpan w:val="2"/>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النقد الثقافي مدرسة برمنغهام</w:t>
            </w:r>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12</w:t>
            </w:r>
          </w:p>
        </w:tc>
      </w:tr>
      <w:tr w:rsidR="00556C90" w:rsidRPr="001F5306" w:rsidTr="00556C90">
        <w:tc>
          <w:tcPr>
            <w:tcW w:w="4719"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نصوص </w:t>
            </w:r>
            <w:r w:rsidRPr="001F5306">
              <w:rPr>
                <w:rFonts w:ascii="Arabic Typesetting" w:hAnsi="Arabic Typesetting" w:cs="Arabic Typesetting"/>
                <w:sz w:val="44"/>
                <w:szCs w:val="44"/>
                <w:rtl/>
              </w:rPr>
              <w:t xml:space="preserve">كلارا </w:t>
            </w:r>
            <w:proofErr w:type="spellStart"/>
            <w:r w:rsidRPr="001F5306">
              <w:rPr>
                <w:rFonts w:ascii="Arabic Typesetting" w:hAnsi="Arabic Typesetting" w:cs="Arabic Typesetting"/>
                <w:sz w:val="44"/>
                <w:szCs w:val="44"/>
                <w:rtl/>
              </w:rPr>
              <w:t>زاتكين</w:t>
            </w:r>
            <w:proofErr w:type="spellEnd"/>
            <w:r w:rsidRPr="001F5306">
              <w:rPr>
                <w:rFonts w:ascii="Arabic Typesetting" w:hAnsi="Arabic Typesetting" w:cs="Arabic Typesetting" w:hint="cs"/>
                <w:sz w:val="44"/>
                <w:szCs w:val="44"/>
                <w:rtl/>
              </w:rPr>
              <w:t xml:space="preserve">، </w:t>
            </w:r>
            <w:r w:rsidRPr="001F5306">
              <w:rPr>
                <w:rFonts w:ascii="Arabic Typesetting" w:hAnsi="Arabic Typesetting" w:cs="Arabic Typesetting"/>
                <w:sz w:val="44"/>
                <w:szCs w:val="44"/>
                <w:rtl/>
              </w:rPr>
              <w:t xml:space="preserve">إيلين </w:t>
            </w:r>
            <w:proofErr w:type="spellStart"/>
            <w:r w:rsidRPr="001F5306">
              <w:rPr>
                <w:rFonts w:ascii="Arabic Typesetting" w:hAnsi="Arabic Typesetting" w:cs="Arabic Typesetting"/>
                <w:sz w:val="44"/>
                <w:szCs w:val="44"/>
                <w:rtl/>
              </w:rPr>
              <w:t>شوالتر</w:t>
            </w:r>
            <w:proofErr w:type="spellEnd"/>
          </w:p>
        </w:tc>
        <w:tc>
          <w:tcPr>
            <w:tcW w:w="4637" w:type="dxa"/>
            <w:gridSpan w:val="2"/>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النقد النسوي</w:t>
            </w:r>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13</w:t>
            </w:r>
          </w:p>
        </w:tc>
      </w:tr>
      <w:tr w:rsidR="00556C90" w:rsidRPr="001F5306" w:rsidTr="00556C90">
        <w:tc>
          <w:tcPr>
            <w:tcW w:w="4719"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نصوص </w:t>
            </w:r>
            <w:proofErr w:type="spellStart"/>
            <w:r w:rsidRPr="001F5306">
              <w:rPr>
                <w:rFonts w:ascii="Arabic Typesetting" w:hAnsi="Arabic Typesetting" w:cs="Arabic Typesetting" w:hint="cs"/>
                <w:sz w:val="44"/>
                <w:szCs w:val="44"/>
                <w:rtl/>
              </w:rPr>
              <w:t>مانجينو</w:t>
            </w:r>
            <w:proofErr w:type="spellEnd"/>
          </w:p>
        </w:tc>
        <w:tc>
          <w:tcPr>
            <w:tcW w:w="4637" w:type="dxa"/>
            <w:gridSpan w:val="2"/>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التداولية</w:t>
            </w:r>
          </w:p>
        </w:tc>
        <w:tc>
          <w:tcPr>
            <w:tcW w:w="7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14</w:t>
            </w:r>
          </w:p>
        </w:tc>
      </w:tr>
    </w:tbl>
    <w:p w:rsidR="00556C90" w:rsidRPr="001F5306" w:rsidRDefault="00556C90" w:rsidP="00556C90">
      <w:pPr>
        <w:bidi/>
        <w:jc w:val="both"/>
        <w:rPr>
          <w:rFonts w:cs="Arabic Transparent"/>
          <w:bCs/>
          <w:sz w:val="28"/>
          <w:szCs w:val="28"/>
          <w:rtl/>
          <w:lang w:bidi="ar-DZ"/>
        </w:rPr>
      </w:pPr>
    </w:p>
    <w:p w:rsidR="00556C90" w:rsidRPr="001F5306" w:rsidRDefault="00556C90" w:rsidP="000069DE">
      <w:pPr>
        <w:bidi/>
        <w:ind w:left="-1"/>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طريقة التقييم:</w:t>
      </w:r>
    </w:p>
    <w:p w:rsidR="00556C90" w:rsidRPr="001F5306" w:rsidRDefault="00556C90" w:rsidP="00556C90">
      <w:pPr>
        <w:bidi/>
        <w:ind w:left="-1"/>
        <w:jc w:val="both"/>
        <w:rPr>
          <w:rFonts w:ascii="Sakkal Majalla" w:hAnsi="Sakkal Majalla" w:cs="W1 SHUROOQ 12 007"/>
          <w:b/>
          <w:sz w:val="32"/>
          <w:szCs w:val="32"/>
          <w:rtl/>
          <w:lang w:bidi="ar-DZ"/>
        </w:rPr>
      </w:pPr>
      <w:r w:rsidRPr="001F5306">
        <w:rPr>
          <w:rFonts w:ascii="Arabic Typesetting" w:hAnsi="Arabic Typesetting" w:cs="Arabic Typesetting"/>
          <w:sz w:val="44"/>
          <w:szCs w:val="44"/>
          <w:rtl/>
        </w:rPr>
        <w:t>يجري تقييم المحاضرات عن طريق امتحان في نهاية السداسي، بينما يكون تقييم الأعمال الموجهة متواصلا طوال السداسي</w:t>
      </w:r>
      <w:r w:rsidRPr="001F5306">
        <w:rPr>
          <w:rFonts w:ascii="Sakkal Majalla" w:hAnsi="Sakkal Majalla" w:cs="W1 SHUROOQ 12 007"/>
          <w:b/>
          <w:sz w:val="32"/>
          <w:szCs w:val="32"/>
          <w:rtl/>
          <w:lang w:bidi="ar-DZ"/>
        </w:rPr>
        <w:t xml:space="preserve"> </w:t>
      </w:r>
    </w:p>
    <w:p w:rsidR="00556C90" w:rsidRPr="001F5306" w:rsidRDefault="00556C90" w:rsidP="00556C90">
      <w:pPr>
        <w:bidi/>
        <w:ind w:left="-1"/>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المراجع:</w:t>
      </w:r>
      <w:r w:rsidRPr="001F5306">
        <w:rPr>
          <w:rFonts w:ascii="Sakkal Majalla" w:hAnsi="Sakkal Majalla" w:cs="W1 SHUROOQ 12 007"/>
          <w:b/>
          <w:sz w:val="32"/>
          <w:szCs w:val="32"/>
          <w:rtl/>
          <w:lang w:bidi="ar-DZ"/>
        </w:rPr>
        <w:t xml:space="preserve"> ( </w:t>
      </w:r>
      <w:proofErr w:type="spellStart"/>
      <w:r w:rsidRPr="001F5306">
        <w:rPr>
          <w:rFonts w:ascii="Sakkal Majalla" w:hAnsi="Sakkal Majalla" w:cs="W1 SHUROOQ 12 007"/>
          <w:b/>
          <w:i/>
          <w:iCs/>
          <w:sz w:val="32"/>
          <w:szCs w:val="32"/>
          <w:rtl/>
          <w:lang w:bidi="ar-DZ"/>
        </w:rPr>
        <w:t>كتب،ومطبوعات</w:t>
      </w:r>
      <w:proofErr w:type="spellEnd"/>
      <w:r w:rsidRPr="001F5306">
        <w:rPr>
          <w:rFonts w:ascii="Sakkal Majalla" w:hAnsi="Sakkal Majalla" w:cs="W1 SHUROOQ 12 007"/>
          <w:b/>
          <w:i/>
          <w:iCs/>
          <w:sz w:val="32"/>
          <w:szCs w:val="32"/>
          <w:rtl/>
          <w:lang w:bidi="ar-DZ"/>
        </w:rPr>
        <w:t xml:space="preserve"> ، مواقع انترنت،</w:t>
      </w:r>
      <w:r w:rsidRPr="001F5306">
        <w:rPr>
          <w:rFonts w:ascii="Sakkal Majalla" w:hAnsi="Sakkal Majalla" w:cs="W1 SHUROOQ 12 007"/>
          <w:b/>
          <w:sz w:val="32"/>
          <w:szCs w:val="32"/>
          <w:rtl/>
          <w:lang w:bidi="ar-DZ"/>
        </w:rPr>
        <w:t xml:space="preserve"> إلخ)</w:t>
      </w:r>
      <w:r w:rsidRPr="001F5306">
        <w:rPr>
          <w:rFonts w:ascii="Sakkal Majalla" w:hAnsi="Sakkal Majalla" w:cs="W1 SHUROOQ 12 007" w:hint="cs"/>
          <w:b/>
          <w:sz w:val="32"/>
          <w:szCs w:val="32"/>
          <w:rtl/>
          <w:lang w:bidi="ar-DZ"/>
        </w:rPr>
        <w:t xml:space="preserve">. </w:t>
      </w:r>
    </w:p>
    <w:p w:rsidR="00556C90" w:rsidRPr="001F5306" w:rsidRDefault="00556C90" w:rsidP="000528BF">
      <w:pPr>
        <w:bidi/>
        <w:ind w:left="-1"/>
        <w:jc w:val="both"/>
        <w:rPr>
          <w:rFonts w:ascii="Arabic Typesetting" w:hAnsi="Arabic Typesetting" w:cs="Arabic Typesetting"/>
          <w:sz w:val="44"/>
          <w:szCs w:val="44"/>
          <w:rtl/>
        </w:rPr>
      </w:pPr>
      <w:r w:rsidRPr="001F5306">
        <w:rPr>
          <w:rFonts w:hint="cs"/>
          <w:rtl/>
        </w:rPr>
        <w:t>1</w:t>
      </w:r>
      <w:r w:rsidRPr="001F5306">
        <w:rPr>
          <w:rFonts w:ascii="Arabic Typesetting" w:hAnsi="Arabic Typesetting" w:cs="Arabic Typesetting" w:hint="cs"/>
          <w:sz w:val="44"/>
          <w:szCs w:val="44"/>
          <w:rtl/>
        </w:rPr>
        <w:t xml:space="preserve"> ـ مادان </w:t>
      </w:r>
      <w:proofErr w:type="spellStart"/>
      <w:r w:rsidRPr="001F5306">
        <w:rPr>
          <w:rFonts w:ascii="Arabic Typesetting" w:hAnsi="Arabic Typesetting" w:cs="Arabic Typesetting" w:hint="cs"/>
          <w:sz w:val="44"/>
          <w:szCs w:val="44"/>
          <w:rtl/>
        </w:rPr>
        <w:t>ساروب</w:t>
      </w:r>
      <w:proofErr w:type="spellEnd"/>
      <w:r w:rsidRPr="001F5306">
        <w:rPr>
          <w:rFonts w:ascii="Arabic Typesetting" w:hAnsi="Arabic Typesetting" w:cs="Arabic Typesetting" w:hint="cs"/>
          <w:sz w:val="44"/>
          <w:szCs w:val="44"/>
          <w:rtl/>
        </w:rPr>
        <w:t xml:space="preserve"> . دليل تمهيدي إلى ما يعد البنيوية وما بعد الحداثة . تر : </w:t>
      </w:r>
      <w:proofErr w:type="spellStart"/>
      <w:r w:rsidRPr="001F5306">
        <w:rPr>
          <w:rFonts w:ascii="Arabic Typesetting" w:hAnsi="Arabic Typesetting" w:cs="Arabic Typesetting" w:hint="cs"/>
          <w:sz w:val="44"/>
          <w:szCs w:val="44"/>
          <w:rtl/>
        </w:rPr>
        <w:t>بوغرارة</w:t>
      </w:r>
      <w:proofErr w:type="spellEnd"/>
      <w:r w:rsidRPr="001F5306">
        <w:rPr>
          <w:rFonts w:ascii="Arabic Typesetting" w:hAnsi="Arabic Typesetting" w:cs="Arabic Typesetting" w:hint="cs"/>
          <w:sz w:val="44"/>
          <w:szCs w:val="44"/>
          <w:rtl/>
        </w:rPr>
        <w:t xml:space="preserve"> خميسي،</w:t>
      </w:r>
    </w:p>
    <w:p w:rsidR="00556C90" w:rsidRPr="001F5306" w:rsidRDefault="00556C90" w:rsidP="000528BF">
      <w:pPr>
        <w:bidi/>
        <w:ind w:left="-1"/>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2 ـ رامان </w:t>
      </w:r>
      <w:proofErr w:type="spellStart"/>
      <w:r w:rsidRPr="001F5306">
        <w:rPr>
          <w:rFonts w:ascii="Arabic Typesetting" w:hAnsi="Arabic Typesetting" w:cs="Arabic Typesetting" w:hint="cs"/>
          <w:sz w:val="44"/>
          <w:szCs w:val="44"/>
          <w:rtl/>
        </w:rPr>
        <w:t>سلدن</w:t>
      </w:r>
      <w:proofErr w:type="spellEnd"/>
      <w:r w:rsidRPr="001F5306">
        <w:rPr>
          <w:rFonts w:ascii="Arabic Typesetting" w:hAnsi="Arabic Typesetting" w:cs="Arabic Typesetting" w:hint="cs"/>
          <w:sz w:val="44"/>
          <w:szCs w:val="44"/>
          <w:rtl/>
        </w:rPr>
        <w:t>، النظرية الادبية المعاصرة . تر : جابر عصفور</w:t>
      </w:r>
    </w:p>
    <w:p w:rsidR="00556C90" w:rsidRPr="001F5306" w:rsidRDefault="00556C90" w:rsidP="000528BF">
      <w:pPr>
        <w:bidi/>
        <w:ind w:left="-1"/>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3 ـ </w:t>
      </w:r>
      <w:proofErr w:type="spellStart"/>
      <w:r w:rsidRPr="001F5306">
        <w:rPr>
          <w:rFonts w:ascii="Arabic Typesetting" w:hAnsi="Arabic Typesetting" w:cs="Arabic Typesetting" w:hint="cs"/>
          <w:sz w:val="44"/>
          <w:szCs w:val="44"/>
          <w:rtl/>
        </w:rPr>
        <w:t>غدامير</w:t>
      </w:r>
      <w:proofErr w:type="spellEnd"/>
      <w:r w:rsidRPr="001F5306">
        <w:rPr>
          <w:rFonts w:ascii="Arabic Typesetting" w:hAnsi="Arabic Typesetting" w:cs="Arabic Typesetting" w:hint="cs"/>
          <w:sz w:val="44"/>
          <w:szCs w:val="44"/>
          <w:rtl/>
        </w:rPr>
        <w:t xml:space="preserve"> ،  فلسفة </w:t>
      </w:r>
      <w:proofErr w:type="spellStart"/>
      <w:r w:rsidRPr="001F5306">
        <w:rPr>
          <w:rFonts w:ascii="Arabic Typesetting" w:hAnsi="Arabic Typesetting" w:cs="Arabic Typesetting" w:hint="cs"/>
          <w:sz w:val="44"/>
          <w:szCs w:val="44"/>
          <w:rtl/>
        </w:rPr>
        <w:t>التاويل</w:t>
      </w:r>
      <w:proofErr w:type="spellEnd"/>
      <w:r w:rsidRPr="001F5306">
        <w:rPr>
          <w:rFonts w:ascii="Arabic Typesetting" w:hAnsi="Arabic Typesetting" w:cs="Arabic Typesetting" w:hint="cs"/>
          <w:sz w:val="44"/>
          <w:szCs w:val="44"/>
          <w:rtl/>
        </w:rPr>
        <w:t>،</w:t>
      </w:r>
    </w:p>
    <w:p w:rsidR="00556C90" w:rsidRPr="001F5306" w:rsidRDefault="00556C90" w:rsidP="000528BF">
      <w:pPr>
        <w:bidi/>
        <w:ind w:left="-1"/>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4 ـ بول </w:t>
      </w:r>
      <w:proofErr w:type="spellStart"/>
      <w:r w:rsidRPr="001F5306">
        <w:rPr>
          <w:rFonts w:ascii="Arabic Typesetting" w:hAnsi="Arabic Typesetting" w:cs="Arabic Typesetting" w:hint="cs"/>
          <w:sz w:val="44"/>
          <w:szCs w:val="44"/>
          <w:rtl/>
        </w:rPr>
        <w:t>ريكور</w:t>
      </w:r>
      <w:proofErr w:type="spellEnd"/>
      <w:r w:rsidRPr="001F5306">
        <w:rPr>
          <w:rFonts w:ascii="Arabic Typesetting" w:hAnsi="Arabic Typesetting" w:cs="Arabic Typesetting" w:hint="cs"/>
          <w:sz w:val="44"/>
          <w:szCs w:val="44"/>
          <w:rtl/>
        </w:rPr>
        <w:t>، الزمان والسرد</w:t>
      </w:r>
    </w:p>
    <w:p w:rsidR="00556C90" w:rsidRPr="001F5306" w:rsidRDefault="00556C90" w:rsidP="000528BF">
      <w:pPr>
        <w:bidi/>
        <w:ind w:left="-1"/>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5 ـ </w:t>
      </w:r>
      <w:proofErr w:type="spellStart"/>
      <w:r w:rsidRPr="001F5306">
        <w:rPr>
          <w:rFonts w:ascii="Arabic Typesetting" w:hAnsi="Arabic Typesetting" w:cs="Arabic Typesetting" w:hint="cs"/>
          <w:sz w:val="44"/>
          <w:szCs w:val="44"/>
          <w:rtl/>
        </w:rPr>
        <w:t>امبرتو</w:t>
      </w:r>
      <w:proofErr w:type="spellEnd"/>
      <w:r w:rsidRPr="001F5306">
        <w:rPr>
          <w:rFonts w:ascii="Arabic Typesetting" w:hAnsi="Arabic Typesetting" w:cs="Arabic Typesetting" w:hint="cs"/>
          <w:sz w:val="44"/>
          <w:szCs w:val="44"/>
          <w:rtl/>
        </w:rPr>
        <w:t xml:space="preserve"> ايكو، </w:t>
      </w:r>
      <w:proofErr w:type="spellStart"/>
      <w:r w:rsidRPr="001F5306">
        <w:rPr>
          <w:rFonts w:ascii="Arabic Typesetting" w:hAnsi="Arabic Typesetting" w:cs="Arabic Typesetting" w:hint="cs"/>
          <w:sz w:val="44"/>
          <w:szCs w:val="44"/>
          <w:rtl/>
        </w:rPr>
        <w:t>التاويل</w:t>
      </w:r>
      <w:proofErr w:type="spellEnd"/>
      <w:r w:rsidRPr="001F5306">
        <w:rPr>
          <w:rFonts w:ascii="Arabic Typesetting" w:hAnsi="Arabic Typesetting" w:cs="Arabic Typesetting" w:hint="cs"/>
          <w:sz w:val="44"/>
          <w:szCs w:val="44"/>
          <w:rtl/>
        </w:rPr>
        <w:t xml:space="preserve"> بين </w:t>
      </w:r>
      <w:proofErr w:type="spellStart"/>
      <w:r w:rsidRPr="001F5306">
        <w:rPr>
          <w:rFonts w:ascii="Arabic Typesetting" w:hAnsi="Arabic Typesetting" w:cs="Arabic Typesetting" w:hint="cs"/>
          <w:sz w:val="44"/>
          <w:szCs w:val="44"/>
          <w:rtl/>
        </w:rPr>
        <w:t>السميائيات</w:t>
      </w:r>
      <w:proofErr w:type="spellEnd"/>
      <w:r w:rsidRPr="001F5306">
        <w:rPr>
          <w:rFonts w:ascii="Arabic Typesetting" w:hAnsi="Arabic Typesetting" w:cs="Arabic Typesetting" w:hint="cs"/>
          <w:sz w:val="44"/>
          <w:szCs w:val="44"/>
          <w:rtl/>
        </w:rPr>
        <w:t xml:space="preserve"> والتفكيكية</w:t>
      </w:r>
    </w:p>
    <w:p w:rsidR="00556C90" w:rsidRPr="001F5306" w:rsidRDefault="00556C90" w:rsidP="000528BF">
      <w:pPr>
        <w:bidi/>
        <w:ind w:left="-1"/>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6 ـ جميل عبد المجيد، نحو تحليل ثقافي أدبي</w:t>
      </w:r>
    </w:p>
    <w:p w:rsidR="00556C90" w:rsidRPr="001F5306" w:rsidRDefault="00556C90" w:rsidP="000528BF">
      <w:pPr>
        <w:bidi/>
        <w:ind w:left="-1"/>
        <w:jc w:val="both"/>
        <w:rPr>
          <w:rFonts w:ascii="Arabic Typesetting" w:hAnsi="Arabic Typesetting" w:cs="Arabic Typesetting"/>
          <w:sz w:val="44"/>
          <w:szCs w:val="44"/>
        </w:rPr>
      </w:pPr>
      <w:r w:rsidRPr="001F5306">
        <w:rPr>
          <w:rFonts w:ascii="Arabic Typesetting" w:hAnsi="Arabic Typesetting" w:cs="Arabic Typesetting" w:hint="cs"/>
          <w:sz w:val="44"/>
          <w:szCs w:val="44"/>
          <w:rtl/>
        </w:rPr>
        <w:t xml:space="preserve">7 ـ </w:t>
      </w:r>
      <w:proofErr w:type="spellStart"/>
      <w:r w:rsidRPr="001F5306">
        <w:rPr>
          <w:rFonts w:ascii="Arabic Typesetting" w:hAnsi="Arabic Typesetting" w:cs="Arabic Typesetting" w:hint="cs"/>
          <w:sz w:val="44"/>
          <w:szCs w:val="44"/>
          <w:rtl/>
        </w:rPr>
        <w:t>الغذامي</w:t>
      </w:r>
      <w:proofErr w:type="spellEnd"/>
      <w:r w:rsidRPr="001F5306">
        <w:rPr>
          <w:rFonts w:ascii="Arabic Typesetting" w:hAnsi="Arabic Typesetting" w:cs="Arabic Typesetting" w:hint="cs"/>
          <w:sz w:val="44"/>
          <w:szCs w:val="44"/>
          <w:rtl/>
        </w:rPr>
        <w:t xml:space="preserve"> ـ عبد النبي اصطيف. نقد أدبي أم ثقافي ؟</w:t>
      </w:r>
    </w:p>
    <w:p w:rsidR="006374E9" w:rsidRPr="001F5306" w:rsidRDefault="006374E9" w:rsidP="006374E9">
      <w:pPr>
        <w:bidi/>
        <w:jc w:val="both"/>
        <w:rPr>
          <w:rFonts w:ascii="Sakkal Majalla" w:hAnsi="Sakkal Majalla" w:cs="Monotype Koufi"/>
          <w:b/>
          <w:sz w:val="28"/>
          <w:szCs w:val="28"/>
          <w:rtl/>
          <w:lang w:bidi="ar-DZ"/>
        </w:rPr>
      </w:pPr>
    </w:p>
    <w:p w:rsidR="00556C90" w:rsidRPr="001F5306" w:rsidRDefault="00556C90" w:rsidP="000528BF">
      <w:pPr>
        <w:bidi/>
        <w:ind w:left="-1"/>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السداسي:</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4"/>
          <w:szCs w:val="44"/>
          <w:rtl/>
        </w:rPr>
        <w:t>ال</w:t>
      </w:r>
      <w:r w:rsidRPr="001F5306">
        <w:rPr>
          <w:rFonts w:ascii="Arabic Typesetting" w:hAnsi="Arabic Typesetting" w:cs="Arabic Typesetting" w:hint="cs"/>
          <w:sz w:val="44"/>
          <w:szCs w:val="44"/>
          <w:rtl/>
        </w:rPr>
        <w:t>خامس</w:t>
      </w:r>
      <w:r w:rsidRPr="001F5306">
        <w:rPr>
          <w:rFonts w:ascii="Sakkal Majalla" w:hAnsi="Sakkal Majalla" w:cs="W1 SHUROOQ 12 007" w:hint="cs"/>
          <w:b/>
          <w:sz w:val="32"/>
          <w:szCs w:val="32"/>
          <w:rtl/>
          <w:lang w:bidi="ar-DZ"/>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عنوان ال</w:t>
      </w:r>
      <w:r w:rsidRPr="001F5306">
        <w:rPr>
          <w:rFonts w:ascii="Sakkal Majalla" w:hAnsi="Sakkal Majalla" w:cs="Monotype Koufi" w:hint="cs"/>
          <w:b/>
          <w:sz w:val="28"/>
          <w:szCs w:val="28"/>
          <w:rtl/>
          <w:lang w:bidi="ar-DZ"/>
        </w:rPr>
        <w:t>ليسانس</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4"/>
          <w:szCs w:val="44"/>
          <w:rtl/>
        </w:rPr>
        <w:t xml:space="preserve">النقد والدراسات </w:t>
      </w:r>
      <w:r w:rsidRPr="001F5306">
        <w:rPr>
          <w:rFonts w:ascii="Arabic Typesetting" w:hAnsi="Arabic Typesetting" w:cs="Arabic Typesetting" w:hint="cs"/>
          <w:sz w:val="44"/>
          <w:szCs w:val="44"/>
          <w:rtl/>
        </w:rPr>
        <w:t>الأدبية</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عن الوحدة التعليمية</w:t>
      </w:r>
      <w:r w:rsidRPr="001F5306">
        <w:rPr>
          <w:rFonts w:hint="cs"/>
          <w:sz w:val="32"/>
          <w:szCs w:val="32"/>
          <w:rtl/>
          <w:lang w:bidi="ar-DZ"/>
        </w:rPr>
        <w:t xml:space="preserve"> </w:t>
      </w:r>
      <w:r w:rsidRPr="001F5306">
        <w:rPr>
          <w:rFonts w:ascii="Sakkal Majalla" w:hAnsi="Sakkal Majalla" w:cs="Monotype Koufi" w:hint="cs"/>
          <w:b/>
          <w:sz w:val="28"/>
          <w:szCs w:val="28"/>
          <w:rtl/>
          <w:lang w:bidi="ar-DZ"/>
        </w:rPr>
        <w:t>الاستكشافيّة</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006374E9" w:rsidRPr="001F5306">
        <w:rPr>
          <w:rFonts w:ascii="Arabic Typesetting" w:hAnsi="Arabic Typesetting" w:cs="Arabic Typesetting" w:hint="cs"/>
          <w:sz w:val="44"/>
          <w:szCs w:val="44"/>
          <w:rtl/>
        </w:rPr>
        <w:t>د/</w:t>
      </w:r>
      <w:proofErr w:type="spellStart"/>
      <w:r w:rsidR="006374E9" w:rsidRPr="001F5306">
        <w:rPr>
          <w:rFonts w:ascii="Arabic Typesetting" w:hAnsi="Arabic Typesetting" w:cs="Arabic Typesetting" w:hint="cs"/>
          <w:sz w:val="44"/>
          <w:szCs w:val="44"/>
          <w:rtl/>
        </w:rPr>
        <w:t>بتقة</w:t>
      </w:r>
      <w:proofErr w:type="spellEnd"/>
      <w:r w:rsidR="006374E9" w:rsidRPr="001F5306">
        <w:rPr>
          <w:rFonts w:ascii="Arabic Typesetting" w:hAnsi="Arabic Typesetting" w:cs="Arabic Typesetting" w:hint="cs"/>
          <w:sz w:val="44"/>
          <w:szCs w:val="44"/>
          <w:rtl/>
        </w:rPr>
        <w:t xml:space="preserve"> سليم</w:t>
      </w:r>
      <w:r w:rsidR="006374E9" w:rsidRPr="001F5306">
        <w:rPr>
          <w:rFonts w:ascii="Sakkal Majalla" w:hAnsi="Sakkal Majalla" w:cs="W1 SHUROOQ 12 007" w:hint="cs"/>
          <w:b/>
          <w:sz w:val="32"/>
          <w:szCs w:val="32"/>
          <w:rtl/>
          <w:lang w:bidi="ar-DZ"/>
        </w:rPr>
        <w:t xml:space="preserve"> </w:t>
      </w:r>
    </w:p>
    <w:p w:rsidR="00556C90" w:rsidRPr="001F5306" w:rsidRDefault="00556C90" w:rsidP="000528BF">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على المادة</w:t>
      </w:r>
      <w:r w:rsidRPr="001F5306">
        <w:rPr>
          <w:rFonts w:ascii="Arabic Typesetting" w:hAnsi="Arabic Typesetting" w:cs="Arabic Typesetting"/>
          <w:sz w:val="44"/>
          <w:szCs w:val="44"/>
          <w:rtl/>
        </w:rPr>
        <w:t xml:space="preserve">: </w:t>
      </w:r>
      <w:r w:rsidR="006374E9" w:rsidRPr="001F5306">
        <w:rPr>
          <w:rFonts w:ascii="Arabic Typesetting" w:hAnsi="Arabic Typesetting" w:cs="Arabic Typesetting" w:hint="cs"/>
          <w:sz w:val="44"/>
          <w:szCs w:val="44"/>
          <w:rtl/>
        </w:rPr>
        <w:t>د/</w:t>
      </w:r>
      <w:proofErr w:type="spellStart"/>
      <w:r w:rsidR="006374E9" w:rsidRPr="001F5306">
        <w:rPr>
          <w:rFonts w:ascii="Arabic Typesetting" w:hAnsi="Arabic Typesetting" w:cs="Arabic Typesetting" w:hint="cs"/>
          <w:sz w:val="44"/>
          <w:szCs w:val="44"/>
          <w:rtl/>
        </w:rPr>
        <w:t>بتقة</w:t>
      </w:r>
      <w:proofErr w:type="spellEnd"/>
      <w:r w:rsidR="006374E9" w:rsidRPr="001F5306">
        <w:rPr>
          <w:rFonts w:ascii="Arabic Typesetting" w:hAnsi="Arabic Typesetting" w:cs="Arabic Typesetting" w:hint="cs"/>
          <w:sz w:val="44"/>
          <w:szCs w:val="44"/>
          <w:rtl/>
        </w:rPr>
        <w:t xml:space="preserve"> سليم</w:t>
      </w:r>
      <w:r w:rsidR="006374E9" w:rsidRPr="001F5306">
        <w:rPr>
          <w:rFonts w:ascii="Sakkal Majalla" w:hAnsi="Sakkal Majalla" w:cs="W1 SHUROOQ 12 007" w:hint="cs"/>
          <w:b/>
          <w:sz w:val="32"/>
          <w:szCs w:val="32"/>
          <w:rtl/>
          <w:lang w:bidi="ar-DZ"/>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المادة:</w:t>
      </w:r>
      <w:r w:rsidRPr="001F5306">
        <w:rPr>
          <w:rFonts w:ascii="Sakkal Majalla" w:hAnsi="Sakkal Majalla" w:cs="Monotype Koufi" w:hint="cs"/>
          <w:b/>
          <w:sz w:val="28"/>
          <w:szCs w:val="28"/>
          <w:rtl/>
          <w:lang w:bidi="ar-DZ"/>
        </w:rPr>
        <w:t xml:space="preserve"> </w:t>
      </w:r>
      <w:r w:rsidRPr="001F5306">
        <w:rPr>
          <w:rFonts w:ascii="Arabic Typesetting" w:hAnsi="Arabic Typesetting" w:cs="Arabic Typesetting" w:hint="cs"/>
          <w:sz w:val="44"/>
          <w:szCs w:val="44"/>
          <w:rtl/>
        </w:rPr>
        <w:t>الأدب المقارن</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أهداف التعليم:</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 المعارف المسبقة المطلوبة</w:t>
      </w:r>
      <w:r w:rsidRPr="001F5306">
        <w:rPr>
          <w:rFonts w:ascii="Sakkal Majalla" w:hAnsi="Sakkal Majalla" w:cs="W1 SHUROOQ 12 007"/>
          <w:b/>
          <w:sz w:val="32"/>
          <w:szCs w:val="32"/>
          <w:rtl/>
          <w:lang w:bidi="ar-DZ"/>
        </w:rPr>
        <w:t>:</w:t>
      </w:r>
      <w:r w:rsidRPr="001F5306">
        <w:rPr>
          <w:rFonts w:ascii="Sakkal Majalla" w:hAnsi="Sakkal Majalla" w:cs="W1 SHUROOQ 12 007"/>
          <w:b/>
          <w:sz w:val="32"/>
          <w:szCs w:val="32"/>
          <w:lang w:bidi="ar-DZ"/>
        </w:rPr>
        <w:t xml:space="preserve"> </w:t>
      </w:r>
    </w:p>
    <w:p w:rsidR="00556C90" w:rsidRPr="001F5306" w:rsidRDefault="00556C90" w:rsidP="00556C90">
      <w:pPr>
        <w:bidi/>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محتوى المادة:</w:t>
      </w:r>
    </w:p>
    <w:p w:rsidR="000069DE" w:rsidRPr="001F5306" w:rsidRDefault="000069DE" w:rsidP="000069DE">
      <w:pPr>
        <w:bidi/>
        <w:jc w:val="both"/>
        <w:rPr>
          <w:rFonts w:ascii="Sakkal Majalla" w:hAnsi="Sakkal Majalla" w:cs="Monotype Koufi"/>
          <w:b/>
          <w:sz w:val="28"/>
          <w:szCs w:val="28"/>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3811"/>
        <w:gridCol w:w="2837"/>
        <w:gridCol w:w="1254"/>
        <w:gridCol w:w="1284"/>
      </w:tblGrid>
      <w:tr w:rsidR="00556C90" w:rsidRPr="001F5306" w:rsidTr="00556C90">
        <w:tc>
          <w:tcPr>
            <w:tcW w:w="4783" w:type="dxa"/>
            <w:gridSpan w:val="2"/>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المادّة: </w:t>
            </w:r>
            <w:r w:rsidRPr="001F5306">
              <w:rPr>
                <w:rFonts w:ascii="Arabic Typesetting" w:hAnsi="Arabic Typesetting" w:cs="Arabic Typesetting" w:hint="cs"/>
                <w:sz w:val="44"/>
                <w:szCs w:val="44"/>
                <w:rtl/>
              </w:rPr>
              <w:t xml:space="preserve">   الأدب المقارن</w:t>
            </w:r>
            <w:r w:rsidRPr="001F5306">
              <w:rPr>
                <w:rFonts w:ascii="Arabic Typesetting" w:hAnsi="Arabic Typesetting" w:cs="Arabic Typesetting"/>
                <w:sz w:val="44"/>
                <w:szCs w:val="44"/>
                <w:rtl/>
              </w:rPr>
              <w:t xml:space="preserve"> /</w:t>
            </w:r>
            <w:r w:rsidRPr="001F5306">
              <w:rPr>
                <w:rFonts w:ascii="Arabic Typesetting" w:hAnsi="Arabic Typesetting" w:cs="Arabic Typesetting" w:hint="cs"/>
                <w:sz w:val="44"/>
                <w:szCs w:val="44"/>
                <w:rtl/>
              </w:rPr>
              <w:t xml:space="preserve"> أعمال موجهة</w:t>
            </w:r>
          </w:p>
        </w:tc>
        <w:tc>
          <w:tcPr>
            <w:tcW w:w="2977"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sz w:val="44"/>
                <w:szCs w:val="44"/>
                <w:rtl/>
              </w:rPr>
              <w:t>السداسي: ال</w:t>
            </w:r>
            <w:r w:rsidRPr="001F5306">
              <w:rPr>
                <w:rFonts w:ascii="Arabic Typesetting" w:hAnsi="Arabic Typesetting" w:cs="Arabic Typesetting" w:hint="cs"/>
                <w:sz w:val="44"/>
                <w:szCs w:val="44"/>
                <w:rtl/>
              </w:rPr>
              <w:t>سادس</w:t>
            </w:r>
          </w:p>
        </w:tc>
        <w:tc>
          <w:tcPr>
            <w:tcW w:w="1276"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المعامل1</w:t>
            </w:r>
          </w:p>
        </w:tc>
        <w:tc>
          <w:tcPr>
            <w:tcW w:w="1308"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الرصيد1</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lastRenderedPageBreak/>
              <w:t>1</w:t>
            </w:r>
          </w:p>
        </w:tc>
        <w:tc>
          <w:tcPr>
            <w:tcW w:w="9671"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مدخل إلى الأدب المقارن</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2</w:t>
            </w:r>
          </w:p>
        </w:tc>
        <w:tc>
          <w:tcPr>
            <w:tcW w:w="9671"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الأدب المقارن: المفهوم والنشأة والتطور</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3</w:t>
            </w:r>
          </w:p>
        </w:tc>
        <w:tc>
          <w:tcPr>
            <w:tcW w:w="9671"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مدارس الأدب المقارن</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4</w:t>
            </w:r>
          </w:p>
        </w:tc>
        <w:tc>
          <w:tcPr>
            <w:tcW w:w="9671"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المدرسة الفرنسية التاريخية</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5</w:t>
            </w:r>
          </w:p>
        </w:tc>
        <w:tc>
          <w:tcPr>
            <w:tcW w:w="9671"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المدرسة الجمالية</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6</w:t>
            </w:r>
          </w:p>
        </w:tc>
        <w:tc>
          <w:tcPr>
            <w:tcW w:w="9671" w:type="dxa"/>
            <w:gridSpan w:val="4"/>
          </w:tcPr>
          <w:p w:rsidR="00556C90" w:rsidRPr="001F5306" w:rsidRDefault="00556C90" w:rsidP="00556C90">
            <w:pPr>
              <w:bidi/>
              <w:jc w:val="both"/>
              <w:rPr>
                <w:rFonts w:ascii="Arabic Typesetting" w:hAnsi="Arabic Typesetting" w:cs="Arabic Typesetting"/>
                <w:sz w:val="44"/>
                <w:szCs w:val="44"/>
                <w:rtl/>
              </w:rPr>
            </w:pPr>
            <w:proofErr w:type="spellStart"/>
            <w:r w:rsidRPr="001F5306">
              <w:rPr>
                <w:rFonts w:ascii="Arabic Typesetting" w:hAnsi="Arabic Typesetting" w:cs="Arabic Typesetting" w:hint="cs"/>
                <w:sz w:val="44"/>
                <w:szCs w:val="44"/>
                <w:rtl/>
              </w:rPr>
              <w:t>المددرسة</w:t>
            </w:r>
            <w:proofErr w:type="spellEnd"/>
            <w:r w:rsidRPr="001F5306">
              <w:rPr>
                <w:rFonts w:ascii="Arabic Typesetting" w:hAnsi="Arabic Typesetting" w:cs="Arabic Typesetting" w:hint="cs"/>
                <w:sz w:val="44"/>
                <w:szCs w:val="44"/>
                <w:rtl/>
              </w:rPr>
              <w:t xml:space="preserve"> </w:t>
            </w:r>
            <w:proofErr w:type="spellStart"/>
            <w:r w:rsidRPr="001F5306">
              <w:rPr>
                <w:rFonts w:ascii="Arabic Typesetting" w:hAnsi="Arabic Typesetting" w:cs="Arabic Typesetting" w:hint="cs"/>
                <w:sz w:val="44"/>
                <w:szCs w:val="44"/>
                <w:rtl/>
              </w:rPr>
              <w:t>السوسيولوجية</w:t>
            </w:r>
            <w:proofErr w:type="spellEnd"/>
            <w:r w:rsidRPr="001F5306">
              <w:rPr>
                <w:rFonts w:ascii="Arabic Typesetting" w:hAnsi="Arabic Typesetting" w:cs="Arabic Typesetting" w:hint="cs"/>
                <w:sz w:val="44"/>
                <w:szCs w:val="44"/>
                <w:rtl/>
              </w:rPr>
              <w:t xml:space="preserve"> السلافية </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7</w:t>
            </w:r>
          </w:p>
        </w:tc>
        <w:tc>
          <w:tcPr>
            <w:tcW w:w="9671"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شروط الباحث في الأدب المقارن</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8</w:t>
            </w:r>
          </w:p>
        </w:tc>
        <w:tc>
          <w:tcPr>
            <w:tcW w:w="9671"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أدوات الباحث في الأدب المقارن</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9</w:t>
            </w:r>
          </w:p>
        </w:tc>
        <w:tc>
          <w:tcPr>
            <w:tcW w:w="9671"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ميادين البحث في الأدب المقارن</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10</w:t>
            </w:r>
          </w:p>
        </w:tc>
        <w:tc>
          <w:tcPr>
            <w:tcW w:w="9671"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صورة الآخر في الأدب القومي</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11</w:t>
            </w:r>
          </w:p>
        </w:tc>
        <w:tc>
          <w:tcPr>
            <w:tcW w:w="9671"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الأدب المقارن والدراسات الثقافية</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12</w:t>
            </w:r>
          </w:p>
        </w:tc>
        <w:tc>
          <w:tcPr>
            <w:tcW w:w="9671"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الاستشراق والدراسات المقارنة</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13</w:t>
            </w:r>
          </w:p>
        </w:tc>
        <w:tc>
          <w:tcPr>
            <w:tcW w:w="9671"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جهود المقارنين العرب(غنيمي هلال، سهير </w:t>
            </w:r>
            <w:proofErr w:type="spellStart"/>
            <w:r w:rsidRPr="001F5306">
              <w:rPr>
                <w:rFonts w:ascii="Arabic Typesetting" w:hAnsi="Arabic Typesetting" w:cs="Arabic Typesetting" w:hint="cs"/>
                <w:sz w:val="44"/>
                <w:szCs w:val="44"/>
                <w:rtl/>
              </w:rPr>
              <w:t>القلماوي،محمد</w:t>
            </w:r>
            <w:proofErr w:type="spellEnd"/>
            <w:r w:rsidRPr="001F5306">
              <w:rPr>
                <w:rFonts w:ascii="Arabic Typesetting" w:hAnsi="Arabic Typesetting" w:cs="Arabic Typesetting" w:hint="cs"/>
                <w:sz w:val="44"/>
                <w:szCs w:val="44"/>
                <w:rtl/>
              </w:rPr>
              <w:t xml:space="preserve"> بن شنب) </w:t>
            </w:r>
          </w:p>
        </w:tc>
      </w:tr>
      <w:tr w:rsidR="00556C90" w:rsidRPr="001F5306" w:rsidTr="00556C90">
        <w:trPr>
          <w:trHeight w:val="365"/>
        </w:trPr>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14</w:t>
            </w:r>
          </w:p>
        </w:tc>
        <w:tc>
          <w:tcPr>
            <w:tcW w:w="9671"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الأدب المقارن في الجزائر تجربة أبي العيد </w:t>
            </w:r>
            <w:proofErr w:type="spellStart"/>
            <w:r w:rsidRPr="001F5306">
              <w:rPr>
                <w:rFonts w:ascii="Arabic Typesetting" w:hAnsi="Arabic Typesetting" w:cs="Arabic Typesetting" w:hint="cs"/>
                <w:sz w:val="44"/>
                <w:szCs w:val="44"/>
                <w:rtl/>
              </w:rPr>
              <w:t>دودو</w:t>
            </w:r>
            <w:proofErr w:type="spellEnd"/>
          </w:p>
        </w:tc>
      </w:tr>
    </w:tbl>
    <w:p w:rsidR="00556C90" w:rsidRPr="001F5306" w:rsidRDefault="00556C90" w:rsidP="00556C90">
      <w:pPr>
        <w:bidi/>
        <w:jc w:val="both"/>
        <w:rPr>
          <w:rFonts w:ascii="Sakkal Majalla" w:hAnsi="Sakkal Majalla" w:cs="Monotype Koufi"/>
          <w:b/>
          <w:sz w:val="28"/>
          <w:szCs w:val="28"/>
          <w:rtl/>
          <w:lang w:bidi="ar-DZ"/>
        </w:rPr>
      </w:pPr>
    </w:p>
    <w:p w:rsidR="000069DE" w:rsidRPr="001F5306" w:rsidRDefault="000069DE" w:rsidP="000069DE">
      <w:pPr>
        <w:bidi/>
        <w:ind w:left="-1"/>
        <w:jc w:val="both"/>
        <w:rPr>
          <w:rFonts w:ascii="Sakkal Majalla" w:hAnsi="Sakkal Majalla" w:cs="Monotype Koufi"/>
          <w:b/>
          <w:sz w:val="28"/>
          <w:szCs w:val="28"/>
          <w:rtl/>
          <w:lang w:bidi="ar-DZ"/>
        </w:rPr>
      </w:pPr>
    </w:p>
    <w:p w:rsidR="00556C90" w:rsidRPr="001F5306" w:rsidRDefault="00556C90" w:rsidP="000069DE">
      <w:pPr>
        <w:bidi/>
        <w:ind w:left="-1"/>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طريقة التقييم:</w:t>
      </w:r>
    </w:p>
    <w:p w:rsidR="00556C90" w:rsidRPr="001F5306" w:rsidRDefault="00556C90" w:rsidP="00556C90">
      <w:pPr>
        <w:bidi/>
        <w:ind w:left="-1"/>
        <w:jc w:val="both"/>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يكون تقييم الأعمال الموجهة متواصلا طوال السداسي </w:t>
      </w:r>
    </w:p>
    <w:p w:rsidR="00556C90" w:rsidRPr="001F5306" w:rsidRDefault="00556C90" w:rsidP="00556C90">
      <w:pPr>
        <w:bidi/>
        <w:ind w:left="-1"/>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المراجع:</w:t>
      </w:r>
      <w:r w:rsidRPr="001F5306">
        <w:rPr>
          <w:rFonts w:ascii="Sakkal Majalla" w:hAnsi="Sakkal Majalla" w:cs="W1 SHUROOQ 12 007"/>
          <w:b/>
          <w:sz w:val="32"/>
          <w:szCs w:val="32"/>
          <w:rtl/>
          <w:lang w:bidi="ar-DZ"/>
        </w:rPr>
        <w:t xml:space="preserve"> ( </w:t>
      </w:r>
      <w:proofErr w:type="spellStart"/>
      <w:r w:rsidRPr="001F5306">
        <w:rPr>
          <w:rFonts w:ascii="Sakkal Majalla" w:hAnsi="Sakkal Majalla" w:cs="W1 SHUROOQ 12 007"/>
          <w:b/>
          <w:i/>
          <w:iCs/>
          <w:sz w:val="32"/>
          <w:szCs w:val="32"/>
          <w:rtl/>
          <w:lang w:bidi="ar-DZ"/>
        </w:rPr>
        <w:t>كتب،ومطبوعات</w:t>
      </w:r>
      <w:proofErr w:type="spellEnd"/>
      <w:r w:rsidRPr="001F5306">
        <w:rPr>
          <w:rFonts w:ascii="Sakkal Majalla" w:hAnsi="Sakkal Majalla" w:cs="W1 SHUROOQ 12 007"/>
          <w:b/>
          <w:i/>
          <w:iCs/>
          <w:sz w:val="32"/>
          <w:szCs w:val="32"/>
          <w:rtl/>
          <w:lang w:bidi="ar-DZ"/>
        </w:rPr>
        <w:t xml:space="preserve"> ، مواقع انترنت،</w:t>
      </w:r>
      <w:r w:rsidRPr="001F5306">
        <w:rPr>
          <w:rFonts w:ascii="Sakkal Majalla" w:hAnsi="Sakkal Majalla" w:cs="W1 SHUROOQ 12 007"/>
          <w:b/>
          <w:sz w:val="32"/>
          <w:szCs w:val="32"/>
          <w:rtl/>
          <w:lang w:bidi="ar-DZ"/>
        </w:rPr>
        <w:t xml:space="preserve"> إلخ)</w:t>
      </w:r>
      <w:r w:rsidRPr="001F5306">
        <w:rPr>
          <w:rFonts w:ascii="Sakkal Majalla" w:hAnsi="Sakkal Majalla" w:cs="W1 SHUROOQ 12 007" w:hint="cs"/>
          <w:b/>
          <w:sz w:val="32"/>
          <w:szCs w:val="32"/>
          <w:rtl/>
          <w:lang w:bidi="ar-DZ"/>
        </w:rPr>
        <w:t xml:space="preserve">. </w:t>
      </w:r>
    </w:p>
    <w:p w:rsidR="00556C90" w:rsidRPr="001F5306" w:rsidRDefault="00556C90" w:rsidP="00731E8D">
      <w:pPr>
        <w:pStyle w:val="Paragraphedeliste"/>
        <w:numPr>
          <w:ilvl w:val="0"/>
          <w:numId w:val="7"/>
        </w:numPr>
        <w:bidi/>
        <w:jc w:val="both"/>
        <w:rPr>
          <w:rFonts w:ascii="Arabic Typesetting" w:hAnsi="Arabic Typesetting" w:cs="Arabic Typesetting"/>
          <w:sz w:val="44"/>
          <w:szCs w:val="44"/>
        </w:rPr>
      </w:pPr>
      <w:r w:rsidRPr="001F5306">
        <w:rPr>
          <w:rFonts w:ascii="Arabic Typesetting" w:hAnsi="Arabic Typesetting" w:cs="Arabic Typesetting" w:hint="cs"/>
          <w:sz w:val="44"/>
          <w:szCs w:val="44"/>
          <w:rtl/>
        </w:rPr>
        <w:t>الأدب المقارن ، غنيمي هلال.</w:t>
      </w:r>
    </w:p>
    <w:p w:rsidR="00556C90" w:rsidRPr="001F5306" w:rsidRDefault="00556C90" w:rsidP="00731E8D">
      <w:pPr>
        <w:pStyle w:val="Paragraphedeliste"/>
        <w:numPr>
          <w:ilvl w:val="0"/>
          <w:numId w:val="7"/>
        </w:numPr>
        <w:bidi/>
        <w:jc w:val="both"/>
        <w:rPr>
          <w:rFonts w:ascii="Arabic Typesetting" w:hAnsi="Arabic Typesetting" w:cs="Arabic Typesetting"/>
          <w:sz w:val="44"/>
          <w:szCs w:val="44"/>
        </w:rPr>
      </w:pPr>
      <w:r w:rsidRPr="001F5306">
        <w:rPr>
          <w:rFonts w:ascii="Arabic Typesetting" w:hAnsi="Arabic Typesetting" w:cs="Arabic Typesetting" w:hint="cs"/>
          <w:sz w:val="44"/>
          <w:szCs w:val="44"/>
          <w:rtl/>
        </w:rPr>
        <w:t>أعمال ملتقى الأدب المقارن، جامعة عنابة.</w:t>
      </w:r>
    </w:p>
    <w:p w:rsidR="00556C90" w:rsidRPr="001F5306" w:rsidRDefault="00556C90" w:rsidP="00731E8D">
      <w:pPr>
        <w:pStyle w:val="Paragraphedeliste"/>
        <w:numPr>
          <w:ilvl w:val="0"/>
          <w:numId w:val="7"/>
        </w:numPr>
        <w:bidi/>
        <w:jc w:val="both"/>
        <w:rPr>
          <w:rFonts w:ascii="Arabic Typesetting" w:hAnsi="Arabic Typesetting" w:cs="Arabic Typesetting"/>
          <w:sz w:val="44"/>
          <w:szCs w:val="44"/>
        </w:rPr>
      </w:pPr>
      <w:r w:rsidRPr="001F5306">
        <w:rPr>
          <w:rFonts w:ascii="Arabic Typesetting" w:hAnsi="Arabic Typesetting" w:cs="Arabic Typesetting" w:hint="cs"/>
          <w:sz w:val="44"/>
          <w:szCs w:val="44"/>
          <w:rtl/>
        </w:rPr>
        <w:t>النظرية والتطبيق في الأدب المقارن، عبد الرحمن محمد.</w:t>
      </w:r>
    </w:p>
    <w:p w:rsidR="00556C90" w:rsidRPr="001F5306" w:rsidRDefault="00556C90" w:rsidP="00731E8D">
      <w:pPr>
        <w:pStyle w:val="Paragraphedeliste"/>
        <w:numPr>
          <w:ilvl w:val="0"/>
          <w:numId w:val="7"/>
        </w:numPr>
        <w:bidi/>
        <w:jc w:val="both"/>
        <w:rPr>
          <w:rFonts w:ascii="Arabic Typesetting" w:hAnsi="Arabic Typesetting" w:cs="Arabic Typesetting"/>
          <w:sz w:val="44"/>
          <w:szCs w:val="44"/>
        </w:rPr>
      </w:pPr>
      <w:r w:rsidRPr="001F5306">
        <w:rPr>
          <w:rFonts w:ascii="Arabic Typesetting" w:hAnsi="Arabic Typesetting" w:cs="Arabic Typesetting" w:hint="cs"/>
          <w:sz w:val="44"/>
          <w:szCs w:val="44"/>
          <w:rtl/>
        </w:rPr>
        <w:t xml:space="preserve">ما الأدب المقارن، </w:t>
      </w:r>
      <w:proofErr w:type="spellStart"/>
      <w:r w:rsidRPr="001F5306">
        <w:rPr>
          <w:rFonts w:ascii="Arabic Typesetting" w:hAnsi="Arabic Typesetting" w:cs="Arabic Typesetting" w:hint="cs"/>
          <w:sz w:val="44"/>
          <w:szCs w:val="44"/>
          <w:rtl/>
        </w:rPr>
        <w:t>بييار</w:t>
      </w:r>
      <w:proofErr w:type="spellEnd"/>
      <w:r w:rsidRPr="001F5306">
        <w:rPr>
          <w:rFonts w:ascii="Arabic Typesetting" w:hAnsi="Arabic Typesetting" w:cs="Arabic Typesetting" w:hint="cs"/>
          <w:sz w:val="44"/>
          <w:szCs w:val="44"/>
          <w:rtl/>
        </w:rPr>
        <w:t xml:space="preserve"> </w:t>
      </w:r>
      <w:proofErr w:type="spellStart"/>
      <w:r w:rsidRPr="001F5306">
        <w:rPr>
          <w:rFonts w:ascii="Arabic Typesetting" w:hAnsi="Arabic Typesetting" w:cs="Arabic Typesetting" w:hint="cs"/>
          <w:sz w:val="44"/>
          <w:szCs w:val="44"/>
          <w:rtl/>
        </w:rPr>
        <w:t>كرونيل</w:t>
      </w:r>
      <w:proofErr w:type="spellEnd"/>
      <w:r w:rsidRPr="001F5306">
        <w:rPr>
          <w:rFonts w:ascii="Arabic Typesetting" w:hAnsi="Arabic Typesetting" w:cs="Arabic Typesetting" w:hint="cs"/>
          <w:sz w:val="44"/>
          <w:szCs w:val="44"/>
          <w:rtl/>
        </w:rPr>
        <w:t xml:space="preserve"> وكلود.</w:t>
      </w:r>
    </w:p>
    <w:p w:rsidR="00556C90" w:rsidRPr="001F5306" w:rsidRDefault="00556C90" w:rsidP="00731E8D">
      <w:pPr>
        <w:pStyle w:val="Paragraphedeliste"/>
        <w:numPr>
          <w:ilvl w:val="0"/>
          <w:numId w:val="7"/>
        </w:numPr>
        <w:bidi/>
        <w:jc w:val="both"/>
        <w:rPr>
          <w:rFonts w:ascii="Arabic Typesetting" w:hAnsi="Arabic Typesetting" w:cs="Arabic Typesetting"/>
          <w:sz w:val="44"/>
          <w:szCs w:val="44"/>
        </w:rPr>
      </w:pPr>
      <w:r w:rsidRPr="001F5306">
        <w:rPr>
          <w:rFonts w:ascii="Arabic Typesetting" w:hAnsi="Arabic Typesetting" w:cs="Arabic Typesetting" w:hint="cs"/>
          <w:sz w:val="44"/>
          <w:szCs w:val="44"/>
          <w:rtl/>
        </w:rPr>
        <w:t>في الأدب المقارن، محمد عبد السلام.</w:t>
      </w:r>
    </w:p>
    <w:p w:rsidR="00556C90" w:rsidRPr="001F5306" w:rsidRDefault="00556C90" w:rsidP="00731E8D">
      <w:pPr>
        <w:pStyle w:val="Paragraphedeliste"/>
        <w:numPr>
          <w:ilvl w:val="0"/>
          <w:numId w:val="7"/>
        </w:num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الأدب المقارن، بول فان </w:t>
      </w:r>
      <w:proofErr w:type="spellStart"/>
      <w:r w:rsidRPr="001F5306">
        <w:rPr>
          <w:rFonts w:ascii="Arabic Typesetting" w:hAnsi="Arabic Typesetting" w:cs="Arabic Typesetting" w:hint="cs"/>
          <w:sz w:val="44"/>
          <w:szCs w:val="44"/>
          <w:rtl/>
        </w:rPr>
        <w:t>تيغم</w:t>
      </w:r>
      <w:proofErr w:type="spellEnd"/>
      <w:r w:rsidRPr="001F5306">
        <w:rPr>
          <w:rFonts w:ascii="Arabic Typesetting" w:hAnsi="Arabic Typesetting" w:cs="Arabic Typesetting" w:hint="cs"/>
          <w:sz w:val="44"/>
          <w:szCs w:val="44"/>
          <w:rtl/>
        </w:rPr>
        <w:t xml:space="preserve"> </w:t>
      </w:r>
    </w:p>
    <w:p w:rsidR="000069DE" w:rsidRPr="001F5306" w:rsidRDefault="000069DE" w:rsidP="00556C90">
      <w:pPr>
        <w:bidi/>
        <w:jc w:val="both"/>
        <w:rPr>
          <w:rFonts w:ascii="Sakkal Majalla" w:hAnsi="Sakkal Majalla" w:cs="Monotype Koufi"/>
          <w:b/>
          <w:sz w:val="28"/>
          <w:szCs w:val="28"/>
          <w:rtl/>
          <w:lang w:bidi="ar-DZ"/>
        </w:rPr>
      </w:pPr>
    </w:p>
    <w:p w:rsidR="00556C90" w:rsidRPr="001F5306" w:rsidRDefault="00556C90" w:rsidP="000069DE">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السداسي:</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4"/>
          <w:szCs w:val="44"/>
          <w:rtl/>
        </w:rPr>
        <w:t>ال</w:t>
      </w:r>
      <w:r w:rsidRPr="001F5306">
        <w:rPr>
          <w:rFonts w:ascii="Arabic Typesetting" w:hAnsi="Arabic Typesetting" w:cs="Arabic Typesetting" w:hint="cs"/>
          <w:sz w:val="44"/>
          <w:szCs w:val="44"/>
          <w:rtl/>
        </w:rPr>
        <w:t>خامس</w:t>
      </w:r>
      <w:r w:rsidRPr="001F5306">
        <w:rPr>
          <w:rFonts w:ascii="Sakkal Majalla" w:hAnsi="Sakkal Majalla" w:cs="W1 SHUROOQ 12 007" w:hint="cs"/>
          <w:b/>
          <w:sz w:val="32"/>
          <w:szCs w:val="32"/>
          <w:rtl/>
          <w:lang w:bidi="ar-DZ"/>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عنوان ال</w:t>
      </w:r>
      <w:r w:rsidRPr="001F5306">
        <w:rPr>
          <w:rFonts w:ascii="Sakkal Majalla" w:hAnsi="Sakkal Majalla" w:cs="Monotype Koufi" w:hint="cs"/>
          <w:b/>
          <w:sz w:val="28"/>
          <w:szCs w:val="28"/>
          <w:rtl/>
          <w:lang w:bidi="ar-DZ"/>
        </w:rPr>
        <w:t>ليسانس</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4"/>
          <w:szCs w:val="44"/>
          <w:rtl/>
        </w:rPr>
        <w:t xml:space="preserve">النقد والدراسات </w:t>
      </w:r>
      <w:r w:rsidRPr="001F5306">
        <w:rPr>
          <w:rFonts w:ascii="Arabic Typesetting" w:hAnsi="Arabic Typesetting" w:cs="Arabic Typesetting" w:hint="cs"/>
          <w:sz w:val="44"/>
          <w:szCs w:val="44"/>
          <w:rtl/>
        </w:rPr>
        <w:t>الأدبية</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عن الوحدة التعليمية</w:t>
      </w:r>
      <w:r w:rsidRPr="001F5306">
        <w:rPr>
          <w:rFonts w:hint="cs"/>
          <w:sz w:val="32"/>
          <w:szCs w:val="32"/>
          <w:rtl/>
          <w:lang w:bidi="ar-DZ"/>
        </w:rPr>
        <w:t xml:space="preserve"> </w:t>
      </w:r>
      <w:r w:rsidRPr="001F5306">
        <w:rPr>
          <w:rFonts w:ascii="Sakkal Majalla" w:hAnsi="Sakkal Majalla" w:cs="Monotype Koufi" w:hint="cs"/>
          <w:b/>
          <w:sz w:val="28"/>
          <w:szCs w:val="28"/>
          <w:rtl/>
          <w:lang w:bidi="ar-DZ"/>
        </w:rPr>
        <w:t>الاستكشافيّة</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006374E9" w:rsidRPr="001F5306">
        <w:rPr>
          <w:rFonts w:ascii="Arabic Typesetting" w:hAnsi="Arabic Typesetting" w:cs="Arabic Typesetting" w:hint="cs"/>
          <w:sz w:val="44"/>
          <w:szCs w:val="44"/>
          <w:rtl/>
        </w:rPr>
        <w:t xml:space="preserve">د/ </w:t>
      </w:r>
      <w:proofErr w:type="spellStart"/>
      <w:r w:rsidR="006374E9" w:rsidRPr="001F5306">
        <w:rPr>
          <w:rFonts w:ascii="Arabic Typesetting" w:hAnsi="Arabic Typesetting" w:cs="Arabic Typesetting" w:hint="cs"/>
          <w:sz w:val="44"/>
          <w:szCs w:val="44"/>
          <w:rtl/>
        </w:rPr>
        <w:t>بتقة</w:t>
      </w:r>
      <w:proofErr w:type="spellEnd"/>
      <w:r w:rsidR="006374E9" w:rsidRPr="001F5306">
        <w:rPr>
          <w:rFonts w:ascii="Arabic Typesetting" w:hAnsi="Arabic Typesetting" w:cs="Arabic Typesetting" w:hint="cs"/>
          <w:sz w:val="44"/>
          <w:szCs w:val="44"/>
          <w:rtl/>
        </w:rPr>
        <w:t xml:space="preserve"> سليم</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lastRenderedPageBreak/>
        <w:t>الأستاذ المسؤول على المادة:</w:t>
      </w:r>
      <w:r w:rsidRPr="001F5306">
        <w:rPr>
          <w:rFonts w:ascii="Sakkal Majalla" w:hAnsi="Sakkal Majalla" w:cs="W1 SHUROOQ 12 007"/>
          <w:b/>
          <w:sz w:val="32"/>
          <w:szCs w:val="32"/>
          <w:rtl/>
          <w:lang w:bidi="ar-DZ"/>
        </w:rPr>
        <w:t xml:space="preserve"> </w:t>
      </w:r>
      <w:r w:rsidR="006374E9" w:rsidRPr="001F5306">
        <w:rPr>
          <w:rFonts w:ascii="Arabic Typesetting" w:hAnsi="Arabic Typesetting" w:cs="Arabic Typesetting" w:hint="cs"/>
          <w:sz w:val="44"/>
          <w:szCs w:val="44"/>
          <w:rtl/>
        </w:rPr>
        <w:t>د/ جمال مباركي</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المادة:</w:t>
      </w:r>
      <w:r w:rsidRPr="001F5306">
        <w:rPr>
          <w:rFonts w:ascii="Sakkal Majalla" w:hAnsi="Sakkal Majalla" w:cs="Monotype Koufi" w:hint="cs"/>
          <w:b/>
          <w:sz w:val="28"/>
          <w:szCs w:val="28"/>
          <w:rtl/>
          <w:lang w:bidi="ar-DZ"/>
        </w:rPr>
        <w:t xml:space="preserve"> </w:t>
      </w:r>
      <w:r w:rsidRPr="001F5306">
        <w:rPr>
          <w:rFonts w:ascii="Arabic Typesetting" w:hAnsi="Arabic Typesetting" w:cs="Arabic Typesetting" w:hint="cs"/>
          <w:sz w:val="44"/>
          <w:szCs w:val="44"/>
          <w:rtl/>
        </w:rPr>
        <w:t>الأدب الجزائري</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أهداف التعليم:</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 المعارف المسبقة المطلوبة</w:t>
      </w:r>
      <w:r w:rsidRPr="001F5306">
        <w:rPr>
          <w:rFonts w:ascii="Sakkal Majalla" w:hAnsi="Sakkal Majalla" w:cs="W1 SHUROOQ 12 007"/>
          <w:b/>
          <w:sz w:val="32"/>
          <w:szCs w:val="32"/>
          <w:rtl/>
          <w:lang w:bidi="ar-DZ"/>
        </w:rPr>
        <w:t>:</w:t>
      </w:r>
      <w:r w:rsidRPr="001F5306">
        <w:rPr>
          <w:rFonts w:ascii="Sakkal Majalla" w:hAnsi="Sakkal Majalla" w:cs="W1 SHUROOQ 12 007"/>
          <w:b/>
          <w:sz w:val="32"/>
          <w:szCs w:val="32"/>
          <w:lang w:bidi="ar-DZ"/>
        </w:rPr>
        <w:t xml:space="preserve"> </w:t>
      </w:r>
    </w:p>
    <w:p w:rsidR="00556C90" w:rsidRPr="001F5306" w:rsidRDefault="00556C90" w:rsidP="00556C90">
      <w:pPr>
        <w:bidi/>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محتوى المادة: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702"/>
        <w:gridCol w:w="2832"/>
        <w:gridCol w:w="1510"/>
        <w:gridCol w:w="1279"/>
      </w:tblGrid>
      <w:tr w:rsidR="00556C90" w:rsidRPr="001F5306" w:rsidTr="00D33C3E">
        <w:tc>
          <w:tcPr>
            <w:tcW w:w="4233" w:type="dxa"/>
            <w:gridSpan w:val="2"/>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المادّة: الأدب الجزائري</w:t>
            </w:r>
          </w:p>
        </w:tc>
        <w:tc>
          <w:tcPr>
            <w:tcW w:w="2832"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السداسي الخامس  </w:t>
            </w:r>
          </w:p>
        </w:tc>
        <w:tc>
          <w:tcPr>
            <w:tcW w:w="1510"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المعامل: 1</w:t>
            </w:r>
          </w:p>
        </w:tc>
        <w:tc>
          <w:tcPr>
            <w:tcW w:w="1279"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الرصيد: 1</w:t>
            </w:r>
          </w:p>
        </w:tc>
      </w:tr>
      <w:tr w:rsidR="00D33C3E" w:rsidRPr="001F5306" w:rsidTr="00D33C3E">
        <w:tc>
          <w:tcPr>
            <w:tcW w:w="531" w:type="dxa"/>
          </w:tcPr>
          <w:p w:rsidR="00D33C3E" w:rsidRPr="001F5306" w:rsidRDefault="00D33C3E"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w:t>
            </w:r>
          </w:p>
        </w:tc>
        <w:tc>
          <w:tcPr>
            <w:tcW w:w="9323" w:type="dxa"/>
            <w:gridSpan w:val="4"/>
          </w:tcPr>
          <w:p w:rsidR="00D33C3E" w:rsidRPr="001F5306" w:rsidRDefault="00D33C3E" w:rsidP="0006674B">
            <w:pPr>
              <w:tabs>
                <w:tab w:val="left" w:pos="2225"/>
              </w:tabs>
              <w:bidi/>
              <w:rPr>
                <w:rFonts w:ascii="Arabic Typesetting" w:hAnsi="Arabic Typesetting" w:cs="Arabic Typesetting"/>
                <w:sz w:val="40"/>
                <w:szCs w:val="40"/>
                <w:lang w:val="en-US"/>
              </w:rPr>
            </w:pPr>
            <w:r w:rsidRPr="001F5306">
              <w:rPr>
                <w:rFonts w:ascii="Arabic Typesetting" w:hAnsi="Arabic Typesetting" w:cs="Arabic Typesetting" w:hint="cs"/>
                <w:sz w:val="40"/>
                <w:szCs w:val="40"/>
                <w:rtl/>
                <w:lang w:val="en-US"/>
              </w:rPr>
              <w:t xml:space="preserve"> السرد الجزائري القديم (</w:t>
            </w:r>
            <w:r w:rsidRPr="001F5306">
              <w:rPr>
                <w:rFonts w:ascii="Arabic Typesetting" w:hAnsi="Arabic Typesetting" w:cs="Arabic Typesetting"/>
                <w:sz w:val="40"/>
                <w:szCs w:val="40"/>
                <w:rtl/>
                <w:lang w:val="en-US"/>
              </w:rPr>
              <w:t xml:space="preserve">الحمار الذهبي </w:t>
            </w:r>
            <w:proofErr w:type="spellStart"/>
            <w:r w:rsidRPr="001F5306">
              <w:rPr>
                <w:rFonts w:ascii="Arabic Typesetting" w:hAnsi="Arabic Typesetting" w:cs="Arabic Typesetting"/>
                <w:sz w:val="40"/>
                <w:szCs w:val="40"/>
                <w:rtl/>
                <w:lang w:val="en-US"/>
              </w:rPr>
              <w:t>أبوليوس</w:t>
            </w:r>
            <w:proofErr w:type="spellEnd"/>
            <w:r w:rsidRPr="001F5306">
              <w:rPr>
                <w:rFonts w:ascii="Arabic Typesetting" w:hAnsi="Arabic Typesetting" w:cs="Arabic Typesetting" w:hint="cs"/>
                <w:sz w:val="40"/>
                <w:szCs w:val="40"/>
                <w:rtl/>
                <w:lang w:val="en-US"/>
              </w:rPr>
              <w:t>)</w:t>
            </w:r>
            <w:r w:rsidRPr="001F5306">
              <w:rPr>
                <w:rFonts w:ascii="Arabic Typesetting" w:hAnsi="Arabic Typesetting" w:cs="Arabic Typesetting"/>
                <w:sz w:val="40"/>
                <w:szCs w:val="40"/>
                <w:rtl/>
                <w:lang w:val="en-US"/>
              </w:rPr>
              <w:t xml:space="preserve"> </w:t>
            </w:r>
          </w:p>
        </w:tc>
      </w:tr>
      <w:tr w:rsidR="00D33C3E" w:rsidRPr="001F5306" w:rsidTr="00D33C3E">
        <w:tc>
          <w:tcPr>
            <w:tcW w:w="531" w:type="dxa"/>
          </w:tcPr>
          <w:p w:rsidR="00D33C3E" w:rsidRPr="001F5306" w:rsidRDefault="00D33C3E"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2</w:t>
            </w:r>
          </w:p>
        </w:tc>
        <w:tc>
          <w:tcPr>
            <w:tcW w:w="9323" w:type="dxa"/>
            <w:gridSpan w:val="4"/>
          </w:tcPr>
          <w:p w:rsidR="00D33C3E" w:rsidRPr="001F5306" w:rsidRDefault="00D33C3E" w:rsidP="0006674B">
            <w:pPr>
              <w:bidi/>
              <w:rPr>
                <w:rFonts w:ascii="Arabic Typesetting" w:hAnsi="Arabic Typesetting" w:cs="Arabic Typesetting"/>
                <w:sz w:val="40"/>
                <w:szCs w:val="40"/>
                <w:rtl/>
                <w:lang w:val="en-US"/>
              </w:rPr>
            </w:pPr>
            <w:r w:rsidRPr="001F5306">
              <w:rPr>
                <w:rFonts w:ascii="Arabic Typesetting" w:hAnsi="Arabic Typesetting" w:cs="Arabic Typesetting" w:hint="cs"/>
                <w:sz w:val="40"/>
                <w:szCs w:val="40"/>
                <w:rtl/>
                <w:lang w:val="en-US"/>
              </w:rPr>
              <w:t xml:space="preserve"> الشعر الجزائري القديم (</w:t>
            </w:r>
            <w:r w:rsidRPr="001F5306">
              <w:rPr>
                <w:rFonts w:ascii="Arabic Typesetting" w:hAnsi="Arabic Typesetting" w:cs="Arabic Typesetting"/>
                <w:sz w:val="40"/>
                <w:szCs w:val="40"/>
                <w:rtl/>
                <w:lang w:val="en-US"/>
              </w:rPr>
              <w:t>الدر الوقاد في شعر بكر بن حماد</w:t>
            </w:r>
            <w:r w:rsidRPr="001F5306">
              <w:rPr>
                <w:rFonts w:ascii="Arabic Typesetting" w:hAnsi="Arabic Typesetting" w:cs="Arabic Typesetting" w:hint="cs"/>
                <w:sz w:val="40"/>
                <w:szCs w:val="40"/>
                <w:rtl/>
                <w:lang w:val="en-US"/>
              </w:rPr>
              <w:t>)</w:t>
            </w:r>
          </w:p>
        </w:tc>
      </w:tr>
      <w:tr w:rsidR="00D33C3E" w:rsidRPr="001F5306" w:rsidTr="00D33C3E">
        <w:tc>
          <w:tcPr>
            <w:tcW w:w="531" w:type="dxa"/>
          </w:tcPr>
          <w:p w:rsidR="00D33C3E" w:rsidRPr="001F5306" w:rsidRDefault="00D33C3E"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3</w:t>
            </w:r>
          </w:p>
        </w:tc>
        <w:tc>
          <w:tcPr>
            <w:tcW w:w="9323" w:type="dxa"/>
            <w:gridSpan w:val="4"/>
          </w:tcPr>
          <w:p w:rsidR="00D33C3E" w:rsidRPr="001F5306" w:rsidRDefault="00D33C3E" w:rsidP="0006674B">
            <w:pPr>
              <w:bidi/>
              <w:rPr>
                <w:rFonts w:ascii="Arabic Typesetting" w:hAnsi="Arabic Typesetting" w:cs="Arabic Typesetting"/>
                <w:sz w:val="40"/>
                <w:szCs w:val="40"/>
                <w:rtl/>
                <w:lang w:val="en-US"/>
              </w:rPr>
            </w:pPr>
            <w:r w:rsidRPr="001F5306">
              <w:rPr>
                <w:rFonts w:ascii="Arabic Typesetting" w:hAnsi="Arabic Typesetting" w:cs="Arabic Typesetting" w:hint="cs"/>
                <w:sz w:val="40"/>
                <w:szCs w:val="40"/>
                <w:rtl/>
                <w:lang w:val="en-US"/>
              </w:rPr>
              <w:t xml:space="preserve">الشعر الجزائري الحديث( </w:t>
            </w:r>
            <w:r w:rsidRPr="001F5306">
              <w:rPr>
                <w:rFonts w:ascii="Arabic Typesetting" w:hAnsi="Arabic Typesetting" w:cs="Arabic Typesetting"/>
                <w:sz w:val="40"/>
                <w:szCs w:val="40"/>
                <w:rtl/>
                <w:lang w:val="en-US"/>
              </w:rPr>
              <w:t xml:space="preserve">ديوان الأمير عبد القادر </w:t>
            </w:r>
            <w:r w:rsidRPr="001F5306">
              <w:rPr>
                <w:rFonts w:ascii="Arabic Typesetting" w:hAnsi="Arabic Typesetting" w:cs="Arabic Typesetting" w:hint="cs"/>
                <w:sz w:val="40"/>
                <w:szCs w:val="40"/>
                <w:rtl/>
                <w:lang w:val="en-US"/>
              </w:rPr>
              <w:t>)</w:t>
            </w:r>
          </w:p>
        </w:tc>
      </w:tr>
      <w:tr w:rsidR="00D33C3E" w:rsidRPr="001F5306" w:rsidTr="00D33C3E">
        <w:tc>
          <w:tcPr>
            <w:tcW w:w="531" w:type="dxa"/>
          </w:tcPr>
          <w:p w:rsidR="00D33C3E" w:rsidRPr="001F5306" w:rsidRDefault="00D33C3E"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4</w:t>
            </w:r>
          </w:p>
        </w:tc>
        <w:tc>
          <w:tcPr>
            <w:tcW w:w="9323" w:type="dxa"/>
            <w:gridSpan w:val="4"/>
          </w:tcPr>
          <w:p w:rsidR="00D33C3E" w:rsidRPr="001F5306" w:rsidRDefault="00D33C3E" w:rsidP="0006674B">
            <w:pPr>
              <w:bidi/>
              <w:rPr>
                <w:rFonts w:ascii="Arabic Typesetting" w:hAnsi="Arabic Typesetting" w:cs="Arabic Typesetting"/>
                <w:sz w:val="40"/>
                <w:szCs w:val="40"/>
                <w:rtl/>
                <w:lang w:val="en-US"/>
              </w:rPr>
            </w:pPr>
            <w:r w:rsidRPr="001F5306">
              <w:rPr>
                <w:rFonts w:ascii="Arabic Typesetting" w:hAnsi="Arabic Typesetting" w:cs="Arabic Typesetting" w:hint="cs"/>
                <w:sz w:val="40"/>
                <w:szCs w:val="40"/>
                <w:rtl/>
                <w:lang w:val="en-US" w:bidi="ar-DZ"/>
              </w:rPr>
              <w:t>الشعر الجزائري الحديث -1-(</w:t>
            </w:r>
            <w:r w:rsidRPr="001F5306">
              <w:rPr>
                <w:rFonts w:ascii="Arabic Typesetting" w:hAnsi="Arabic Typesetting" w:cs="Arabic Typesetting"/>
                <w:sz w:val="40"/>
                <w:szCs w:val="40"/>
                <w:rtl/>
                <w:lang w:val="en-US" w:bidi="ar-DZ"/>
              </w:rPr>
              <w:t>إلياذة الجزائر مفدي  زكريا</w:t>
            </w:r>
            <w:r w:rsidRPr="001F5306">
              <w:rPr>
                <w:rFonts w:ascii="Arabic Typesetting" w:hAnsi="Arabic Typesetting" w:cs="Arabic Typesetting" w:hint="cs"/>
                <w:sz w:val="40"/>
                <w:szCs w:val="40"/>
                <w:rtl/>
                <w:lang w:val="en-US" w:bidi="ar-DZ"/>
              </w:rPr>
              <w:t>)</w:t>
            </w:r>
            <w:r w:rsidRPr="001F5306">
              <w:rPr>
                <w:rFonts w:ascii="Arabic Typesetting" w:hAnsi="Arabic Typesetting" w:cs="Arabic Typesetting" w:hint="cs"/>
                <w:sz w:val="40"/>
                <w:szCs w:val="40"/>
                <w:rtl/>
                <w:lang w:val="en-US"/>
              </w:rPr>
              <w:t xml:space="preserve"> </w:t>
            </w:r>
          </w:p>
        </w:tc>
      </w:tr>
      <w:tr w:rsidR="00D33C3E" w:rsidRPr="001F5306" w:rsidTr="00D33C3E">
        <w:tc>
          <w:tcPr>
            <w:tcW w:w="531" w:type="dxa"/>
          </w:tcPr>
          <w:p w:rsidR="00D33C3E" w:rsidRPr="001F5306" w:rsidRDefault="00D33C3E"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5</w:t>
            </w:r>
          </w:p>
        </w:tc>
        <w:tc>
          <w:tcPr>
            <w:tcW w:w="9323" w:type="dxa"/>
            <w:gridSpan w:val="4"/>
          </w:tcPr>
          <w:p w:rsidR="00D33C3E" w:rsidRPr="001F5306" w:rsidRDefault="00D33C3E" w:rsidP="0006674B">
            <w:pPr>
              <w:bidi/>
              <w:rPr>
                <w:rFonts w:ascii="Arabic Typesetting" w:hAnsi="Arabic Typesetting" w:cs="Arabic Typesetting"/>
                <w:sz w:val="40"/>
                <w:szCs w:val="40"/>
                <w:rtl/>
                <w:lang w:val="en-US" w:bidi="ar-DZ"/>
              </w:rPr>
            </w:pPr>
            <w:r w:rsidRPr="001F5306">
              <w:rPr>
                <w:rFonts w:ascii="Arabic Typesetting" w:hAnsi="Arabic Typesetting" w:cs="Arabic Typesetting"/>
                <w:sz w:val="40"/>
                <w:szCs w:val="40"/>
                <w:rtl/>
                <w:lang w:val="en-US" w:bidi="ar-DZ"/>
              </w:rPr>
              <w:t xml:space="preserve"> </w:t>
            </w:r>
            <w:r w:rsidRPr="001F5306">
              <w:rPr>
                <w:rFonts w:ascii="Arabic Typesetting" w:hAnsi="Arabic Typesetting" w:cs="Arabic Typesetting" w:hint="cs"/>
                <w:sz w:val="40"/>
                <w:szCs w:val="40"/>
                <w:rtl/>
                <w:lang w:val="en-US" w:bidi="ar-DZ"/>
              </w:rPr>
              <w:t xml:space="preserve"> الشعر الجزائري الحديث-2- (</w:t>
            </w:r>
            <w:r w:rsidRPr="001F5306">
              <w:rPr>
                <w:rFonts w:ascii="Arabic Typesetting" w:hAnsi="Arabic Typesetting" w:cs="Arabic Typesetting"/>
                <w:sz w:val="40"/>
                <w:szCs w:val="40"/>
                <w:rtl/>
                <w:lang w:val="en-US" w:bidi="ar-DZ"/>
              </w:rPr>
              <w:t>ديوان محمد العيد آل خليفة</w:t>
            </w:r>
            <w:r w:rsidRPr="001F5306">
              <w:rPr>
                <w:rFonts w:ascii="Arabic Typesetting" w:hAnsi="Arabic Typesetting" w:cs="Arabic Typesetting" w:hint="cs"/>
                <w:sz w:val="40"/>
                <w:szCs w:val="40"/>
                <w:rtl/>
                <w:lang w:val="en-US" w:bidi="ar-DZ"/>
              </w:rPr>
              <w:t>)</w:t>
            </w:r>
          </w:p>
        </w:tc>
      </w:tr>
      <w:tr w:rsidR="00D33C3E" w:rsidRPr="001F5306" w:rsidTr="00D33C3E">
        <w:tc>
          <w:tcPr>
            <w:tcW w:w="531" w:type="dxa"/>
          </w:tcPr>
          <w:p w:rsidR="00D33C3E" w:rsidRPr="001F5306" w:rsidRDefault="00D33C3E"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6</w:t>
            </w:r>
          </w:p>
        </w:tc>
        <w:tc>
          <w:tcPr>
            <w:tcW w:w="9323" w:type="dxa"/>
            <w:gridSpan w:val="4"/>
          </w:tcPr>
          <w:p w:rsidR="00D33C3E" w:rsidRPr="001F5306" w:rsidRDefault="00D33C3E" w:rsidP="0006674B">
            <w:pPr>
              <w:bidi/>
              <w:rPr>
                <w:rFonts w:ascii="Arabic Typesetting" w:hAnsi="Arabic Typesetting" w:cs="Arabic Typesetting"/>
                <w:sz w:val="40"/>
                <w:szCs w:val="40"/>
                <w:rtl/>
                <w:lang w:val="en-US" w:bidi="ar-DZ"/>
              </w:rPr>
            </w:pPr>
            <w:r w:rsidRPr="001F5306">
              <w:rPr>
                <w:rFonts w:ascii="Arabic Typesetting" w:hAnsi="Arabic Typesetting" w:cs="Arabic Typesetting" w:hint="cs"/>
                <w:sz w:val="40"/>
                <w:szCs w:val="40"/>
                <w:rtl/>
                <w:lang w:val="en-US" w:bidi="ar-DZ"/>
              </w:rPr>
              <w:t>السرد الجزائري الحديث (</w:t>
            </w:r>
            <w:r w:rsidRPr="001F5306">
              <w:rPr>
                <w:rFonts w:ascii="Arabic Typesetting" w:hAnsi="Arabic Typesetting" w:cs="Arabic Typesetting"/>
                <w:sz w:val="40"/>
                <w:szCs w:val="40"/>
                <w:rtl/>
                <w:lang w:val="en-US" w:bidi="ar-DZ"/>
              </w:rPr>
              <w:t>عيون البصائر البشير الإبراهيمي</w:t>
            </w:r>
            <w:r w:rsidRPr="001F5306">
              <w:rPr>
                <w:rFonts w:ascii="Arabic Typesetting" w:hAnsi="Arabic Typesetting" w:cs="Arabic Typesetting" w:hint="cs"/>
                <w:sz w:val="40"/>
                <w:szCs w:val="40"/>
                <w:rtl/>
                <w:lang w:val="en-US" w:bidi="ar-DZ"/>
              </w:rPr>
              <w:t>)</w:t>
            </w:r>
          </w:p>
        </w:tc>
      </w:tr>
      <w:tr w:rsidR="00D33C3E" w:rsidRPr="001F5306" w:rsidTr="00D33C3E">
        <w:tc>
          <w:tcPr>
            <w:tcW w:w="531" w:type="dxa"/>
          </w:tcPr>
          <w:p w:rsidR="00D33C3E" w:rsidRPr="001F5306" w:rsidRDefault="00D33C3E"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7</w:t>
            </w:r>
          </w:p>
        </w:tc>
        <w:tc>
          <w:tcPr>
            <w:tcW w:w="9323" w:type="dxa"/>
            <w:gridSpan w:val="4"/>
          </w:tcPr>
          <w:p w:rsidR="00D33C3E" w:rsidRPr="001F5306" w:rsidRDefault="00D33C3E" w:rsidP="0006674B">
            <w:pPr>
              <w:bidi/>
              <w:rPr>
                <w:rFonts w:ascii="Arabic Typesetting" w:hAnsi="Arabic Typesetting" w:cs="Arabic Typesetting"/>
                <w:sz w:val="40"/>
                <w:szCs w:val="40"/>
                <w:rtl/>
                <w:lang w:val="en-US" w:bidi="ar-DZ"/>
              </w:rPr>
            </w:pPr>
            <w:r w:rsidRPr="001F5306">
              <w:rPr>
                <w:rFonts w:ascii="Arabic Typesetting" w:hAnsi="Arabic Typesetting" w:cs="Arabic Typesetting" w:hint="cs"/>
                <w:sz w:val="40"/>
                <w:szCs w:val="40"/>
                <w:rtl/>
                <w:lang w:val="en-US" w:bidi="ar-DZ"/>
              </w:rPr>
              <w:t xml:space="preserve"> </w:t>
            </w:r>
            <w:r w:rsidRPr="001F5306">
              <w:rPr>
                <w:rFonts w:ascii="Arabic Typesetting" w:hAnsi="Arabic Typesetting" w:cs="Arabic Typesetting" w:hint="cs"/>
                <w:sz w:val="40"/>
                <w:szCs w:val="40"/>
                <w:rtl/>
                <w:lang w:val="en-US"/>
              </w:rPr>
              <w:t>إرهاصات الكتابة النثرية الجزائرية القديمة (</w:t>
            </w:r>
            <w:r w:rsidRPr="001F5306">
              <w:rPr>
                <w:rFonts w:ascii="Arabic Typesetting" w:hAnsi="Arabic Typesetting" w:cs="Arabic Typesetting"/>
                <w:sz w:val="40"/>
                <w:szCs w:val="40"/>
                <w:rtl/>
                <w:lang w:val="en-US"/>
              </w:rPr>
              <w:t xml:space="preserve">حكاية العشاق في الحب والاشتياق لمحمد بن براهيم </w:t>
            </w:r>
            <w:r w:rsidRPr="001F5306">
              <w:rPr>
                <w:rFonts w:ascii="Arabic Typesetting" w:hAnsi="Arabic Typesetting" w:cs="Arabic Typesetting" w:hint="cs"/>
                <w:sz w:val="40"/>
                <w:szCs w:val="40"/>
                <w:rtl/>
                <w:lang w:val="en-US"/>
              </w:rPr>
              <w:t>)</w:t>
            </w:r>
          </w:p>
        </w:tc>
      </w:tr>
      <w:tr w:rsidR="00D33C3E" w:rsidRPr="001F5306" w:rsidTr="00D33C3E">
        <w:tc>
          <w:tcPr>
            <w:tcW w:w="531" w:type="dxa"/>
          </w:tcPr>
          <w:p w:rsidR="00D33C3E" w:rsidRPr="001F5306" w:rsidRDefault="00D33C3E"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8</w:t>
            </w:r>
          </w:p>
        </w:tc>
        <w:tc>
          <w:tcPr>
            <w:tcW w:w="9323" w:type="dxa"/>
            <w:gridSpan w:val="4"/>
          </w:tcPr>
          <w:p w:rsidR="00D33C3E" w:rsidRPr="001F5306" w:rsidRDefault="00D33C3E" w:rsidP="0006674B">
            <w:pPr>
              <w:bidi/>
              <w:rPr>
                <w:rFonts w:ascii="Arabic Typesetting" w:hAnsi="Arabic Typesetting" w:cs="Arabic Typesetting"/>
                <w:sz w:val="40"/>
                <w:szCs w:val="40"/>
                <w:rtl/>
                <w:lang w:val="en-US" w:bidi="ar-DZ"/>
              </w:rPr>
            </w:pPr>
            <w:r w:rsidRPr="001F5306">
              <w:rPr>
                <w:rFonts w:ascii="Arabic Typesetting" w:hAnsi="Arabic Typesetting" w:cs="Arabic Typesetting" w:hint="cs"/>
                <w:sz w:val="40"/>
                <w:szCs w:val="40"/>
                <w:rtl/>
                <w:lang w:val="en-US" w:bidi="ar-DZ"/>
              </w:rPr>
              <w:t xml:space="preserve"> إرهاصات الكتابة </w:t>
            </w:r>
            <w:proofErr w:type="spellStart"/>
            <w:r w:rsidRPr="001F5306">
              <w:rPr>
                <w:rFonts w:ascii="Arabic Typesetting" w:hAnsi="Arabic Typesetting" w:cs="Arabic Typesetting" w:hint="cs"/>
                <w:sz w:val="40"/>
                <w:szCs w:val="40"/>
                <w:rtl/>
                <w:lang w:val="en-US" w:bidi="ar-DZ"/>
              </w:rPr>
              <w:t>النرية</w:t>
            </w:r>
            <w:proofErr w:type="spellEnd"/>
            <w:r w:rsidRPr="001F5306">
              <w:rPr>
                <w:rFonts w:ascii="Arabic Typesetting" w:hAnsi="Arabic Typesetting" w:cs="Arabic Typesetting" w:hint="cs"/>
                <w:sz w:val="40"/>
                <w:szCs w:val="40"/>
                <w:rtl/>
                <w:lang w:val="en-US" w:bidi="ar-DZ"/>
              </w:rPr>
              <w:t xml:space="preserve"> الحديثة(</w:t>
            </w:r>
            <w:r w:rsidRPr="001F5306">
              <w:rPr>
                <w:rFonts w:ascii="Arabic Typesetting" w:hAnsi="Arabic Typesetting" w:cs="Arabic Typesetting"/>
                <w:sz w:val="40"/>
                <w:szCs w:val="40"/>
                <w:rtl/>
                <w:lang w:val="en-US" w:bidi="ar-DZ"/>
              </w:rPr>
              <w:t xml:space="preserve">(غادة أم القرى)أحمد رضا حوحو </w:t>
            </w:r>
          </w:p>
        </w:tc>
      </w:tr>
      <w:tr w:rsidR="00D33C3E" w:rsidRPr="001F5306" w:rsidTr="00D33C3E">
        <w:tc>
          <w:tcPr>
            <w:tcW w:w="531" w:type="dxa"/>
          </w:tcPr>
          <w:p w:rsidR="00D33C3E" w:rsidRPr="001F5306" w:rsidRDefault="00D33C3E"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9</w:t>
            </w:r>
          </w:p>
        </w:tc>
        <w:tc>
          <w:tcPr>
            <w:tcW w:w="9323" w:type="dxa"/>
            <w:gridSpan w:val="4"/>
          </w:tcPr>
          <w:p w:rsidR="00D33C3E" w:rsidRPr="001F5306" w:rsidRDefault="00D33C3E" w:rsidP="0006674B">
            <w:pPr>
              <w:bidi/>
              <w:rPr>
                <w:rFonts w:ascii="Arabic Typesetting" w:hAnsi="Arabic Typesetting" w:cs="Arabic Typesetting"/>
                <w:sz w:val="40"/>
                <w:szCs w:val="40"/>
                <w:rtl/>
                <w:lang w:val="en-US" w:bidi="ar-DZ"/>
              </w:rPr>
            </w:pPr>
            <w:r w:rsidRPr="001F5306">
              <w:rPr>
                <w:rFonts w:ascii="Arabic Typesetting" w:hAnsi="Arabic Typesetting" w:cs="Arabic Typesetting" w:hint="cs"/>
                <w:sz w:val="40"/>
                <w:szCs w:val="40"/>
                <w:rtl/>
                <w:lang w:val="en-US" w:bidi="ar-DZ"/>
              </w:rPr>
              <w:t xml:space="preserve"> الرواية الجزائرية المكتوبة بالفرنسية </w:t>
            </w:r>
            <w:r w:rsidRPr="001F5306">
              <w:rPr>
                <w:rFonts w:ascii="Arabic Typesetting" w:hAnsi="Arabic Typesetting" w:cs="Arabic Typesetting"/>
                <w:sz w:val="40"/>
                <w:szCs w:val="40"/>
                <w:rtl/>
                <w:lang w:val="en-US" w:bidi="ar-DZ"/>
              </w:rPr>
              <w:t xml:space="preserve">(معركة الزقاق) رشيد </w:t>
            </w:r>
            <w:proofErr w:type="spellStart"/>
            <w:r w:rsidRPr="001F5306">
              <w:rPr>
                <w:rFonts w:ascii="Arabic Typesetting" w:hAnsi="Arabic Typesetting" w:cs="Arabic Typesetting"/>
                <w:sz w:val="40"/>
                <w:szCs w:val="40"/>
                <w:rtl/>
                <w:lang w:val="en-US" w:bidi="ar-DZ"/>
              </w:rPr>
              <w:t>بوجدرة</w:t>
            </w:r>
            <w:proofErr w:type="spellEnd"/>
            <w:r w:rsidRPr="001F5306">
              <w:rPr>
                <w:rFonts w:ascii="Arabic Typesetting" w:hAnsi="Arabic Typesetting" w:cs="Arabic Typesetting"/>
                <w:sz w:val="40"/>
                <w:szCs w:val="40"/>
                <w:rtl/>
                <w:lang w:val="en-US" w:bidi="ar-DZ"/>
              </w:rPr>
              <w:t xml:space="preserve"> ، الثلاثية لمحمد ديب</w:t>
            </w:r>
            <w:r w:rsidRPr="001F5306">
              <w:rPr>
                <w:rFonts w:ascii="Arabic Typesetting" w:hAnsi="Arabic Typesetting" w:cs="Arabic Typesetting" w:hint="cs"/>
                <w:sz w:val="40"/>
                <w:szCs w:val="40"/>
                <w:rtl/>
                <w:lang w:val="en-US" w:bidi="ar-DZ"/>
              </w:rPr>
              <w:t xml:space="preserve"> </w:t>
            </w:r>
          </w:p>
        </w:tc>
      </w:tr>
      <w:tr w:rsidR="00D33C3E" w:rsidRPr="001F5306" w:rsidTr="00D33C3E">
        <w:tc>
          <w:tcPr>
            <w:tcW w:w="531" w:type="dxa"/>
          </w:tcPr>
          <w:p w:rsidR="00D33C3E" w:rsidRPr="001F5306" w:rsidRDefault="00D33C3E"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10</w:t>
            </w:r>
          </w:p>
        </w:tc>
        <w:tc>
          <w:tcPr>
            <w:tcW w:w="9323" w:type="dxa"/>
            <w:gridSpan w:val="4"/>
          </w:tcPr>
          <w:p w:rsidR="00D33C3E" w:rsidRPr="001F5306" w:rsidRDefault="00D33C3E" w:rsidP="0006674B">
            <w:pPr>
              <w:bidi/>
              <w:rPr>
                <w:rFonts w:ascii="Arabic Typesetting" w:hAnsi="Arabic Typesetting" w:cs="Arabic Typesetting"/>
                <w:sz w:val="40"/>
                <w:szCs w:val="40"/>
                <w:rtl/>
                <w:lang w:val="en-US" w:bidi="ar-DZ"/>
              </w:rPr>
            </w:pPr>
            <w:r w:rsidRPr="001F5306">
              <w:rPr>
                <w:rFonts w:ascii="Arabic Typesetting" w:hAnsi="Arabic Typesetting" w:cs="Arabic Typesetting" w:hint="cs"/>
                <w:sz w:val="40"/>
                <w:szCs w:val="40"/>
                <w:rtl/>
                <w:lang w:val="en-US" w:bidi="ar-DZ"/>
              </w:rPr>
              <w:t xml:space="preserve">الرواية الجزائرية المعاصرة-1- ( </w:t>
            </w:r>
            <w:r w:rsidRPr="001F5306">
              <w:rPr>
                <w:rFonts w:ascii="Arabic Typesetting" w:hAnsi="Arabic Typesetting" w:cs="Arabic Typesetting"/>
                <w:sz w:val="40"/>
                <w:szCs w:val="40"/>
                <w:rtl/>
                <w:lang w:val="en-US" w:bidi="ar-DZ"/>
              </w:rPr>
              <w:t xml:space="preserve">الجازية والدراويش لعبد الحميد بن </w:t>
            </w:r>
            <w:proofErr w:type="spellStart"/>
            <w:r w:rsidRPr="001F5306">
              <w:rPr>
                <w:rFonts w:ascii="Arabic Typesetting" w:hAnsi="Arabic Typesetting" w:cs="Arabic Typesetting"/>
                <w:sz w:val="40"/>
                <w:szCs w:val="40"/>
                <w:rtl/>
                <w:lang w:val="en-US" w:bidi="ar-DZ"/>
              </w:rPr>
              <w:t>هدوقة</w:t>
            </w:r>
            <w:proofErr w:type="spellEnd"/>
            <w:r w:rsidRPr="001F5306">
              <w:rPr>
                <w:rFonts w:ascii="Arabic Typesetting" w:hAnsi="Arabic Typesetting" w:cs="Arabic Typesetting"/>
                <w:sz w:val="40"/>
                <w:szCs w:val="40"/>
                <w:rtl/>
                <w:lang w:val="en-US" w:bidi="ar-DZ"/>
              </w:rPr>
              <w:t>، (الشهداء يعودون هذا الأسبوع) الطاهر وطار</w:t>
            </w:r>
            <w:r w:rsidRPr="001F5306">
              <w:rPr>
                <w:rFonts w:ascii="Arabic Typesetting" w:hAnsi="Arabic Typesetting" w:cs="Arabic Typesetting" w:hint="cs"/>
                <w:sz w:val="40"/>
                <w:szCs w:val="40"/>
                <w:rtl/>
                <w:lang w:val="en-US" w:bidi="ar-DZ"/>
              </w:rPr>
              <w:t>)</w:t>
            </w:r>
          </w:p>
        </w:tc>
      </w:tr>
      <w:tr w:rsidR="00D33C3E" w:rsidRPr="001F5306" w:rsidTr="00D33C3E">
        <w:tc>
          <w:tcPr>
            <w:tcW w:w="531" w:type="dxa"/>
          </w:tcPr>
          <w:p w:rsidR="00D33C3E" w:rsidRPr="001F5306" w:rsidRDefault="00D33C3E"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11</w:t>
            </w:r>
          </w:p>
        </w:tc>
        <w:tc>
          <w:tcPr>
            <w:tcW w:w="9323" w:type="dxa"/>
            <w:gridSpan w:val="4"/>
          </w:tcPr>
          <w:p w:rsidR="00D33C3E" w:rsidRPr="001F5306" w:rsidRDefault="00D33C3E" w:rsidP="0006674B">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 </w:t>
            </w:r>
            <w:r w:rsidRPr="001F5306">
              <w:rPr>
                <w:rFonts w:ascii="Arabic Typesetting" w:hAnsi="Arabic Typesetting" w:cs="Arabic Typesetting" w:hint="cs"/>
                <w:sz w:val="40"/>
                <w:szCs w:val="40"/>
                <w:rtl/>
                <w:lang w:val="en-US" w:bidi="ar-DZ"/>
              </w:rPr>
              <w:t xml:space="preserve">الرواية الجزائرية المعاصرة-2- </w:t>
            </w:r>
            <w:r w:rsidRPr="001F5306">
              <w:rPr>
                <w:rFonts w:ascii="Arabic Typesetting" w:hAnsi="Arabic Typesetting" w:cs="Arabic Typesetting" w:hint="cs"/>
                <w:sz w:val="40"/>
                <w:szCs w:val="40"/>
                <w:rtl/>
              </w:rPr>
              <w:t xml:space="preserve"> (</w:t>
            </w:r>
            <w:r w:rsidRPr="001F5306">
              <w:rPr>
                <w:rFonts w:ascii="Arabic Typesetting" w:hAnsi="Arabic Typesetting" w:cs="Arabic Typesetting"/>
                <w:sz w:val="40"/>
                <w:szCs w:val="40"/>
                <w:rtl/>
              </w:rPr>
              <w:t xml:space="preserve">الأمير </w:t>
            </w:r>
            <w:proofErr w:type="spellStart"/>
            <w:r w:rsidRPr="001F5306">
              <w:rPr>
                <w:rFonts w:ascii="Arabic Typesetting" w:hAnsi="Arabic Typesetting" w:cs="Arabic Typesetting"/>
                <w:sz w:val="40"/>
                <w:szCs w:val="40"/>
                <w:rtl/>
              </w:rPr>
              <w:t>لواسيني</w:t>
            </w:r>
            <w:proofErr w:type="spellEnd"/>
            <w:r w:rsidRPr="001F5306">
              <w:rPr>
                <w:rFonts w:ascii="Arabic Typesetting" w:hAnsi="Arabic Typesetting" w:cs="Arabic Typesetting"/>
                <w:sz w:val="40"/>
                <w:szCs w:val="40"/>
                <w:rtl/>
              </w:rPr>
              <w:t xml:space="preserve"> الأعرج</w:t>
            </w:r>
            <w:r w:rsidRPr="001F5306">
              <w:rPr>
                <w:rFonts w:ascii="Arabic Typesetting" w:hAnsi="Arabic Typesetting" w:cs="Arabic Typesetting" w:hint="cs"/>
                <w:sz w:val="40"/>
                <w:szCs w:val="40"/>
                <w:rtl/>
              </w:rPr>
              <w:t>)</w:t>
            </w:r>
            <w:r w:rsidRPr="001F5306">
              <w:rPr>
                <w:rFonts w:ascii="Arabic Typesetting" w:hAnsi="Arabic Typesetting" w:cs="Arabic Typesetting"/>
                <w:sz w:val="40"/>
                <w:szCs w:val="40"/>
                <w:rtl/>
              </w:rPr>
              <w:t xml:space="preserve"> </w:t>
            </w:r>
          </w:p>
        </w:tc>
      </w:tr>
      <w:tr w:rsidR="00D33C3E" w:rsidRPr="001F5306" w:rsidTr="00D33C3E">
        <w:tc>
          <w:tcPr>
            <w:tcW w:w="531" w:type="dxa"/>
          </w:tcPr>
          <w:p w:rsidR="00D33C3E" w:rsidRPr="001F5306" w:rsidRDefault="00D33C3E"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12</w:t>
            </w:r>
          </w:p>
        </w:tc>
        <w:tc>
          <w:tcPr>
            <w:tcW w:w="9323" w:type="dxa"/>
            <w:gridSpan w:val="4"/>
          </w:tcPr>
          <w:p w:rsidR="00D33C3E" w:rsidRPr="001F5306" w:rsidRDefault="00D33C3E" w:rsidP="0006674B">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 الشعر الجزائري المعاصر (</w:t>
            </w:r>
            <w:r w:rsidRPr="001F5306">
              <w:rPr>
                <w:rFonts w:ascii="Arabic Typesetting" w:hAnsi="Arabic Typesetting" w:cs="Arabic Typesetting"/>
                <w:sz w:val="40"/>
                <w:szCs w:val="40"/>
                <w:rtl/>
              </w:rPr>
              <w:t xml:space="preserve">دواوين كل من  سليمان جوادي، عثمان لوصيف ، عز الدين </w:t>
            </w:r>
            <w:proofErr w:type="spellStart"/>
            <w:r w:rsidRPr="001F5306">
              <w:rPr>
                <w:rFonts w:ascii="Arabic Typesetting" w:hAnsi="Arabic Typesetting" w:cs="Arabic Typesetting"/>
                <w:sz w:val="40"/>
                <w:szCs w:val="40"/>
                <w:rtl/>
              </w:rPr>
              <w:t>ميهوبي</w:t>
            </w:r>
            <w:proofErr w:type="spellEnd"/>
            <w:r w:rsidRPr="001F5306">
              <w:rPr>
                <w:rFonts w:ascii="Arabic Typesetting" w:hAnsi="Arabic Typesetting" w:cs="Arabic Typesetting" w:hint="cs"/>
                <w:sz w:val="40"/>
                <w:szCs w:val="40"/>
                <w:rtl/>
              </w:rPr>
              <w:t>)</w:t>
            </w:r>
          </w:p>
        </w:tc>
      </w:tr>
      <w:tr w:rsidR="00D33C3E" w:rsidRPr="001F5306" w:rsidTr="00D33C3E">
        <w:tc>
          <w:tcPr>
            <w:tcW w:w="531" w:type="dxa"/>
          </w:tcPr>
          <w:p w:rsidR="00D33C3E" w:rsidRPr="001F5306" w:rsidRDefault="00D33C3E"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13</w:t>
            </w:r>
          </w:p>
        </w:tc>
        <w:tc>
          <w:tcPr>
            <w:tcW w:w="9323" w:type="dxa"/>
            <w:gridSpan w:val="4"/>
          </w:tcPr>
          <w:p w:rsidR="00D33C3E" w:rsidRPr="001F5306" w:rsidRDefault="00D33C3E" w:rsidP="0006674B">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الأدب النسوي الجزائري ( </w:t>
            </w:r>
            <w:r w:rsidRPr="001F5306">
              <w:rPr>
                <w:rFonts w:ascii="Arabic Typesetting" w:hAnsi="Arabic Typesetting" w:cs="Arabic Typesetting"/>
                <w:sz w:val="40"/>
                <w:szCs w:val="40"/>
                <w:rtl/>
              </w:rPr>
              <w:t>بوابة الذكريات لآسيا جبار، ذاكرة الجسد لأحلام مستغانمي</w:t>
            </w:r>
            <w:r w:rsidRPr="001F5306">
              <w:rPr>
                <w:rFonts w:ascii="Arabic Typesetting" w:hAnsi="Arabic Typesetting" w:cs="Arabic Typesetting" w:hint="cs"/>
                <w:sz w:val="40"/>
                <w:szCs w:val="40"/>
                <w:rtl/>
              </w:rPr>
              <w:t>)</w:t>
            </w:r>
          </w:p>
        </w:tc>
      </w:tr>
      <w:tr w:rsidR="00D33C3E" w:rsidRPr="001F5306" w:rsidTr="00D33C3E">
        <w:tc>
          <w:tcPr>
            <w:tcW w:w="531" w:type="dxa"/>
          </w:tcPr>
          <w:p w:rsidR="00D33C3E" w:rsidRPr="001F5306" w:rsidRDefault="00D33C3E"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14</w:t>
            </w:r>
          </w:p>
        </w:tc>
        <w:tc>
          <w:tcPr>
            <w:tcW w:w="9323" w:type="dxa"/>
            <w:gridSpan w:val="4"/>
          </w:tcPr>
          <w:p w:rsidR="00D33C3E" w:rsidRPr="001F5306" w:rsidRDefault="00D33C3E" w:rsidP="0006674B">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 المسرح الجزائري (</w:t>
            </w:r>
            <w:r w:rsidRPr="001F5306">
              <w:rPr>
                <w:rFonts w:ascii="Arabic Typesetting" w:hAnsi="Arabic Typesetting" w:cs="Arabic Typesetting"/>
                <w:sz w:val="40"/>
                <w:szCs w:val="40"/>
                <w:rtl/>
              </w:rPr>
              <w:t xml:space="preserve">نجمة لكاتب ياسين، الأجواد لعبد القادر </w:t>
            </w:r>
            <w:proofErr w:type="spellStart"/>
            <w:r w:rsidRPr="001F5306">
              <w:rPr>
                <w:rFonts w:ascii="Arabic Typesetting" w:hAnsi="Arabic Typesetting" w:cs="Arabic Typesetting"/>
                <w:sz w:val="40"/>
                <w:szCs w:val="40"/>
                <w:rtl/>
              </w:rPr>
              <w:t>علولة</w:t>
            </w:r>
            <w:proofErr w:type="spellEnd"/>
            <w:r w:rsidRPr="001F5306">
              <w:rPr>
                <w:rFonts w:ascii="Arabic Typesetting" w:hAnsi="Arabic Typesetting" w:cs="Arabic Typesetting"/>
                <w:sz w:val="40"/>
                <w:szCs w:val="40"/>
                <w:rtl/>
              </w:rPr>
              <w:t xml:space="preserve"> </w:t>
            </w:r>
            <w:r w:rsidRPr="001F5306">
              <w:rPr>
                <w:rFonts w:ascii="Arabic Typesetting" w:hAnsi="Arabic Typesetting" w:cs="Arabic Typesetting" w:hint="cs"/>
                <w:sz w:val="40"/>
                <w:szCs w:val="40"/>
                <w:rtl/>
              </w:rPr>
              <w:t>)</w:t>
            </w:r>
          </w:p>
        </w:tc>
      </w:tr>
    </w:tbl>
    <w:p w:rsidR="000069DE" w:rsidRPr="001F5306" w:rsidRDefault="000069DE" w:rsidP="000069DE">
      <w:pPr>
        <w:bidi/>
        <w:ind w:left="360"/>
        <w:jc w:val="both"/>
        <w:rPr>
          <w:rFonts w:ascii="Sakkal Majalla" w:hAnsi="Sakkal Majalla" w:cs="Monotype Koufi"/>
          <w:b/>
          <w:sz w:val="28"/>
          <w:szCs w:val="28"/>
          <w:rtl/>
          <w:lang w:bidi="ar-DZ"/>
        </w:rPr>
      </w:pPr>
    </w:p>
    <w:p w:rsidR="00556C90" w:rsidRPr="001F5306" w:rsidRDefault="00556C90" w:rsidP="000069DE">
      <w:pPr>
        <w:bidi/>
        <w:ind w:left="360"/>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طريقة التقييم:</w:t>
      </w:r>
    </w:p>
    <w:p w:rsidR="00556C90" w:rsidRPr="001F5306" w:rsidRDefault="00556C90" w:rsidP="00556C90">
      <w:pPr>
        <w:bidi/>
        <w:ind w:left="360"/>
        <w:jc w:val="both"/>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يكون تقييم الأعمال الموجهة متواصلا طوال السداسي </w:t>
      </w:r>
    </w:p>
    <w:p w:rsidR="00556C90" w:rsidRPr="001F5306" w:rsidRDefault="00556C90" w:rsidP="00556C90">
      <w:pPr>
        <w:bidi/>
        <w:ind w:left="360"/>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المراجع:</w:t>
      </w:r>
      <w:r w:rsidRPr="001F5306">
        <w:rPr>
          <w:rFonts w:ascii="Sakkal Majalla" w:hAnsi="Sakkal Majalla" w:cs="W1 SHUROOQ 12 007"/>
          <w:b/>
          <w:sz w:val="32"/>
          <w:szCs w:val="32"/>
          <w:rtl/>
          <w:lang w:bidi="ar-DZ"/>
        </w:rPr>
        <w:t xml:space="preserve"> ( </w:t>
      </w:r>
      <w:proofErr w:type="spellStart"/>
      <w:r w:rsidRPr="001F5306">
        <w:rPr>
          <w:rFonts w:ascii="Sakkal Majalla" w:hAnsi="Sakkal Majalla" w:cs="W1 SHUROOQ 12 007"/>
          <w:b/>
          <w:i/>
          <w:iCs/>
          <w:sz w:val="32"/>
          <w:szCs w:val="32"/>
          <w:rtl/>
          <w:lang w:bidi="ar-DZ"/>
        </w:rPr>
        <w:t>كتب،ومطبوعات</w:t>
      </w:r>
      <w:proofErr w:type="spellEnd"/>
      <w:r w:rsidRPr="001F5306">
        <w:rPr>
          <w:rFonts w:ascii="Sakkal Majalla" w:hAnsi="Sakkal Majalla" w:cs="W1 SHUROOQ 12 007"/>
          <w:b/>
          <w:i/>
          <w:iCs/>
          <w:sz w:val="32"/>
          <w:szCs w:val="32"/>
          <w:rtl/>
          <w:lang w:bidi="ar-DZ"/>
        </w:rPr>
        <w:t xml:space="preserve"> ، مواقع انترنت،</w:t>
      </w:r>
      <w:r w:rsidRPr="001F5306">
        <w:rPr>
          <w:rFonts w:ascii="Sakkal Majalla" w:hAnsi="Sakkal Majalla" w:cs="W1 SHUROOQ 12 007"/>
          <w:b/>
          <w:sz w:val="32"/>
          <w:szCs w:val="32"/>
          <w:rtl/>
          <w:lang w:bidi="ar-DZ"/>
        </w:rPr>
        <w:t xml:space="preserve"> إلخ)</w:t>
      </w:r>
      <w:r w:rsidRPr="001F5306">
        <w:rPr>
          <w:rFonts w:ascii="Sakkal Majalla" w:hAnsi="Sakkal Majalla" w:cs="W1 SHUROOQ 12 007" w:hint="cs"/>
          <w:b/>
          <w:sz w:val="32"/>
          <w:szCs w:val="32"/>
          <w:rtl/>
          <w:lang w:bidi="ar-DZ"/>
        </w:rPr>
        <w:t xml:space="preserve">. </w:t>
      </w:r>
    </w:p>
    <w:p w:rsidR="00556C90" w:rsidRPr="001F5306" w:rsidRDefault="00556C90" w:rsidP="00731E8D">
      <w:pPr>
        <w:pStyle w:val="Paragraphedeliste"/>
        <w:numPr>
          <w:ilvl w:val="0"/>
          <w:numId w:val="8"/>
        </w:num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محمد</w:t>
      </w:r>
      <w:r w:rsidRPr="001F5306">
        <w:rPr>
          <w:rFonts w:ascii="Arabic Typesetting" w:hAnsi="Arabic Typesetting" w:cs="Arabic Typesetting"/>
          <w:sz w:val="44"/>
          <w:szCs w:val="44"/>
          <w:rtl/>
        </w:rPr>
        <w:t xml:space="preserve"> </w:t>
      </w:r>
      <w:r w:rsidRPr="001F5306">
        <w:rPr>
          <w:rFonts w:ascii="Arabic Typesetting" w:hAnsi="Arabic Typesetting" w:cs="Arabic Typesetting" w:hint="cs"/>
          <w:sz w:val="44"/>
          <w:szCs w:val="44"/>
          <w:rtl/>
        </w:rPr>
        <w:t>ناصر،</w:t>
      </w:r>
      <w:r w:rsidRPr="001F5306">
        <w:rPr>
          <w:rFonts w:ascii="Arabic Typesetting" w:hAnsi="Arabic Typesetting" w:cs="Arabic Typesetting"/>
          <w:sz w:val="44"/>
          <w:szCs w:val="44"/>
          <w:rtl/>
        </w:rPr>
        <w:t xml:space="preserve"> </w:t>
      </w:r>
      <w:r w:rsidRPr="001F5306">
        <w:rPr>
          <w:rFonts w:ascii="Arabic Typesetting" w:hAnsi="Arabic Typesetting" w:cs="Arabic Typesetting" w:hint="cs"/>
          <w:sz w:val="44"/>
          <w:szCs w:val="44"/>
          <w:rtl/>
        </w:rPr>
        <w:t>الشعر</w:t>
      </w:r>
      <w:r w:rsidRPr="001F5306">
        <w:rPr>
          <w:rFonts w:ascii="Arabic Typesetting" w:hAnsi="Arabic Typesetting" w:cs="Arabic Typesetting"/>
          <w:sz w:val="44"/>
          <w:szCs w:val="44"/>
          <w:rtl/>
        </w:rPr>
        <w:t xml:space="preserve"> </w:t>
      </w:r>
      <w:r w:rsidRPr="001F5306">
        <w:rPr>
          <w:rFonts w:ascii="Arabic Typesetting" w:hAnsi="Arabic Typesetting" w:cs="Arabic Typesetting" w:hint="cs"/>
          <w:sz w:val="44"/>
          <w:szCs w:val="44"/>
          <w:rtl/>
        </w:rPr>
        <w:t>الجزائري</w:t>
      </w:r>
      <w:r w:rsidRPr="001F5306">
        <w:rPr>
          <w:rFonts w:ascii="Arabic Typesetting" w:hAnsi="Arabic Typesetting" w:cs="Arabic Typesetting"/>
          <w:sz w:val="44"/>
          <w:szCs w:val="44"/>
          <w:rtl/>
        </w:rPr>
        <w:t xml:space="preserve"> </w:t>
      </w:r>
      <w:r w:rsidRPr="001F5306">
        <w:rPr>
          <w:rFonts w:ascii="Arabic Typesetting" w:hAnsi="Arabic Typesetting" w:cs="Arabic Typesetting" w:hint="cs"/>
          <w:sz w:val="44"/>
          <w:szCs w:val="44"/>
          <w:rtl/>
        </w:rPr>
        <w:t>الحديث</w:t>
      </w:r>
    </w:p>
    <w:p w:rsidR="00556C90" w:rsidRPr="001F5306" w:rsidRDefault="00556C90" w:rsidP="00731E8D">
      <w:pPr>
        <w:pStyle w:val="Paragraphedeliste"/>
        <w:numPr>
          <w:ilvl w:val="0"/>
          <w:numId w:val="8"/>
        </w:numPr>
        <w:bidi/>
        <w:jc w:val="both"/>
        <w:rPr>
          <w:rFonts w:ascii="Arabic Typesetting" w:hAnsi="Arabic Typesetting" w:cs="Arabic Typesetting"/>
          <w:sz w:val="44"/>
          <w:szCs w:val="44"/>
        </w:rPr>
      </w:pPr>
      <w:proofErr w:type="spellStart"/>
      <w:r w:rsidRPr="001F5306">
        <w:rPr>
          <w:rFonts w:ascii="Arabic Typesetting" w:hAnsi="Arabic Typesetting" w:cs="Arabic Typesetting" w:hint="cs"/>
          <w:sz w:val="44"/>
          <w:szCs w:val="44"/>
          <w:rtl/>
        </w:rPr>
        <w:t>شلتاغ</w:t>
      </w:r>
      <w:proofErr w:type="spellEnd"/>
      <w:r w:rsidRPr="001F5306">
        <w:rPr>
          <w:rFonts w:ascii="Arabic Typesetting" w:hAnsi="Arabic Typesetting" w:cs="Arabic Typesetting"/>
          <w:sz w:val="44"/>
          <w:szCs w:val="44"/>
          <w:rtl/>
        </w:rPr>
        <w:t xml:space="preserve"> </w:t>
      </w:r>
      <w:r w:rsidRPr="001F5306">
        <w:rPr>
          <w:rFonts w:ascii="Arabic Typesetting" w:hAnsi="Arabic Typesetting" w:cs="Arabic Typesetting" w:hint="cs"/>
          <w:sz w:val="44"/>
          <w:szCs w:val="44"/>
          <w:rtl/>
        </w:rPr>
        <w:t>عبود</w:t>
      </w:r>
      <w:r w:rsidRPr="001F5306">
        <w:rPr>
          <w:rFonts w:ascii="Arabic Typesetting" w:hAnsi="Arabic Typesetting" w:cs="Arabic Typesetting"/>
          <w:sz w:val="44"/>
          <w:szCs w:val="44"/>
          <w:rtl/>
        </w:rPr>
        <w:t xml:space="preserve"> </w:t>
      </w:r>
      <w:proofErr w:type="spellStart"/>
      <w:r w:rsidRPr="001F5306">
        <w:rPr>
          <w:rFonts w:ascii="Arabic Typesetting" w:hAnsi="Arabic Typesetting" w:cs="Arabic Typesetting" w:hint="cs"/>
          <w:sz w:val="44"/>
          <w:szCs w:val="44"/>
          <w:rtl/>
        </w:rPr>
        <w:t>شراد</w:t>
      </w:r>
      <w:proofErr w:type="spellEnd"/>
      <w:r w:rsidRPr="001F5306">
        <w:rPr>
          <w:rFonts w:ascii="Arabic Typesetting" w:hAnsi="Arabic Typesetting" w:cs="Arabic Typesetting" w:hint="cs"/>
          <w:sz w:val="44"/>
          <w:szCs w:val="44"/>
          <w:rtl/>
        </w:rPr>
        <w:t>، حركة</w:t>
      </w:r>
      <w:r w:rsidRPr="001F5306">
        <w:rPr>
          <w:rFonts w:ascii="Arabic Typesetting" w:hAnsi="Arabic Typesetting" w:cs="Arabic Typesetting"/>
          <w:sz w:val="44"/>
          <w:szCs w:val="44"/>
          <w:rtl/>
        </w:rPr>
        <w:t xml:space="preserve"> </w:t>
      </w:r>
      <w:r w:rsidRPr="001F5306">
        <w:rPr>
          <w:rFonts w:ascii="Arabic Typesetting" w:hAnsi="Arabic Typesetting" w:cs="Arabic Typesetting" w:hint="cs"/>
          <w:sz w:val="44"/>
          <w:szCs w:val="44"/>
          <w:rtl/>
        </w:rPr>
        <w:t>الشعر</w:t>
      </w:r>
      <w:r w:rsidRPr="001F5306">
        <w:rPr>
          <w:rFonts w:ascii="Arabic Typesetting" w:hAnsi="Arabic Typesetting" w:cs="Arabic Typesetting"/>
          <w:sz w:val="44"/>
          <w:szCs w:val="44"/>
          <w:rtl/>
        </w:rPr>
        <w:t xml:space="preserve"> </w:t>
      </w:r>
      <w:r w:rsidRPr="001F5306">
        <w:rPr>
          <w:rFonts w:ascii="Arabic Typesetting" w:hAnsi="Arabic Typesetting" w:cs="Arabic Typesetting" w:hint="cs"/>
          <w:sz w:val="44"/>
          <w:szCs w:val="44"/>
          <w:rtl/>
        </w:rPr>
        <w:t>الحر</w:t>
      </w:r>
      <w:r w:rsidRPr="001F5306">
        <w:rPr>
          <w:rFonts w:ascii="Arabic Typesetting" w:hAnsi="Arabic Typesetting" w:cs="Arabic Typesetting"/>
          <w:sz w:val="44"/>
          <w:szCs w:val="44"/>
          <w:rtl/>
        </w:rPr>
        <w:t xml:space="preserve"> </w:t>
      </w:r>
      <w:r w:rsidRPr="001F5306">
        <w:rPr>
          <w:rFonts w:ascii="Arabic Typesetting" w:hAnsi="Arabic Typesetting" w:cs="Arabic Typesetting" w:hint="cs"/>
          <w:sz w:val="44"/>
          <w:szCs w:val="44"/>
          <w:rtl/>
        </w:rPr>
        <w:t>في</w:t>
      </w:r>
      <w:r w:rsidRPr="001F5306">
        <w:rPr>
          <w:rFonts w:ascii="Arabic Typesetting" w:hAnsi="Arabic Typesetting" w:cs="Arabic Typesetting"/>
          <w:sz w:val="44"/>
          <w:szCs w:val="44"/>
          <w:rtl/>
        </w:rPr>
        <w:t xml:space="preserve"> </w:t>
      </w:r>
      <w:r w:rsidRPr="001F5306">
        <w:rPr>
          <w:rFonts w:ascii="Arabic Typesetting" w:hAnsi="Arabic Typesetting" w:cs="Arabic Typesetting" w:hint="cs"/>
          <w:sz w:val="44"/>
          <w:szCs w:val="44"/>
          <w:rtl/>
        </w:rPr>
        <w:t>الجزائر</w:t>
      </w:r>
    </w:p>
    <w:p w:rsidR="00556C90" w:rsidRPr="001F5306" w:rsidRDefault="00556C90" w:rsidP="00731E8D">
      <w:pPr>
        <w:pStyle w:val="Paragraphedeliste"/>
        <w:numPr>
          <w:ilvl w:val="0"/>
          <w:numId w:val="8"/>
        </w:numPr>
        <w:bidi/>
        <w:jc w:val="both"/>
        <w:rPr>
          <w:rFonts w:ascii="Arabic Typesetting" w:hAnsi="Arabic Typesetting" w:cs="Arabic Typesetting"/>
          <w:sz w:val="44"/>
          <w:szCs w:val="44"/>
        </w:rPr>
      </w:pPr>
      <w:r w:rsidRPr="001F5306">
        <w:rPr>
          <w:rFonts w:ascii="Arabic Typesetting" w:hAnsi="Arabic Typesetting" w:cs="Arabic Typesetting" w:hint="cs"/>
          <w:sz w:val="44"/>
          <w:szCs w:val="44"/>
          <w:rtl/>
        </w:rPr>
        <w:t>محمد</w:t>
      </w:r>
      <w:r w:rsidRPr="001F5306">
        <w:rPr>
          <w:rFonts w:ascii="Arabic Typesetting" w:hAnsi="Arabic Typesetting" w:cs="Arabic Typesetting"/>
          <w:sz w:val="44"/>
          <w:szCs w:val="44"/>
          <w:rtl/>
        </w:rPr>
        <w:t xml:space="preserve"> </w:t>
      </w:r>
      <w:r w:rsidRPr="001F5306">
        <w:rPr>
          <w:rFonts w:ascii="Arabic Typesetting" w:hAnsi="Arabic Typesetting" w:cs="Arabic Typesetting" w:hint="cs"/>
          <w:sz w:val="44"/>
          <w:szCs w:val="44"/>
          <w:rtl/>
        </w:rPr>
        <w:t>مصايف</w:t>
      </w:r>
      <w:r w:rsidRPr="001F5306">
        <w:rPr>
          <w:rFonts w:ascii="Arabic Typesetting" w:hAnsi="Arabic Typesetting" w:cs="Arabic Typesetting"/>
          <w:sz w:val="44"/>
          <w:szCs w:val="44"/>
          <w:rtl/>
        </w:rPr>
        <w:t xml:space="preserve"> </w:t>
      </w:r>
      <w:r w:rsidRPr="001F5306">
        <w:rPr>
          <w:rFonts w:ascii="Arabic Typesetting" w:hAnsi="Arabic Typesetting" w:cs="Arabic Typesetting" w:hint="cs"/>
          <w:sz w:val="44"/>
          <w:szCs w:val="44"/>
          <w:rtl/>
        </w:rPr>
        <w:t>، النثر</w:t>
      </w:r>
      <w:r w:rsidRPr="001F5306">
        <w:rPr>
          <w:rFonts w:ascii="Arabic Typesetting" w:hAnsi="Arabic Typesetting" w:cs="Arabic Typesetting"/>
          <w:sz w:val="44"/>
          <w:szCs w:val="44"/>
          <w:rtl/>
        </w:rPr>
        <w:t xml:space="preserve"> </w:t>
      </w:r>
      <w:r w:rsidRPr="001F5306">
        <w:rPr>
          <w:rFonts w:ascii="Arabic Typesetting" w:hAnsi="Arabic Typesetting" w:cs="Arabic Typesetting" w:hint="cs"/>
          <w:sz w:val="44"/>
          <w:szCs w:val="44"/>
          <w:rtl/>
        </w:rPr>
        <w:t>الجزائري</w:t>
      </w:r>
      <w:r w:rsidRPr="001F5306">
        <w:rPr>
          <w:rFonts w:ascii="Arabic Typesetting" w:hAnsi="Arabic Typesetting" w:cs="Arabic Typesetting"/>
          <w:sz w:val="44"/>
          <w:szCs w:val="44"/>
          <w:rtl/>
        </w:rPr>
        <w:t xml:space="preserve"> </w:t>
      </w:r>
      <w:r w:rsidRPr="001F5306">
        <w:rPr>
          <w:rFonts w:ascii="Arabic Typesetting" w:hAnsi="Arabic Typesetting" w:cs="Arabic Typesetting" w:hint="cs"/>
          <w:sz w:val="44"/>
          <w:szCs w:val="44"/>
          <w:rtl/>
        </w:rPr>
        <w:t>الحديث</w:t>
      </w:r>
      <w:r w:rsidRPr="001F5306">
        <w:rPr>
          <w:rFonts w:ascii="Arabic Typesetting" w:hAnsi="Arabic Typesetting" w:cs="Arabic Typesetting"/>
          <w:sz w:val="44"/>
          <w:szCs w:val="44"/>
          <w:rtl/>
        </w:rPr>
        <w:t xml:space="preserve">  </w:t>
      </w:r>
    </w:p>
    <w:p w:rsidR="00556C90" w:rsidRPr="001F5306" w:rsidRDefault="00556C90" w:rsidP="00731E8D">
      <w:pPr>
        <w:pStyle w:val="Paragraphedeliste"/>
        <w:numPr>
          <w:ilvl w:val="0"/>
          <w:numId w:val="8"/>
        </w:numPr>
        <w:bidi/>
        <w:jc w:val="both"/>
        <w:rPr>
          <w:rFonts w:ascii="Arabic Typesetting" w:hAnsi="Arabic Typesetting" w:cs="Arabic Typesetting"/>
          <w:sz w:val="44"/>
          <w:szCs w:val="44"/>
        </w:rPr>
      </w:pPr>
      <w:r w:rsidRPr="001F5306">
        <w:rPr>
          <w:rFonts w:ascii="Arabic Typesetting" w:hAnsi="Arabic Typesetting" w:cs="Arabic Typesetting" w:hint="cs"/>
          <w:sz w:val="44"/>
          <w:szCs w:val="44"/>
          <w:rtl/>
        </w:rPr>
        <w:t>عبد</w:t>
      </w:r>
      <w:r w:rsidRPr="001F5306">
        <w:rPr>
          <w:rFonts w:ascii="Arabic Typesetting" w:hAnsi="Arabic Typesetting" w:cs="Arabic Typesetting"/>
          <w:sz w:val="44"/>
          <w:szCs w:val="44"/>
          <w:rtl/>
        </w:rPr>
        <w:t xml:space="preserve"> </w:t>
      </w:r>
      <w:r w:rsidRPr="001F5306">
        <w:rPr>
          <w:rFonts w:ascii="Arabic Typesetting" w:hAnsi="Arabic Typesetting" w:cs="Arabic Typesetting" w:hint="cs"/>
          <w:sz w:val="44"/>
          <w:szCs w:val="44"/>
          <w:rtl/>
        </w:rPr>
        <w:t>المالك</w:t>
      </w:r>
      <w:r w:rsidRPr="001F5306">
        <w:rPr>
          <w:rFonts w:ascii="Arabic Typesetting" w:hAnsi="Arabic Typesetting" w:cs="Arabic Typesetting"/>
          <w:sz w:val="44"/>
          <w:szCs w:val="44"/>
          <w:rtl/>
        </w:rPr>
        <w:t xml:space="preserve"> </w:t>
      </w:r>
      <w:r w:rsidRPr="001F5306">
        <w:rPr>
          <w:rFonts w:ascii="Arabic Typesetting" w:hAnsi="Arabic Typesetting" w:cs="Arabic Typesetting" w:hint="cs"/>
          <w:sz w:val="44"/>
          <w:szCs w:val="44"/>
          <w:rtl/>
        </w:rPr>
        <w:t>مرتاض</w:t>
      </w:r>
      <w:r w:rsidRPr="001F5306">
        <w:rPr>
          <w:rFonts w:ascii="Arabic Typesetting" w:hAnsi="Arabic Typesetting" w:cs="Arabic Typesetting"/>
          <w:sz w:val="44"/>
          <w:szCs w:val="44"/>
          <w:rtl/>
        </w:rPr>
        <w:t xml:space="preserve">:         - </w:t>
      </w:r>
      <w:r w:rsidRPr="001F5306">
        <w:rPr>
          <w:rFonts w:ascii="Arabic Typesetting" w:hAnsi="Arabic Typesetting" w:cs="Arabic Typesetting" w:hint="cs"/>
          <w:sz w:val="44"/>
          <w:szCs w:val="44"/>
          <w:rtl/>
        </w:rPr>
        <w:t>القصة</w:t>
      </w:r>
      <w:r w:rsidRPr="001F5306">
        <w:rPr>
          <w:rFonts w:ascii="Arabic Typesetting" w:hAnsi="Arabic Typesetting" w:cs="Arabic Typesetting"/>
          <w:sz w:val="44"/>
          <w:szCs w:val="44"/>
          <w:rtl/>
        </w:rPr>
        <w:t xml:space="preserve"> </w:t>
      </w:r>
      <w:r w:rsidRPr="001F5306">
        <w:rPr>
          <w:rFonts w:ascii="Arabic Typesetting" w:hAnsi="Arabic Typesetting" w:cs="Arabic Typesetting" w:hint="cs"/>
          <w:sz w:val="44"/>
          <w:szCs w:val="44"/>
          <w:rtl/>
        </w:rPr>
        <w:t>الجزائرية</w:t>
      </w:r>
      <w:r w:rsidRPr="001F5306">
        <w:rPr>
          <w:rFonts w:ascii="Arabic Typesetting" w:hAnsi="Arabic Typesetting" w:cs="Arabic Typesetting"/>
          <w:sz w:val="44"/>
          <w:szCs w:val="44"/>
          <w:rtl/>
        </w:rPr>
        <w:t xml:space="preserve"> </w:t>
      </w:r>
      <w:r w:rsidRPr="001F5306">
        <w:rPr>
          <w:rFonts w:ascii="Arabic Typesetting" w:hAnsi="Arabic Typesetting" w:cs="Arabic Typesetting" w:hint="cs"/>
          <w:sz w:val="44"/>
          <w:szCs w:val="44"/>
          <w:rtl/>
        </w:rPr>
        <w:t>المعاصرة</w:t>
      </w:r>
      <w:r w:rsidRPr="001F5306">
        <w:rPr>
          <w:rFonts w:ascii="Arabic Typesetting" w:hAnsi="Arabic Typesetting" w:cs="Arabic Typesetting"/>
          <w:sz w:val="44"/>
          <w:szCs w:val="44"/>
          <w:rtl/>
        </w:rPr>
        <w:t xml:space="preserve">         </w:t>
      </w:r>
    </w:p>
    <w:p w:rsidR="00556C90" w:rsidRPr="001F5306" w:rsidRDefault="00556C90" w:rsidP="00731E8D">
      <w:pPr>
        <w:pStyle w:val="Paragraphedeliste"/>
        <w:numPr>
          <w:ilvl w:val="0"/>
          <w:numId w:val="8"/>
        </w:numPr>
        <w:bidi/>
        <w:jc w:val="both"/>
        <w:rPr>
          <w:rFonts w:ascii="Arabic Typesetting" w:hAnsi="Arabic Typesetting" w:cs="Arabic Typesetting"/>
          <w:sz w:val="44"/>
          <w:szCs w:val="44"/>
        </w:rPr>
      </w:pPr>
      <w:r w:rsidRPr="001F5306">
        <w:rPr>
          <w:rFonts w:ascii="Arabic Typesetting" w:hAnsi="Arabic Typesetting" w:cs="Arabic Typesetting" w:hint="cs"/>
          <w:sz w:val="44"/>
          <w:szCs w:val="44"/>
          <w:rtl/>
        </w:rPr>
        <w:lastRenderedPageBreak/>
        <w:t xml:space="preserve">عبد الله ركيبي، دراسات في الشعر العربي الجزائري الحديث، </w:t>
      </w:r>
    </w:p>
    <w:p w:rsidR="000069DE" w:rsidRPr="001F5306" w:rsidRDefault="000069DE" w:rsidP="000069DE">
      <w:pPr>
        <w:bidi/>
        <w:jc w:val="both"/>
        <w:rPr>
          <w:rFonts w:ascii="Sakkal Majalla" w:hAnsi="Sakkal Majalla" w:cs="Monotype Koufi"/>
          <w:b/>
          <w:sz w:val="28"/>
          <w:szCs w:val="28"/>
          <w:rtl/>
          <w:lang w:bidi="ar-DZ"/>
        </w:rPr>
      </w:pP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السداسي:</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4"/>
          <w:szCs w:val="44"/>
          <w:rtl/>
        </w:rPr>
        <w:t>ال</w:t>
      </w:r>
      <w:r w:rsidRPr="001F5306">
        <w:rPr>
          <w:rFonts w:ascii="Arabic Typesetting" w:hAnsi="Arabic Typesetting" w:cs="Arabic Typesetting" w:hint="cs"/>
          <w:sz w:val="44"/>
          <w:szCs w:val="44"/>
          <w:rtl/>
        </w:rPr>
        <w:t>خامس</w:t>
      </w:r>
      <w:r w:rsidRPr="001F5306">
        <w:rPr>
          <w:rFonts w:ascii="Sakkal Majalla" w:hAnsi="Sakkal Majalla" w:cs="W1 SHUROOQ 12 007" w:hint="cs"/>
          <w:b/>
          <w:sz w:val="32"/>
          <w:szCs w:val="32"/>
          <w:rtl/>
          <w:lang w:bidi="ar-DZ"/>
        </w:rPr>
        <w:t xml:space="preserve">   </w:t>
      </w:r>
    </w:p>
    <w:p w:rsidR="00556C90" w:rsidRPr="001F5306" w:rsidRDefault="00556C90" w:rsidP="000069DE">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عنوان ال</w:t>
      </w:r>
      <w:r w:rsidRPr="001F5306">
        <w:rPr>
          <w:rFonts w:ascii="Sakkal Majalla" w:hAnsi="Sakkal Majalla" w:cs="Monotype Koufi" w:hint="cs"/>
          <w:b/>
          <w:sz w:val="28"/>
          <w:szCs w:val="28"/>
          <w:rtl/>
          <w:lang w:bidi="ar-DZ"/>
        </w:rPr>
        <w:t>ليسانس</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000069DE" w:rsidRPr="001F5306">
        <w:rPr>
          <w:rFonts w:ascii="Arabic Typesetting" w:hAnsi="Arabic Typesetting" w:cs="Arabic Typesetting"/>
          <w:sz w:val="44"/>
          <w:szCs w:val="44"/>
          <w:rtl/>
        </w:rPr>
        <w:t xml:space="preserve">النقد والدراسات </w:t>
      </w:r>
      <w:r w:rsidR="000069DE" w:rsidRPr="001F5306">
        <w:rPr>
          <w:rFonts w:ascii="Arabic Typesetting" w:hAnsi="Arabic Typesetting" w:cs="Arabic Typesetting" w:hint="cs"/>
          <w:sz w:val="44"/>
          <w:szCs w:val="44"/>
          <w:rtl/>
        </w:rPr>
        <w:t>الأدبية</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عن الوحدة التعليمية</w:t>
      </w:r>
      <w:r w:rsidRPr="001F5306">
        <w:rPr>
          <w:rFonts w:hint="cs"/>
          <w:sz w:val="32"/>
          <w:szCs w:val="32"/>
          <w:rtl/>
          <w:lang w:bidi="ar-DZ"/>
        </w:rPr>
        <w:t xml:space="preserve"> </w:t>
      </w:r>
      <w:r w:rsidRPr="001F5306">
        <w:rPr>
          <w:rFonts w:ascii="Sakkal Majalla" w:hAnsi="Sakkal Majalla" w:cs="Monotype Koufi" w:hint="cs"/>
          <w:b/>
          <w:sz w:val="28"/>
          <w:szCs w:val="28"/>
          <w:rtl/>
          <w:lang w:bidi="ar-DZ"/>
        </w:rPr>
        <w:t>الأفقية</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00786694" w:rsidRPr="001F5306">
        <w:rPr>
          <w:rFonts w:ascii="Arabic Typesetting" w:hAnsi="Arabic Typesetting" w:cs="Arabic Typesetting" w:hint="cs"/>
          <w:sz w:val="44"/>
          <w:szCs w:val="44"/>
          <w:rtl/>
        </w:rPr>
        <w:t xml:space="preserve">د/ رحيمة </w:t>
      </w:r>
      <w:proofErr w:type="spellStart"/>
      <w:r w:rsidR="00786694" w:rsidRPr="001F5306">
        <w:rPr>
          <w:rFonts w:ascii="Arabic Typesetting" w:hAnsi="Arabic Typesetting" w:cs="Arabic Typesetting" w:hint="cs"/>
          <w:sz w:val="44"/>
          <w:szCs w:val="44"/>
          <w:rtl/>
        </w:rPr>
        <w:t>شيتر</w:t>
      </w:r>
      <w:proofErr w:type="spellEnd"/>
      <w:r w:rsidR="00786694" w:rsidRPr="001F5306">
        <w:rPr>
          <w:rFonts w:ascii="Sakkal Majalla" w:hAnsi="Sakkal Majalla" w:cs="W1 SHUROOQ 12 007" w:hint="cs"/>
          <w:b/>
          <w:sz w:val="32"/>
          <w:szCs w:val="32"/>
          <w:rtl/>
          <w:lang w:bidi="ar-DZ"/>
        </w:rPr>
        <w:t xml:space="preserve"> </w:t>
      </w:r>
    </w:p>
    <w:p w:rsidR="00556C90" w:rsidRPr="001F5306" w:rsidRDefault="00556C90" w:rsidP="000069DE">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على المادة:</w:t>
      </w:r>
      <w:r w:rsidRPr="001F5306">
        <w:rPr>
          <w:rFonts w:ascii="Sakkal Majalla" w:hAnsi="Sakkal Majalla" w:cs="W1 SHUROOQ 12 007"/>
          <w:b/>
          <w:sz w:val="32"/>
          <w:szCs w:val="32"/>
          <w:rtl/>
          <w:lang w:bidi="ar-DZ"/>
        </w:rPr>
        <w:t xml:space="preserve"> </w:t>
      </w:r>
      <w:r w:rsidR="00786694" w:rsidRPr="001F5306">
        <w:rPr>
          <w:rFonts w:ascii="Arabic Typesetting" w:hAnsi="Arabic Typesetting" w:cs="Arabic Typesetting" w:hint="cs"/>
          <w:sz w:val="44"/>
          <w:szCs w:val="44"/>
          <w:rtl/>
        </w:rPr>
        <w:t xml:space="preserve">د/ رحيمة </w:t>
      </w:r>
      <w:proofErr w:type="spellStart"/>
      <w:r w:rsidR="00786694" w:rsidRPr="001F5306">
        <w:rPr>
          <w:rFonts w:ascii="Arabic Typesetting" w:hAnsi="Arabic Typesetting" w:cs="Arabic Typesetting" w:hint="cs"/>
          <w:sz w:val="44"/>
          <w:szCs w:val="44"/>
          <w:rtl/>
        </w:rPr>
        <w:t>شيتر</w:t>
      </w:r>
      <w:proofErr w:type="spellEnd"/>
      <w:r w:rsidR="00786694" w:rsidRPr="001F5306">
        <w:rPr>
          <w:rFonts w:ascii="Sakkal Majalla" w:hAnsi="Sakkal Majalla" w:cs="W1 SHUROOQ 12 007" w:hint="cs"/>
          <w:b/>
          <w:sz w:val="32"/>
          <w:szCs w:val="32"/>
          <w:rtl/>
          <w:lang w:bidi="ar-DZ"/>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المادة:</w:t>
      </w:r>
      <w:r w:rsidRPr="001F5306">
        <w:rPr>
          <w:rFonts w:ascii="Sakkal Majalla" w:hAnsi="Sakkal Majalla" w:cs="Monotype Koufi" w:hint="cs"/>
          <w:b/>
          <w:sz w:val="28"/>
          <w:szCs w:val="28"/>
          <w:rtl/>
          <w:lang w:bidi="ar-DZ"/>
        </w:rPr>
        <w:t xml:space="preserve"> </w:t>
      </w:r>
      <w:r w:rsidRPr="001F5306">
        <w:rPr>
          <w:rFonts w:ascii="Arabic Typesetting" w:hAnsi="Arabic Typesetting" w:cs="Arabic Typesetting" w:hint="cs"/>
          <w:sz w:val="44"/>
          <w:szCs w:val="44"/>
          <w:rtl/>
        </w:rPr>
        <w:t>ترجمة المصطلح النقدي</w:t>
      </w:r>
      <w:r w:rsidRPr="001F5306">
        <w:rPr>
          <w:rFonts w:hint="cs"/>
          <w:rtl/>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أهداف التعليم:</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 المعارف المسبقة المطلوبة</w:t>
      </w:r>
      <w:r w:rsidRPr="001F5306">
        <w:rPr>
          <w:rFonts w:ascii="Sakkal Majalla" w:hAnsi="Sakkal Majalla" w:cs="W1 SHUROOQ 12 007"/>
          <w:b/>
          <w:sz w:val="32"/>
          <w:szCs w:val="32"/>
          <w:rtl/>
          <w:lang w:bidi="ar-DZ"/>
        </w:rPr>
        <w:t>:</w:t>
      </w:r>
      <w:r w:rsidRPr="001F5306">
        <w:rPr>
          <w:rFonts w:ascii="Sakkal Majalla" w:hAnsi="Sakkal Majalla" w:cs="W1 SHUROOQ 12 007"/>
          <w:b/>
          <w:sz w:val="32"/>
          <w:szCs w:val="32"/>
          <w:lang w:bidi="ar-DZ"/>
        </w:rPr>
        <w:t xml:space="preserve"> </w:t>
      </w:r>
    </w:p>
    <w:p w:rsidR="00556C90" w:rsidRPr="001F5306" w:rsidRDefault="00556C90" w:rsidP="00556C90">
      <w:pPr>
        <w:bidi/>
        <w:jc w:val="both"/>
        <w:rPr>
          <w:rFonts w:ascii="Sakkal Majalla" w:hAnsi="Sakkal Majalla" w:cs="Monotype Koufi"/>
          <w:b/>
          <w:sz w:val="28"/>
          <w:szCs w:val="28"/>
          <w:lang w:bidi="ar-DZ"/>
        </w:rPr>
      </w:pPr>
      <w:r w:rsidRPr="001F5306">
        <w:rPr>
          <w:rFonts w:ascii="Sakkal Majalla" w:hAnsi="Sakkal Majalla" w:cs="Monotype Koufi"/>
          <w:b/>
          <w:sz w:val="28"/>
          <w:szCs w:val="28"/>
          <w:rtl/>
          <w:lang w:bidi="ar-DZ"/>
        </w:rPr>
        <w:t>محتوى المادة: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6"/>
        <w:gridCol w:w="2829"/>
        <w:gridCol w:w="1514"/>
        <w:gridCol w:w="1284"/>
      </w:tblGrid>
      <w:tr w:rsidR="00556C90" w:rsidRPr="001F5306" w:rsidTr="00556C90">
        <w:tc>
          <w:tcPr>
            <w:tcW w:w="4500" w:type="dxa"/>
            <w:gridSpan w:val="2"/>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المادّة: ترجمة المصطلح النقدي</w:t>
            </w:r>
          </w:p>
        </w:tc>
        <w:tc>
          <w:tcPr>
            <w:tcW w:w="2977"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السداسي الخامس</w:t>
            </w:r>
          </w:p>
        </w:tc>
        <w:tc>
          <w:tcPr>
            <w:tcW w:w="1559"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المعامل1</w:t>
            </w:r>
          </w:p>
        </w:tc>
        <w:tc>
          <w:tcPr>
            <w:tcW w:w="1308"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الرصيد1</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w:t>
            </w:r>
          </w:p>
        </w:tc>
        <w:tc>
          <w:tcPr>
            <w:tcW w:w="9813" w:type="dxa"/>
            <w:gridSpan w:val="4"/>
          </w:tcPr>
          <w:p w:rsidR="00556C90" w:rsidRPr="001F5306" w:rsidRDefault="00556C90" w:rsidP="00556C90">
            <w:pPr>
              <w:bidi/>
              <w:spacing w:line="276" w:lineRule="auto"/>
              <w:jc w:val="both"/>
              <w:rPr>
                <w:rFonts w:ascii="Arabic Typesetting" w:hAnsi="Arabic Typesetting" w:cs="Arabic Typesetting"/>
                <w:sz w:val="44"/>
                <w:szCs w:val="44"/>
              </w:rPr>
            </w:pPr>
            <w:r w:rsidRPr="001F5306">
              <w:rPr>
                <w:rFonts w:ascii="Arabic Typesetting" w:hAnsi="Arabic Typesetting" w:cs="Arabic Typesetting" w:hint="cs"/>
                <w:sz w:val="44"/>
                <w:szCs w:val="44"/>
                <w:rtl/>
              </w:rPr>
              <w:t>اشكالية الترجمة والتعريب</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2</w:t>
            </w:r>
          </w:p>
        </w:tc>
        <w:tc>
          <w:tcPr>
            <w:tcW w:w="9813" w:type="dxa"/>
            <w:gridSpan w:val="4"/>
          </w:tcPr>
          <w:p w:rsidR="00556C90" w:rsidRPr="001F5306" w:rsidRDefault="00556C90" w:rsidP="00556C90">
            <w:pPr>
              <w:bidi/>
              <w:spacing w:line="276" w:lineRule="auto"/>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القيمة المعرفية للمصطلح النقدي بين الترجمة والتعريب</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3</w:t>
            </w:r>
          </w:p>
        </w:tc>
        <w:tc>
          <w:tcPr>
            <w:tcW w:w="9813" w:type="dxa"/>
            <w:gridSpan w:val="4"/>
          </w:tcPr>
          <w:p w:rsidR="00556C90" w:rsidRPr="001F5306" w:rsidRDefault="00556C90" w:rsidP="00556C90">
            <w:pPr>
              <w:bidi/>
              <w:spacing w:line="276" w:lineRule="auto"/>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ترجمة مصطلحات المناهج النقدية</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4</w:t>
            </w:r>
          </w:p>
        </w:tc>
        <w:tc>
          <w:tcPr>
            <w:tcW w:w="9813" w:type="dxa"/>
            <w:gridSpan w:val="4"/>
          </w:tcPr>
          <w:p w:rsidR="00556C90" w:rsidRPr="001F5306" w:rsidRDefault="00556C90" w:rsidP="00556C90">
            <w:pPr>
              <w:bidi/>
              <w:spacing w:line="276" w:lineRule="auto"/>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مصطلحات المنهج التاريخي</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5</w:t>
            </w:r>
          </w:p>
        </w:tc>
        <w:tc>
          <w:tcPr>
            <w:tcW w:w="9813" w:type="dxa"/>
            <w:gridSpan w:val="4"/>
          </w:tcPr>
          <w:p w:rsidR="00556C90" w:rsidRPr="001F5306" w:rsidRDefault="00556C90" w:rsidP="00556C90">
            <w:pPr>
              <w:bidi/>
              <w:spacing w:line="276" w:lineRule="auto"/>
              <w:jc w:val="both"/>
              <w:rPr>
                <w:rFonts w:ascii="Arabic Typesetting" w:hAnsi="Arabic Typesetting" w:cs="Arabic Typesetting"/>
                <w:sz w:val="44"/>
                <w:szCs w:val="44"/>
                <w:rtl/>
              </w:rPr>
            </w:pPr>
            <w:r w:rsidRPr="001F5306">
              <w:rPr>
                <w:rFonts w:ascii="Arabic Typesetting" w:hAnsi="Arabic Typesetting" w:cs="Arabic Typesetting"/>
                <w:sz w:val="44"/>
                <w:szCs w:val="44"/>
                <w:rtl/>
              </w:rPr>
              <w:t>مصطلحات المنهج</w:t>
            </w:r>
            <w:r w:rsidRPr="001F5306">
              <w:rPr>
                <w:rFonts w:ascii="Arabic Typesetting" w:hAnsi="Arabic Typesetting" w:cs="Arabic Typesetting" w:hint="cs"/>
                <w:sz w:val="44"/>
                <w:szCs w:val="44"/>
                <w:rtl/>
              </w:rPr>
              <w:t xml:space="preserve"> النفساني</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6</w:t>
            </w:r>
          </w:p>
        </w:tc>
        <w:tc>
          <w:tcPr>
            <w:tcW w:w="9813" w:type="dxa"/>
            <w:gridSpan w:val="4"/>
          </w:tcPr>
          <w:p w:rsidR="00556C90" w:rsidRPr="001F5306" w:rsidRDefault="00556C90" w:rsidP="00556C90">
            <w:pPr>
              <w:bidi/>
              <w:spacing w:line="276" w:lineRule="auto"/>
              <w:jc w:val="both"/>
              <w:rPr>
                <w:rFonts w:ascii="Arabic Typesetting" w:hAnsi="Arabic Typesetting" w:cs="Arabic Typesetting"/>
                <w:sz w:val="44"/>
                <w:szCs w:val="44"/>
                <w:rtl/>
              </w:rPr>
            </w:pPr>
            <w:r w:rsidRPr="001F5306">
              <w:rPr>
                <w:rFonts w:ascii="Arabic Typesetting" w:hAnsi="Arabic Typesetting" w:cs="Arabic Typesetting"/>
                <w:sz w:val="44"/>
                <w:szCs w:val="44"/>
                <w:rtl/>
              </w:rPr>
              <w:t>مصطلحات المنهج</w:t>
            </w:r>
            <w:r w:rsidRPr="001F5306">
              <w:rPr>
                <w:rFonts w:ascii="Arabic Typesetting" w:hAnsi="Arabic Typesetting" w:cs="Arabic Typesetting" w:hint="cs"/>
                <w:sz w:val="44"/>
                <w:szCs w:val="44"/>
                <w:rtl/>
              </w:rPr>
              <w:t xml:space="preserve"> الاجتماعي</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7</w:t>
            </w:r>
          </w:p>
        </w:tc>
        <w:tc>
          <w:tcPr>
            <w:tcW w:w="9813" w:type="dxa"/>
            <w:gridSpan w:val="4"/>
          </w:tcPr>
          <w:p w:rsidR="00556C90" w:rsidRPr="001F5306" w:rsidRDefault="00556C90" w:rsidP="00556C90">
            <w:pPr>
              <w:bidi/>
              <w:spacing w:line="276" w:lineRule="auto"/>
              <w:jc w:val="both"/>
              <w:rPr>
                <w:rFonts w:ascii="Arabic Typesetting" w:hAnsi="Arabic Typesetting" w:cs="Arabic Typesetting"/>
                <w:sz w:val="44"/>
                <w:szCs w:val="44"/>
                <w:rtl/>
              </w:rPr>
            </w:pPr>
            <w:r w:rsidRPr="001F5306">
              <w:rPr>
                <w:rFonts w:ascii="Arabic Typesetting" w:hAnsi="Arabic Typesetting" w:cs="Arabic Typesetting"/>
                <w:sz w:val="44"/>
                <w:szCs w:val="44"/>
                <w:rtl/>
              </w:rPr>
              <w:t>مصطلحات المنهج</w:t>
            </w:r>
            <w:r w:rsidRPr="001F5306">
              <w:rPr>
                <w:rFonts w:ascii="Arabic Typesetting" w:hAnsi="Arabic Typesetting" w:cs="Arabic Typesetting" w:hint="cs"/>
                <w:sz w:val="44"/>
                <w:szCs w:val="44"/>
                <w:rtl/>
              </w:rPr>
              <w:t xml:space="preserve"> الأسلوبي </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8</w:t>
            </w:r>
          </w:p>
        </w:tc>
        <w:tc>
          <w:tcPr>
            <w:tcW w:w="9813" w:type="dxa"/>
            <w:gridSpan w:val="4"/>
          </w:tcPr>
          <w:p w:rsidR="00556C90" w:rsidRPr="001F5306" w:rsidRDefault="00556C90" w:rsidP="00556C90">
            <w:pPr>
              <w:bidi/>
              <w:spacing w:line="276" w:lineRule="auto"/>
              <w:jc w:val="both"/>
              <w:rPr>
                <w:rFonts w:ascii="Arabic Typesetting" w:hAnsi="Arabic Typesetting" w:cs="Arabic Typesetting"/>
                <w:sz w:val="44"/>
                <w:szCs w:val="44"/>
                <w:rtl/>
              </w:rPr>
            </w:pPr>
            <w:r w:rsidRPr="001F5306">
              <w:rPr>
                <w:rFonts w:ascii="Arabic Typesetting" w:hAnsi="Arabic Typesetting" w:cs="Arabic Typesetting"/>
                <w:sz w:val="44"/>
                <w:szCs w:val="44"/>
                <w:rtl/>
              </w:rPr>
              <w:t>مصطلحات المنهج</w:t>
            </w:r>
            <w:r w:rsidRPr="001F5306">
              <w:rPr>
                <w:rFonts w:ascii="Arabic Typesetting" w:hAnsi="Arabic Typesetting" w:cs="Arabic Typesetting" w:hint="cs"/>
                <w:sz w:val="44"/>
                <w:szCs w:val="44"/>
                <w:rtl/>
              </w:rPr>
              <w:t xml:space="preserve"> البنيوي</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9</w:t>
            </w:r>
          </w:p>
        </w:tc>
        <w:tc>
          <w:tcPr>
            <w:tcW w:w="9813"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مصطلحات </w:t>
            </w:r>
            <w:r w:rsidRPr="001F5306">
              <w:rPr>
                <w:rFonts w:ascii="Arabic Typesetting" w:hAnsi="Arabic Typesetting" w:cs="Arabic Typesetting" w:hint="cs"/>
                <w:sz w:val="44"/>
                <w:szCs w:val="44"/>
                <w:rtl/>
              </w:rPr>
              <w:t xml:space="preserve">التفكيك </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10</w:t>
            </w:r>
          </w:p>
        </w:tc>
        <w:tc>
          <w:tcPr>
            <w:tcW w:w="9813"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مصطلحات </w:t>
            </w:r>
            <w:r w:rsidRPr="001F5306">
              <w:rPr>
                <w:rFonts w:ascii="Arabic Typesetting" w:hAnsi="Arabic Typesetting" w:cs="Arabic Typesetting" w:hint="cs"/>
                <w:sz w:val="44"/>
                <w:szCs w:val="44"/>
                <w:rtl/>
              </w:rPr>
              <w:t>المنهج الأسطوري</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11</w:t>
            </w:r>
          </w:p>
        </w:tc>
        <w:tc>
          <w:tcPr>
            <w:tcW w:w="9813"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مصطلحات </w:t>
            </w:r>
            <w:r w:rsidRPr="001F5306">
              <w:rPr>
                <w:rFonts w:ascii="Arabic Typesetting" w:hAnsi="Arabic Typesetting" w:cs="Arabic Typesetting" w:hint="cs"/>
                <w:sz w:val="44"/>
                <w:szCs w:val="44"/>
                <w:rtl/>
              </w:rPr>
              <w:t>السيميائية</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12</w:t>
            </w:r>
          </w:p>
        </w:tc>
        <w:tc>
          <w:tcPr>
            <w:tcW w:w="9813"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مصطلحات </w:t>
            </w:r>
            <w:r w:rsidRPr="001F5306">
              <w:rPr>
                <w:rFonts w:ascii="Arabic Typesetting" w:hAnsi="Arabic Typesetting" w:cs="Arabic Typesetting" w:hint="cs"/>
                <w:sz w:val="44"/>
                <w:szCs w:val="44"/>
                <w:rtl/>
              </w:rPr>
              <w:t xml:space="preserve">نظرية القراءة </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13</w:t>
            </w:r>
          </w:p>
        </w:tc>
        <w:tc>
          <w:tcPr>
            <w:tcW w:w="9813"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مصطلحات </w:t>
            </w:r>
            <w:r w:rsidRPr="001F5306">
              <w:rPr>
                <w:rFonts w:ascii="Arabic Typesetting" w:hAnsi="Arabic Typesetting" w:cs="Arabic Typesetting" w:hint="cs"/>
                <w:sz w:val="44"/>
                <w:szCs w:val="44"/>
                <w:rtl/>
              </w:rPr>
              <w:t>نظرية التأويل</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14</w:t>
            </w:r>
          </w:p>
        </w:tc>
        <w:tc>
          <w:tcPr>
            <w:tcW w:w="9813" w:type="dxa"/>
            <w:gridSpan w:val="4"/>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sz w:val="44"/>
                <w:szCs w:val="44"/>
                <w:rtl/>
              </w:rPr>
              <w:t>مصطلحات ال</w:t>
            </w:r>
            <w:r w:rsidRPr="001F5306">
              <w:rPr>
                <w:rFonts w:ascii="Arabic Typesetting" w:hAnsi="Arabic Typesetting" w:cs="Arabic Typesetting" w:hint="cs"/>
                <w:sz w:val="44"/>
                <w:szCs w:val="44"/>
                <w:rtl/>
              </w:rPr>
              <w:t>نقد الثقافي</w:t>
            </w:r>
          </w:p>
        </w:tc>
      </w:tr>
    </w:tbl>
    <w:p w:rsidR="00556C90" w:rsidRPr="001F5306" w:rsidRDefault="00556C90" w:rsidP="00556C90">
      <w:pPr>
        <w:bidi/>
        <w:jc w:val="center"/>
        <w:rPr>
          <w:rFonts w:ascii="Arial" w:hAnsi="Arial" w:cs="Arial"/>
          <w:sz w:val="28"/>
          <w:szCs w:val="28"/>
        </w:rPr>
      </w:pPr>
    </w:p>
    <w:p w:rsidR="000069DE" w:rsidRPr="001F5306" w:rsidRDefault="000069DE" w:rsidP="000069DE">
      <w:pPr>
        <w:bidi/>
        <w:jc w:val="both"/>
        <w:rPr>
          <w:rFonts w:cs="Arabic Transparent"/>
          <w:bCs/>
          <w:sz w:val="28"/>
          <w:szCs w:val="28"/>
          <w:rtl/>
          <w:lang w:bidi="ar-DZ"/>
        </w:rPr>
      </w:pPr>
    </w:p>
    <w:p w:rsidR="00556C90" w:rsidRPr="001F5306" w:rsidRDefault="00556C90" w:rsidP="00556C90">
      <w:pPr>
        <w:bidi/>
        <w:ind w:left="-1"/>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طريقة التقييم:</w:t>
      </w:r>
    </w:p>
    <w:p w:rsidR="00556C90" w:rsidRPr="001F5306" w:rsidRDefault="00556C90" w:rsidP="00556C90">
      <w:pPr>
        <w:bidi/>
        <w:ind w:left="-1"/>
        <w:jc w:val="both"/>
        <w:rPr>
          <w:rFonts w:ascii="Arabic Typesetting" w:hAnsi="Arabic Typesetting" w:cs="Arabic Typesetting"/>
          <w:sz w:val="44"/>
          <w:szCs w:val="44"/>
          <w:rtl/>
        </w:rPr>
      </w:pPr>
      <w:r w:rsidRPr="001F5306">
        <w:rPr>
          <w:rFonts w:ascii="Arabic Typesetting" w:hAnsi="Arabic Typesetting" w:cs="Arabic Typesetting"/>
          <w:sz w:val="44"/>
          <w:szCs w:val="44"/>
          <w:rtl/>
        </w:rPr>
        <w:lastRenderedPageBreak/>
        <w:t xml:space="preserve">يكون تقييم الأعمال الموجهة متواصلا طوال السداسي </w:t>
      </w:r>
    </w:p>
    <w:p w:rsidR="00556C90" w:rsidRPr="001F5306" w:rsidRDefault="00556C90" w:rsidP="00556C90">
      <w:pPr>
        <w:bidi/>
        <w:ind w:left="-1"/>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المراجع:</w:t>
      </w:r>
      <w:r w:rsidRPr="001F5306">
        <w:rPr>
          <w:rFonts w:ascii="Sakkal Majalla" w:hAnsi="Sakkal Majalla" w:cs="W1 SHUROOQ 12 007"/>
          <w:b/>
          <w:sz w:val="32"/>
          <w:szCs w:val="32"/>
          <w:rtl/>
          <w:lang w:bidi="ar-DZ"/>
        </w:rPr>
        <w:t xml:space="preserve"> ( </w:t>
      </w:r>
      <w:proofErr w:type="spellStart"/>
      <w:r w:rsidRPr="001F5306">
        <w:rPr>
          <w:rFonts w:ascii="Sakkal Majalla" w:hAnsi="Sakkal Majalla" w:cs="W1 SHUROOQ 12 007"/>
          <w:b/>
          <w:i/>
          <w:iCs/>
          <w:sz w:val="32"/>
          <w:szCs w:val="32"/>
          <w:rtl/>
          <w:lang w:bidi="ar-DZ"/>
        </w:rPr>
        <w:t>كتب،ومطبوعات</w:t>
      </w:r>
      <w:proofErr w:type="spellEnd"/>
      <w:r w:rsidRPr="001F5306">
        <w:rPr>
          <w:rFonts w:ascii="Sakkal Majalla" w:hAnsi="Sakkal Majalla" w:cs="W1 SHUROOQ 12 007"/>
          <w:b/>
          <w:i/>
          <w:iCs/>
          <w:sz w:val="32"/>
          <w:szCs w:val="32"/>
          <w:rtl/>
          <w:lang w:bidi="ar-DZ"/>
        </w:rPr>
        <w:t xml:space="preserve"> ، مواقع انترنت،</w:t>
      </w:r>
      <w:r w:rsidRPr="001F5306">
        <w:rPr>
          <w:rFonts w:ascii="Sakkal Majalla" w:hAnsi="Sakkal Majalla" w:cs="W1 SHUROOQ 12 007"/>
          <w:b/>
          <w:sz w:val="32"/>
          <w:szCs w:val="32"/>
          <w:rtl/>
          <w:lang w:bidi="ar-DZ"/>
        </w:rPr>
        <w:t xml:space="preserve"> إلخ)</w:t>
      </w:r>
      <w:r w:rsidRPr="001F5306">
        <w:rPr>
          <w:rFonts w:ascii="Sakkal Majalla" w:hAnsi="Sakkal Majalla" w:cs="W1 SHUROOQ 12 007" w:hint="cs"/>
          <w:b/>
          <w:sz w:val="32"/>
          <w:szCs w:val="32"/>
          <w:rtl/>
          <w:lang w:bidi="ar-DZ"/>
        </w:rPr>
        <w:t xml:space="preserve">. </w:t>
      </w:r>
    </w:p>
    <w:p w:rsidR="00556C90" w:rsidRPr="001F5306" w:rsidRDefault="00556C90" w:rsidP="00731E8D">
      <w:pPr>
        <w:pStyle w:val="Paragraphedeliste"/>
        <w:numPr>
          <w:ilvl w:val="0"/>
          <w:numId w:val="9"/>
        </w:num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محمد عصفور، دراسات في الترجمة ونقدها،</w:t>
      </w:r>
    </w:p>
    <w:p w:rsidR="00556C90" w:rsidRPr="001F5306" w:rsidRDefault="00556C90" w:rsidP="00731E8D">
      <w:pPr>
        <w:pStyle w:val="Paragraphedeliste"/>
        <w:numPr>
          <w:ilvl w:val="0"/>
          <w:numId w:val="9"/>
        </w:num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علي القاسمي، علم المصطلح أسسه النظرية وتطبيقاته العملية،</w:t>
      </w:r>
    </w:p>
    <w:p w:rsidR="00556C90" w:rsidRPr="001F5306" w:rsidRDefault="00556C90" w:rsidP="00731E8D">
      <w:pPr>
        <w:pStyle w:val="Paragraphedeliste"/>
        <w:numPr>
          <w:ilvl w:val="0"/>
          <w:numId w:val="9"/>
        </w:num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-محمود فهمي حجازي، الأسس اللغوية لعلم المصطلح،</w:t>
      </w:r>
    </w:p>
    <w:p w:rsidR="00556C90" w:rsidRPr="001F5306" w:rsidRDefault="00556C90" w:rsidP="00731E8D">
      <w:pPr>
        <w:pStyle w:val="Paragraphedeliste"/>
        <w:numPr>
          <w:ilvl w:val="0"/>
          <w:numId w:val="9"/>
        </w:num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-دليل المصطلح النقد، سعد </w:t>
      </w:r>
      <w:proofErr w:type="spellStart"/>
      <w:r w:rsidRPr="001F5306">
        <w:rPr>
          <w:rFonts w:ascii="Arabic Typesetting" w:hAnsi="Arabic Typesetting" w:cs="Arabic Typesetting" w:hint="cs"/>
          <w:sz w:val="44"/>
          <w:szCs w:val="44"/>
          <w:rtl/>
        </w:rPr>
        <w:t>البازعي</w:t>
      </w:r>
      <w:proofErr w:type="spellEnd"/>
      <w:r w:rsidRPr="001F5306">
        <w:rPr>
          <w:rFonts w:ascii="Arabic Typesetting" w:hAnsi="Arabic Typesetting" w:cs="Arabic Typesetting" w:hint="cs"/>
          <w:sz w:val="44"/>
          <w:szCs w:val="44"/>
          <w:rtl/>
        </w:rPr>
        <w:t xml:space="preserve"> </w:t>
      </w:r>
      <w:proofErr w:type="spellStart"/>
      <w:r w:rsidRPr="001F5306">
        <w:rPr>
          <w:rFonts w:ascii="Arabic Typesetting" w:hAnsi="Arabic Typesetting" w:cs="Arabic Typesetting" w:hint="cs"/>
          <w:sz w:val="44"/>
          <w:szCs w:val="44"/>
          <w:rtl/>
        </w:rPr>
        <w:t>وميجان</w:t>
      </w:r>
      <w:proofErr w:type="spellEnd"/>
      <w:r w:rsidRPr="001F5306">
        <w:rPr>
          <w:rFonts w:ascii="Arabic Typesetting" w:hAnsi="Arabic Typesetting" w:cs="Arabic Typesetting" w:hint="cs"/>
          <w:sz w:val="44"/>
          <w:szCs w:val="44"/>
          <w:rtl/>
        </w:rPr>
        <w:t xml:space="preserve"> الرويلي</w:t>
      </w:r>
    </w:p>
    <w:p w:rsidR="00556C90" w:rsidRPr="001F5306" w:rsidRDefault="00556C90" w:rsidP="00731E8D">
      <w:pPr>
        <w:pStyle w:val="Paragraphedeliste"/>
        <w:numPr>
          <w:ilvl w:val="0"/>
          <w:numId w:val="9"/>
        </w:numPr>
        <w:bidi/>
        <w:jc w:val="both"/>
        <w:rPr>
          <w:rFonts w:ascii="Arabic Typesetting" w:hAnsi="Arabic Typesetting" w:cs="Arabic Typesetting"/>
          <w:sz w:val="44"/>
          <w:szCs w:val="44"/>
        </w:rPr>
      </w:pPr>
      <w:r w:rsidRPr="001F5306">
        <w:rPr>
          <w:rFonts w:ascii="Arabic Typesetting" w:hAnsi="Arabic Typesetting" w:cs="Arabic Typesetting" w:hint="cs"/>
          <w:sz w:val="44"/>
          <w:szCs w:val="44"/>
          <w:rtl/>
        </w:rPr>
        <w:t>-رشيد عبد المالك، معجم المصطلحات السيميائية،</w:t>
      </w:r>
    </w:p>
    <w:p w:rsidR="000069DE" w:rsidRPr="001F5306" w:rsidRDefault="00556C90" w:rsidP="00731E8D">
      <w:pPr>
        <w:pStyle w:val="Paragraphedeliste"/>
        <w:numPr>
          <w:ilvl w:val="0"/>
          <w:numId w:val="9"/>
        </w:num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w:t>
      </w:r>
      <w:r w:rsidRPr="001F5306">
        <w:rPr>
          <w:rFonts w:ascii="Arabic Typesetting" w:hAnsi="Arabic Typesetting" w:cs="Arabic Typesetting" w:hint="cs"/>
          <w:sz w:val="44"/>
          <w:szCs w:val="44"/>
          <w:rtl/>
        </w:rPr>
        <w:t xml:space="preserve">عبد السلام </w:t>
      </w:r>
      <w:proofErr w:type="spellStart"/>
      <w:r w:rsidRPr="001F5306">
        <w:rPr>
          <w:rFonts w:ascii="Arabic Typesetting" w:hAnsi="Arabic Typesetting" w:cs="Arabic Typesetting" w:hint="cs"/>
          <w:sz w:val="44"/>
          <w:szCs w:val="44"/>
          <w:rtl/>
        </w:rPr>
        <w:t>المسدي</w:t>
      </w:r>
      <w:proofErr w:type="spellEnd"/>
      <w:r w:rsidRPr="001F5306">
        <w:rPr>
          <w:rFonts w:ascii="Arabic Typesetting" w:hAnsi="Arabic Typesetting" w:cs="Arabic Typesetting" w:hint="cs"/>
          <w:sz w:val="44"/>
          <w:szCs w:val="44"/>
          <w:rtl/>
        </w:rPr>
        <w:t>، قاموس اللسانيات</w:t>
      </w:r>
      <w:r w:rsidR="000069DE" w:rsidRPr="001F5306">
        <w:rPr>
          <w:rFonts w:ascii="Arabic Typesetting" w:hAnsi="Arabic Typesetting" w:cs="Arabic Typesetting" w:hint="cs"/>
          <w:sz w:val="44"/>
          <w:szCs w:val="44"/>
          <w:rtl/>
        </w:rPr>
        <w:t>.</w:t>
      </w:r>
      <w:r w:rsidRPr="001F5306">
        <w:rPr>
          <w:rFonts w:ascii="Arabic Typesetting" w:hAnsi="Arabic Typesetting" w:cs="Arabic Typesetting" w:hint="cs"/>
          <w:sz w:val="44"/>
          <w:szCs w:val="44"/>
          <w:rtl/>
        </w:rPr>
        <w:t xml:space="preserve"> </w:t>
      </w:r>
    </w:p>
    <w:p w:rsidR="00556C90" w:rsidRPr="001F5306" w:rsidRDefault="00556C90" w:rsidP="00731E8D">
      <w:pPr>
        <w:pStyle w:val="Paragraphedeliste"/>
        <w:numPr>
          <w:ilvl w:val="0"/>
          <w:numId w:val="9"/>
        </w:num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مجلة فصول، مجلة عالم الفكر</w:t>
      </w:r>
    </w:p>
    <w:p w:rsidR="000069DE" w:rsidRPr="001F5306" w:rsidRDefault="000069DE" w:rsidP="000069DE">
      <w:pPr>
        <w:bidi/>
        <w:jc w:val="both"/>
        <w:rPr>
          <w:rFonts w:ascii="Sakkal Majalla" w:hAnsi="Sakkal Majalla" w:cs="Monotype Koufi"/>
          <w:b/>
          <w:sz w:val="28"/>
          <w:szCs w:val="28"/>
          <w:rtl/>
          <w:lang w:bidi="ar-DZ"/>
        </w:rPr>
      </w:pPr>
    </w:p>
    <w:p w:rsidR="00556C90" w:rsidRPr="001F5306" w:rsidRDefault="00556C90" w:rsidP="000069DE">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السداسي:</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4"/>
          <w:szCs w:val="44"/>
          <w:rtl/>
        </w:rPr>
        <w:t>ال</w:t>
      </w:r>
      <w:r w:rsidRPr="001F5306">
        <w:rPr>
          <w:rFonts w:ascii="Arabic Typesetting" w:hAnsi="Arabic Typesetting" w:cs="Arabic Typesetting" w:hint="cs"/>
          <w:sz w:val="44"/>
          <w:szCs w:val="44"/>
          <w:rtl/>
        </w:rPr>
        <w:t>سادس</w:t>
      </w:r>
      <w:r w:rsidRPr="001F5306">
        <w:rPr>
          <w:rFonts w:ascii="Sakkal Majalla" w:hAnsi="Sakkal Majalla" w:cs="W1 SHUROOQ 12 007" w:hint="cs"/>
          <w:b/>
          <w:sz w:val="32"/>
          <w:szCs w:val="32"/>
          <w:rtl/>
          <w:lang w:bidi="ar-DZ"/>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عنوان ال</w:t>
      </w:r>
      <w:r w:rsidRPr="001F5306">
        <w:rPr>
          <w:rFonts w:ascii="Sakkal Majalla" w:hAnsi="Sakkal Majalla" w:cs="Monotype Koufi" w:hint="cs"/>
          <w:b/>
          <w:sz w:val="28"/>
          <w:szCs w:val="28"/>
          <w:rtl/>
          <w:lang w:bidi="ar-DZ"/>
        </w:rPr>
        <w:t>ليسانس</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4"/>
          <w:szCs w:val="44"/>
          <w:rtl/>
        </w:rPr>
        <w:t xml:space="preserve">النقد والدراسات </w:t>
      </w:r>
      <w:r w:rsidRPr="001F5306">
        <w:rPr>
          <w:rFonts w:ascii="Arabic Typesetting" w:hAnsi="Arabic Typesetting" w:cs="Arabic Typesetting" w:hint="cs"/>
          <w:sz w:val="44"/>
          <w:szCs w:val="44"/>
          <w:rtl/>
        </w:rPr>
        <w:t>الأدبية</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الأستاذ المسؤول عن الوحدة التعليمية </w:t>
      </w:r>
      <w:r w:rsidRPr="001F5306">
        <w:rPr>
          <w:rFonts w:ascii="Sakkal Majalla" w:hAnsi="Sakkal Majalla" w:cs="Monotype Koufi" w:hint="cs"/>
          <w:b/>
          <w:sz w:val="28"/>
          <w:szCs w:val="28"/>
          <w:rtl/>
          <w:lang w:bidi="ar-DZ"/>
        </w:rPr>
        <w:t>الأساسية</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00B47050" w:rsidRPr="001F5306">
        <w:rPr>
          <w:rFonts w:ascii="Arabic Typesetting" w:hAnsi="Arabic Typesetting" w:cs="Arabic Typesetting" w:hint="cs"/>
          <w:sz w:val="44"/>
          <w:szCs w:val="44"/>
          <w:rtl/>
        </w:rPr>
        <w:t>د/</w:t>
      </w:r>
      <w:proofErr w:type="spellStart"/>
      <w:r w:rsidR="00B47050" w:rsidRPr="001F5306">
        <w:rPr>
          <w:rFonts w:ascii="Arabic Typesetting" w:hAnsi="Arabic Typesetting" w:cs="Arabic Typesetting" w:hint="cs"/>
          <w:sz w:val="44"/>
          <w:szCs w:val="44"/>
          <w:rtl/>
        </w:rPr>
        <w:t>شيتر</w:t>
      </w:r>
      <w:proofErr w:type="spellEnd"/>
      <w:r w:rsidR="00B47050" w:rsidRPr="001F5306">
        <w:rPr>
          <w:rFonts w:ascii="Arabic Typesetting" w:hAnsi="Arabic Typesetting" w:cs="Arabic Typesetting" w:hint="cs"/>
          <w:sz w:val="44"/>
          <w:szCs w:val="44"/>
          <w:rtl/>
        </w:rPr>
        <w:t xml:space="preserve"> رحيمة</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على المادة:</w:t>
      </w:r>
      <w:r w:rsidRPr="001F5306">
        <w:rPr>
          <w:rFonts w:ascii="Sakkal Majalla" w:hAnsi="Sakkal Majalla" w:cs="W1 SHUROOQ 12 007"/>
          <w:b/>
          <w:sz w:val="32"/>
          <w:szCs w:val="32"/>
          <w:rtl/>
          <w:lang w:bidi="ar-DZ"/>
        </w:rPr>
        <w:t xml:space="preserve"> </w:t>
      </w:r>
      <w:r w:rsidR="00B47050" w:rsidRPr="001F5306">
        <w:rPr>
          <w:rFonts w:ascii="Arabic Typesetting" w:hAnsi="Arabic Typesetting" w:cs="Arabic Typesetting" w:hint="cs"/>
          <w:sz w:val="44"/>
          <w:szCs w:val="44"/>
          <w:rtl/>
        </w:rPr>
        <w:t>أ/ لعلى سعادة</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المادة:</w:t>
      </w:r>
      <w:r w:rsidRPr="001F5306">
        <w:rPr>
          <w:rFonts w:ascii="Sakkal Majalla" w:hAnsi="Sakkal Majalla" w:cs="Monotype Koufi" w:hint="cs"/>
          <w:b/>
          <w:sz w:val="28"/>
          <w:szCs w:val="28"/>
          <w:rtl/>
          <w:lang w:bidi="ar-DZ"/>
        </w:rPr>
        <w:t xml:space="preserve"> </w:t>
      </w:r>
      <w:r w:rsidRPr="001F5306">
        <w:rPr>
          <w:rFonts w:ascii="Arabic Typesetting" w:hAnsi="Arabic Typesetting" w:cs="Arabic Typesetting" w:hint="cs"/>
          <w:sz w:val="44"/>
          <w:szCs w:val="44"/>
          <w:rtl/>
        </w:rPr>
        <w:t>القصيدة العربية</w:t>
      </w:r>
      <w:r w:rsidRPr="001F5306">
        <w:rPr>
          <w:rFonts w:hint="cs"/>
          <w:rtl/>
          <w:lang w:val="en-US"/>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أهداف التعليم:</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 المعارف المسبقة المطلوبة</w:t>
      </w:r>
      <w:r w:rsidRPr="001F5306">
        <w:rPr>
          <w:rFonts w:ascii="Sakkal Majalla" w:hAnsi="Sakkal Majalla" w:cs="W1 SHUROOQ 12 007"/>
          <w:b/>
          <w:sz w:val="32"/>
          <w:szCs w:val="32"/>
          <w:rtl/>
          <w:lang w:bidi="ar-DZ"/>
        </w:rPr>
        <w:t>:</w:t>
      </w:r>
      <w:r w:rsidRPr="001F5306">
        <w:rPr>
          <w:rFonts w:ascii="Sakkal Majalla" w:hAnsi="Sakkal Majalla" w:cs="W1 SHUROOQ 12 007"/>
          <w:b/>
          <w:sz w:val="32"/>
          <w:szCs w:val="32"/>
          <w:lang w:bidi="ar-DZ"/>
        </w:rPr>
        <w:t xml:space="preserve"> </w:t>
      </w:r>
    </w:p>
    <w:p w:rsidR="00556C90" w:rsidRPr="001F5306" w:rsidRDefault="00556C90" w:rsidP="00556C90">
      <w:pPr>
        <w:bidi/>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محتوى المادة:</w:t>
      </w:r>
    </w:p>
    <w:p w:rsidR="000069DE" w:rsidRPr="001F5306" w:rsidRDefault="000069DE" w:rsidP="000069DE">
      <w:pPr>
        <w:bidi/>
        <w:jc w:val="both"/>
        <w:rPr>
          <w:rFonts w:ascii="Sakkal Majalla" w:hAnsi="Sakkal Majalla" w:cs="Monotype Koufi"/>
          <w:b/>
          <w:sz w:val="28"/>
          <w:szCs w:val="28"/>
          <w:rtl/>
          <w:lang w:bidi="ar-DZ"/>
        </w:rPr>
      </w:pPr>
    </w:p>
    <w:p w:rsidR="00556C90" w:rsidRPr="001F5306" w:rsidRDefault="00556C90" w:rsidP="00556C90">
      <w:pPr>
        <w:bidi/>
        <w:jc w:val="both"/>
        <w:rPr>
          <w:rFonts w:cs="Arabic Transparent"/>
          <w:bCs/>
          <w:sz w:val="28"/>
          <w:szCs w:val="28"/>
          <w:rtl/>
          <w:lang w:bidi="ar-DZ"/>
        </w:rPr>
      </w:pPr>
    </w:p>
    <w:tbl>
      <w:tblP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8"/>
        <w:gridCol w:w="3509"/>
        <w:gridCol w:w="3281"/>
        <w:gridCol w:w="581"/>
      </w:tblGrid>
      <w:tr w:rsidR="00556C90" w:rsidRPr="001F5306" w:rsidTr="00556C90">
        <w:tc>
          <w:tcPr>
            <w:tcW w:w="1418"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الرصيد:05</w:t>
            </w:r>
          </w:p>
        </w:tc>
        <w:tc>
          <w:tcPr>
            <w:tcW w:w="1418"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المعامل:03</w:t>
            </w:r>
          </w:p>
        </w:tc>
        <w:tc>
          <w:tcPr>
            <w:tcW w:w="3509"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السداسي: ال</w:t>
            </w:r>
            <w:r w:rsidRPr="001F5306">
              <w:rPr>
                <w:rFonts w:ascii="Arabic Typesetting" w:hAnsi="Arabic Typesetting" w:cs="Arabic Typesetting" w:hint="cs"/>
                <w:sz w:val="44"/>
                <w:szCs w:val="44"/>
                <w:rtl/>
              </w:rPr>
              <w:t>سادس</w:t>
            </w:r>
          </w:p>
        </w:tc>
        <w:tc>
          <w:tcPr>
            <w:tcW w:w="3281" w:type="dxa"/>
          </w:tcPr>
          <w:p w:rsidR="00556C90" w:rsidRPr="001F5306" w:rsidRDefault="00556C90" w:rsidP="000069DE">
            <w:pPr>
              <w:bidi/>
              <w:jc w:val="both"/>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المادة: </w:t>
            </w:r>
            <w:r w:rsidRPr="001F5306">
              <w:rPr>
                <w:rFonts w:ascii="Arabic Typesetting" w:hAnsi="Arabic Typesetting" w:cs="Arabic Typesetting" w:hint="cs"/>
                <w:sz w:val="44"/>
                <w:szCs w:val="44"/>
                <w:rtl/>
              </w:rPr>
              <w:t xml:space="preserve">القصيدة </w:t>
            </w:r>
          </w:p>
        </w:tc>
        <w:tc>
          <w:tcPr>
            <w:tcW w:w="581" w:type="dxa"/>
            <w:vMerge w:val="restart"/>
          </w:tcPr>
          <w:p w:rsidR="00556C90" w:rsidRPr="001F5306" w:rsidRDefault="00556C90" w:rsidP="00556C90">
            <w:pPr>
              <w:bidi/>
              <w:jc w:val="both"/>
              <w:rPr>
                <w:rFonts w:ascii="Arabic Typesetting" w:hAnsi="Arabic Typesetting" w:cs="Arabic Typesetting"/>
                <w:sz w:val="44"/>
                <w:szCs w:val="44"/>
              </w:rPr>
            </w:pPr>
          </w:p>
        </w:tc>
      </w:tr>
      <w:tr w:rsidR="00556C90" w:rsidRPr="001F5306" w:rsidTr="00556C90">
        <w:tc>
          <w:tcPr>
            <w:tcW w:w="6345" w:type="dxa"/>
            <w:gridSpan w:val="3"/>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مفردات التطبيق</w:t>
            </w:r>
          </w:p>
        </w:tc>
        <w:tc>
          <w:tcPr>
            <w:tcW w:w="3281" w:type="dxa"/>
          </w:tcPr>
          <w:p w:rsidR="00556C90" w:rsidRPr="001F5306" w:rsidRDefault="00556C90" w:rsidP="00556C90">
            <w:pPr>
              <w:tabs>
                <w:tab w:val="left" w:pos="2170"/>
              </w:tabs>
              <w:bidi/>
              <w:ind w:left="1440"/>
              <w:jc w:val="both"/>
              <w:rPr>
                <w:rFonts w:ascii="Arabic Typesetting" w:hAnsi="Arabic Typesetting" w:cs="Arabic Typesetting"/>
                <w:sz w:val="44"/>
                <w:szCs w:val="44"/>
                <w:rtl/>
              </w:rPr>
            </w:pPr>
            <w:r w:rsidRPr="001F5306">
              <w:rPr>
                <w:rFonts w:ascii="Arabic Typesetting" w:hAnsi="Arabic Typesetting" w:cs="Arabic Typesetting"/>
                <w:sz w:val="44"/>
                <w:szCs w:val="44"/>
                <w:rtl/>
              </w:rPr>
              <w:t>مفردات المحاضرة</w:t>
            </w:r>
          </w:p>
        </w:tc>
        <w:tc>
          <w:tcPr>
            <w:tcW w:w="581" w:type="dxa"/>
            <w:vMerge/>
          </w:tcPr>
          <w:p w:rsidR="00556C90" w:rsidRPr="001F5306" w:rsidRDefault="00556C90" w:rsidP="00556C90">
            <w:pPr>
              <w:bidi/>
              <w:jc w:val="both"/>
              <w:rPr>
                <w:rFonts w:ascii="Arabic Typesetting" w:hAnsi="Arabic Typesetting" w:cs="Arabic Typesetting"/>
                <w:sz w:val="44"/>
                <w:szCs w:val="44"/>
              </w:rPr>
            </w:pPr>
          </w:p>
        </w:tc>
      </w:tr>
      <w:tr w:rsidR="00556C90" w:rsidRPr="001F5306" w:rsidTr="00556C90">
        <w:tc>
          <w:tcPr>
            <w:tcW w:w="6345"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نماذج من الشعر الجاهلي</w:t>
            </w:r>
          </w:p>
        </w:tc>
        <w:tc>
          <w:tcPr>
            <w:tcW w:w="3281" w:type="dxa"/>
          </w:tcPr>
          <w:p w:rsidR="00556C90" w:rsidRPr="001F5306" w:rsidRDefault="00556C90" w:rsidP="00556C90">
            <w:pPr>
              <w:bidi/>
              <w:spacing w:line="276" w:lineRule="auto"/>
              <w:rPr>
                <w:rFonts w:ascii="Arabic Typesetting" w:hAnsi="Arabic Typesetting" w:cs="Arabic Typesetting"/>
                <w:sz w:val="44"/>
                <w:szCs w:val="44"/>
              </w:rPr>
            </w:pPr>
            <w:r w:rsidRPr="001F5306">
              <w:rPr>
                <w:rFonts w:ascii="Arabic Typesetting" w:hAnsi="Arabic Typesetting" w:cs="Arabic Typesetting" w:hint="cs"/>
                <w:sz w:val="44"/>
                <w:szCs w:val="44"/>
                <w:rtl/>
              </w:rPr>
              <w:t xml:space="preserve">مقدمات القصيدة العربية </w:t>
            </w:r>
          </w:p>
        </w:tc>
        <w:tc>
          <w:tcPr>
            <w:tcW w:w="581"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01</w:t>
            </w:r>
          </w:p>
        </w:tc>
      </w:tr>
      <w:tr w:rsidR="00556C90" w:rsidRPr="001F5306" w:rsidTr="00556C90">
        <w:tc>
          <w:tcPr>
            <w:tcW w:w="6345"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نصوص شعراء العصر العباسي</w:t>
            </w:r>
          </w:p>
        </w:tc>
        <w:tc>
          <w:tcPr>
            <w:tcW w:w="3281" w:type="dxa"/>
          </w:tcPr>
          <w:p w:rsidR="00556C90" w:rsidRPr="001F5306" w:rsidRDefault="00556C90" w:rsidP="00556C90">
            <w:pPr>
              <w:bidi/>
              <w:spacing w:line="276" w:lineRule="auto"/>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المقدمة </w:t>
            </w:r>
            <w:proofErr w:type="spellStart"/>
            <w:r w:rsidRPr="001F5306">
              <w:rPr>
                <w:rFonts w:ascii="Arabic Typesetting" w:hAnsi="Arabic Typesetting" w:cs="Arabic Typesetting" w:hint="cs"/>
                <w:sz w:val="44"/>
                <w:szCs w:val="44"/>
                <w:rtl/>
              </w:rPr>
              <w:t>الطللية</w:t>
            </w:r>
            <w:proofErr w:type="spellEnd"/>
            <w:r w:rsidRPr="001F5306">
              <w:rPr>
                <w:rFonts w:ascii="Arabic Typesetting" w:hAnsi="Arabic Typesetting" w:cs="Arabic Typesetting" w:hint="cs"/>
                <w:sz w:val="44"/>
                <w:szCs w:val="44"/>
                <w:rtl/>
              </w:rPr>
              <w:t>، المقدمة الغزلية</w:t>
            </w:r>
          </w:p>
        </w:tc>
        <w:tc>
          <w:tcPr>
            <w:tcW w:w="581"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02</w:t>
            </w:r>
          </w:p>
        </w:tc>
      </w:tr>
      <w:tr w:rsidR="00556C90" w:rsidRPr="001F5306" w:rsidTr="00556C90">
        <w:tc>
          <w:tcPr>
            <w:tcW w:w="6345"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نصوص أبي نواس</w:t>
            </w:r>
          </w:p>
        </w:tc>
        <w:tc>
          <w:tcPr>
            <w:tcW w:w="3281" w:type="dxa"/>
          </w:tcPr>
          <w:p w:rsidR="00556C90" w:rsidRPr="001F5306" w:rsidRDefault="00556C90" w:rsidP="00556C90">
            <w:pPr>
              <w:bidi/>
              <w:spacing w:line="276" w:lineRule="auto"/>
              <w:rPr>
                <w:rFonts w:ascii="Arabic Typesetting" w:hAnsi="Arabic Typesetting" w:cs="Arabic Typesetting"/>
                <w:sz w:val="44"/>
                <w:szCs w:val="44"/>
                <w:rtl/>
              </w:rPr>
            </w:pPr>
            <w:r w:rsidRPr="001F5306">
              <w:rPr>
                <w:rFonts w:ascii="Arabic Typesetting" w:hAnsi="Arabic Typesetting" w:cs="Arabic Typesetting" w:hint="cs"/>
                <w:sz w:val="44"/>
                <w:szCs w:val="44"/>
                <w:rtl/>
              </w:rPr>
              <w:t>المقدمة الخمرية</w:t>
            </w:r>
          </w:p>
        </w:tc>
        <w:tc>
          <w:tcPr>
            <w:tcW w:w="581"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03</w:t>
            </w:r>
          </w:p>
        </w:tc>
      </w:tr>
      <w:tr w:rsidR="00556C90" w:rsidRPr="001F5306" w:rsidTr="00556C90">
        <w:tc>
          <w:tcPr>
            <w:tcW w:w="6345"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 نصوص عروة بن الورد، </w:t>
            </w:r>
            <w:proofErr w:type="spellStart"/>
            <w:r w:rsidRPr="001F5306">
              <w:rPr>
                <w:rFonts w:ascii="Arabic Typesetting" w:hAnsi="Arabic Typesetting" w:cs="Arabic Typesetting" w:hint="cs"/>
                <w:sz w:val="44"/>
                <w:szCs w:val="44"/>
                <w:rtl/>
              </w:rPr>
              <w:t>الشنفرى</w:t>
            </w:r>
            <w:proofErr w:type="spellEnd"/>
          </w:p>
        </w:tc>
        <w:tc>
          <w:tcPr>
            <w:tcW w:w="3281" w:type="dxa"/>
          </w:tcPr>
          <w:p w:rsidR="00556C90" w:rsidRPr="001F5306" w:rsidRDefault="00556C90" w:rsidP="00556C90">
            <w:pPr>
              <w:bidi/>
              <w:spacing w:line="276" w:lineRule="auto"/>
              <w:rPr>
                <w:rFonts w:ascii="Arabic Typesetting" w:hAnsi="Arabic Typesetting" w:cs="Arabic Typesetting"/>
                <w:sz w:val="44"/>
                <w:szCs w:val="44"/>
                <w:rtl/>
              </w:rPr>
            </w:pPr>
            <w:r w:rsidRPr="001F5306">
              <w:rPr>
                <w:rFonts w:ascii="Arabic Typesetting" w:hAnsi="Arabic Typesetting" w:cs="Arabic Typesetting" w:hint="cs"/>
                <w:sz w:val="44"/>
                <w:szCs w:val="44"/>
                <w:rtl/>
              </w:rPr>
              <w:t>قصيدة شعر الصعاليك</w:t>
            </w:r>
          </w:p>
        </w:tc>
        <w:tc>
          <w:tcPr>
            <w:tcW w:w="581"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04</w:t>
            </w:r>
          </w:p>
        </w:tc>
      </w:tr>
      <w:tr w:rsidR="00556C90" w:rsidRPr="001F5306" w:rsidTr="00556C90">
        <w:tc>
          <w:tcPr>
            <w:tcW w:w="6345"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نماذج شعرية من العصرين الجاهلي والأموي</w:t>
            </w:r>
          </w:p>
        </w:tc>
        <w:tc>
          <w:tcPr>
            <w:tcW w:w="3281" w:type="dxa"/>
          </w:tcPr>
          <w:p w:rsidR="00556C90" w:rsidRPr="001F5306" w:rsidRDefault="00556C90" w:rsidP="00556C90">
            <w:pPr>
              <w:bidi/>
              <w:spacing w:line="276" w:lineRule="auto"/>
              <w:rPr>
                <w:rFonts w:ascii="Arabic Typesetting" w:hAnsi="Arabic Typesetting" w:cs="Arabic Typesetting"/>
                <w:sz w:val="44"/>
                <w:szCs w:val="44"/>
                <w:rtl/>
              </w:rPr>
            </w:pPr>
            <w:r w:rsidRPr="001F5306">
              <w:rPr>
                <w:rFonts w:ascii="Arabic Typesetting" w:hAnsi="Arabic Typesetting" w:cs="Arabic Typesetting" w:hint="cs"/>
                <w:sz w:val="44"/>
                <w:szCs w:val="44"/>
                <w:rtl/>
              </w:rPr>
              <w:t>التخلص</w:t>
            </w:r>
          </w:p>
        </w:tc>
        <w:tc>
          <w:tcPr>
            <w:tcW w:w="581"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05</w:t>
            </w:r>
          </w:p>
        </w:tc>
      </w:tr>
      <w:tr w:rsidR="00556C90" w:rsidRPr="001F5306" w:rsidTr="00556C90">
        <w:tc>
          <w:tcPr>
            <w:tcW w:w="6345"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ابن قزمان</w:t>
            </w:r>
          </w:p>
        </w:tc>
        <w:tc>
          <w:tcPr>
            <w:tcW w:w="3281" w:type="dxa"/>
          </w:tcPr>
          <w:p w:rsidR="00556C90" w:rsidRPr="001F5306" w:rsidRDefault="00556C90" w:rsidP="00556C90">
            <w:pPr>
              <w:bidi/>
              <w:spacing w:line="276" w:lineRule="auto"/>
              <w:rPr>
                <w:rFonts w:ascii="Arabic Typesetting" w:hAnsi="Arabic Typesetting" w:cs="Arabic Typesetting"/>
                <w:sz w:val="44"/>
                <w:szCs w:val="44"/>
                <w:rtl/>
              </w:rPr>
            </w:pPr>
            <w:r w:rsidRPr="001F5306">
              <w:rPr>
                <w:rFonts w:ascii="Arabic Typesetting" w:hAnsi="Arabic Typesetting" w:cs="Arabic Typesetting" w:hint="cs"/>
                <w:sz w:val="44"/>
                <w:szCs w:val="44"/>
                <w:rtl/>
              </w:rPr>
              <w:t>الزجل</w:t>
            </w:r>
          </w:p>
        </w:tc>
        <w:tc>
          <w:tcPr>
            <w:tcW w:w="581"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06</w:t>
            </w:r>
          </w:p>
        </w:tc>
      </w:tr>
      <w:tr w:rsidR="00556C90" w:rsidRPr="001F5306" w:rsidTr="00556C90">
        <w:tc>
          <w:tcPr>
            <w:tcW w:w="6345"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lastRenderedPageBreak/>
              <w:t xml:space="preserve">ابن الخطيب، الأعمى </w:t>
            </w:r>
            <w:proofErr w:type="spellStart"/>
            <w:r w:rsidRPr="001F5306">
              <w:rPr>
                <w:rFonts w:ascii="Arabic Typesetting" w:hAnsi="Arabic Typesetting" w:cs="Arabic Typesetting" w:hint="cs"/>
                <w:sz w:val="44"/>
                <w:szCs w:val="44"/>
                <w:rtl/>
              </w:rPr>
              <w:t>التطيلي</w:t>
            </w:r>
            <w:proofErr w:type="spellEnd"/>
            <w:r w:rsidRPr="001F5306">
              <w:rPr>
                <w:rFonts w:ascii="Arabic Typesetting" w:hAnsi="Arabic Typesetting" w:cs="Arabic Typesetting" w:hint="cs"/>
                <w:sz w:val="44"/>
                <w:szCs w:val="44"/>
                <w:rtl/>
              </w:rPr>
              <w:t>، ابن سناء الملك</w:t>
            </w:r>
          </w:p>
        </w:tc>
        <w:tc>
          <w:tcPr>
            <w:tcW w:w="3281" w:type="dxa"/>
          </w:tcPr>
          <w:p w:rsidR="00556C90" w:rsidRPr="001F5306" w:rsidRDefault="00556C90" w:rsidP="00556C90">
            <w:pPr>
              <w:bidi/>
              <w:spacing w:line="276" w:lineRule="auto"/>
              <w:rPr>
                <w:rFonts w:ascii="Arabic Typesetting" w:hAnsi="Arabic Typesetting" w:cs="Arabic Typesetting"/>
                <w:sz w:val="44"/>
                <w:szCs w:val="44"/>
                <w:rtl/>
              </w:rPr>
            </w:pPr>
            <w:r w:rsidRPr="001F5306">
              <w:rPr>
                <w:rFonts w:ascii="Arabic Typesetting" w:hAnsi="Arabic Typesetting" w:cs="Arabic Typesetting" w:hint="cs"/>
                <w:sz w:val="44"/>
                <w:szCs w:val="44"/>
                <w:rtl/>
              </w:rPr>
              <w:t>الموشحات</w:t>
            </w:r>
          </w:p>
        </w:tc>
        <w:tc>
          <w:tcPr>
            <w:tcW w:w="581"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07</w:t>
            </w:r>
          </w:p>
        </w:tc>
      </w:tr>
      <w:tr w:rsidR="00556C90" w:rsidRPr="001F5306" w:rsidTr="00556C90">
        <w:tc>
          <w:tcPr>
            <w:tcW w:w="6345"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البوصيري، أبن خميس، أبو حمو موسى </w:t>
            </w:r>
            <w:proofErr w:type="spellStart"/>
            <w:r w:rsidRPr="001F5306">
              <w:rPr>
                <w:rFonts w:ascii="Arabic Typesetting" w:hAnsi="Arabic Typesetting" w:cs="Arabic Typesetting" w:hint="cs"/>
                <w:sz w:val="44"/>
                <w:szCs w:val="44"/>
                <w:rtl/>
              </w:rPr>
              <w:t>الزياني</w:t>
            </w:r>
            <w:proofErr w:type="spellEnd"/>
          </w:p>
        </w:tc>
        <w:tc>
          <w:tcPr>
            <w:tcW w:w="3281" w:type="dxa"/>
          </w:tcPr>
          <w:p w:rsidR="00556C90" w:rsidRPr="001F5306" w:rsidRDefault="00556C90" w:rsidP="00556C90">
            <w:pPr>
              <w:bidi/>
              <w:spacing w:line="276" w:lineRule="auto"/>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القصيدة </w:t>
            </w:r>
            <w:proofErr w:type="spellStart"/>
            <w:r w:rsidRPr="001F5306">
              <w:rPr>
                <w:rFonts w:ascii="Arabic Typesetting" w:hAnsi="Arabic Typesetting" w:cs="Arabic Typesetting" w:hint="cs"/>
                <w:sz w:val="44"/>
                <w:szCs w:val="44"/>
                <w:rtl/>
              </w:rPr>
              <w:t>المولدية</w:t>
            </w:r>
            <w:proofErr w:type="spellEnd"/>
          </w:p>
        </w:tc>
        <w:tc>
          <w:tcPr>
            <w:tcW w:w="581"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08</w:t>
            </w:r>
          </w:p>
        </w:tc>
      </w:tr>
      <w:tr w:rsidR="00556C90" w:rsidRPr="001F5306" w:rsidTr="00556C90">
        <w:tc>
          <w:tcPr>
            <w:tcW w:w="6345"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ابن الفارض، الحلاج، عفيف الدين، ابن عربي</w:t>
            </w:r>
          </w:p>
        </w:tc>
        <w:tc>
          <w:tcPr>
            <w:tcW w:w="3281" w:type="dxa"/>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القصيدة الصوفية</w:t>
            </w:r>
          </w:p>
        </w:tc>
        <w:tc>
          <w:tcPr>
            <w:tcW w:w="581"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09</w:t>
            </w:r>
          </w:p>
        </w:tc>
      </w:tr>
      <w:tr w:rsidR="00556C90" w:rsidRPr="001F5306" w:rsidTr="00556C90">
        <w:tc>
          <w:tcPr>
            <w:tcW w:w="6345"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البارودي، شوقي</w:t>
            </w:r>
          </w:p>
        </w:tc>
        <w:tc>
          <w:tcPr>
            <w:tcW w:w="3281" w:type="dxa"/>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المعارضات</w:t>
            </w:r>
          </w:p>
        </w:tc>
        <w:tc>
          <w:tcPr>
            <w:tcW w:w="581"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10</w:t>
            </w:r>
          </w:p>
        </w:tc>
      </w:tr>
      <w:tr w:rsidR="00556C90" w:rsidRPr="001F5306" w:rsidTr="00556C90">
        <w:tc>
          <w:tcPr>
            <w:tcW w:w="6345"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الحطيئة، شوقي </w:t>
            </w:r>
          </w:p>
        </w:tc>
        <w:tc>
          <w:tcPr>
            <w:tcW w:w="3281" w:type="dxa"/>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القصة الشعرية</w:t>
            </w:r>
          </w:p>
        </w:tc>
        <w:tc>
          <w:tcPr>
            <w:tcW w:w="581"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11</w:t>
            </w:r>
          </w:p>
        </w:tc>
      </w:tr>
      <w:tr w:rsidR="00556C90" w:rsidRPr="001F5306" w:rsidTr="00556C90">
        <w:tc>
          <w:tcPr>
            <w:tcW w:w="6345"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نازك الملائكة، </w:t>
            </w:r>
          </w:p>
        </w:tc>
        <w:tc>
          <w:tcPr>
            <w:tcW w:w="3281" w:type="dxa"/>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قصيدة التفعيلة</w:t>
            </w:r>
          </w:p>
        </w:tc>
        <w:tc>
          <w:tcPr>
            <w:tcW w:w="581"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12</w:t>
            </w:r>
          </w:p>
        </w:tc>
      </w:tr>
      <w:tr w:rsidR="00556C90" w:rsidRPr="001F5306" w:rsidTr="00556C90">
        <w:tc>
          <w:tcPr>
            <w:tcW w:w="6345"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أنسي الحاج، أدونيس، عبد الحميد </w:t>
            </w:r>
            <w:proofErr w:type="spellStart"/>
            <w:r w:rsidRPr="001F5306">
              <w:rPr>
                <w:rFonts w:ascii="Arabic Typesetting" w:hAnsi="Arabic Typesetting" w:cs="Arabic Typesetting" w:hint="cs"/>
                <w:sz w:val="44"/>
                <w:szCs w:val="44"/>
                <w:rtl/>
              </w:rPr>
              <w:t>شكيل</w:t>
            </w:r>
            <w:proofErr w:type="spellEnd"/>
          </w:p>
        </w:tc>
        <w:tc>
          <w:tcPr>
            <w:tcW w:w="3281" w:type="dxa"/>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قصيدة النثر</w:t>
            </w:r>
          </w:p>
        </w:tc>
        <w:tc>
          <w:tcPr>
            <w:tcW w:w="581"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13</w:t>
            </w:r>
          </w:p>
        </w:tc>
      </w:tr>
      <w:tr w:rsidR="00556C90" w:rsidRPr="001F5306" w:rsidTr="00556C90">
        <w:tc>
          <w:tcPr>
            <w:tcW w:w="6345" w:type="dxa"/>
            <w:gridSpan w:val="3"/>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أحمد مطر، أمل </w:t>
            </w:r>
            <w:proofErr w:type="spellStart"/>
            <w:r w:rsidRPr="001F5306">
              <w:rPr>
                <w:rFonts w:ascii="Arabic Typesetting" w:hAnsi="Arabic Typesetting" w:cs="Arabic Typesetting" w:hint="cs"/>
                <w:sz w:val="44"/>
                <w:szCs w:val="44"/>
                <w:rtl/>
              </w:rPr>
              <w:t>دنقل</w:t>
            </w:r>
            <w:proofErr w:type="spellEnd"/>
          </w:p>
        </w:tc>
        <w:tc>
          <w:tcPr>
            <w:tcW w:w="3281" w:type="dxa"/>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قصيدة الومضة</w:t>
            </w:r>
          </w:p>
        </w:tc>
        <w:tc>
          <w:tcPr>
            <w:tcW w:w="581"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14</w:t>
            </w:r>
          </w:p>
        </w:tc>
      </w:tr>
    </w:tbl>
    <w:p w:rsidR="00556C90" w:rsidRPr="001F5306" w:rsidRDefault="00556C90" w:rsidP="00556C90">
      <w:pPr>
        <w:bidi/>
        <w:jc w:val="both"/>
        <w:rPr>
          <w:rFonts w:cs="Traditional Arabic"/>
          <w:sz w:val="36"/>
          <w:szCs w:val="36"/>
          <w:rtl/>
        </w:rPr>
      </w:pPr>
    </w:p>
    <w:p w:rsidR="00556C90" w:rsidRPr="001F5306" w:rsidRDefault="00556C90" w:rsidP="00556C90">
      <w:pPr>
        <w:bidi/>
        <w:ind w:left="-1"/>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طريقة التقييم:</w:t>
      </w:r>
    </w:p>
    <w:p w:rsidR="00556C90" w:rsidRPr="001F5306" w:rsidRDefault="00556C90" w:rsidP="000069DE">
      <w:pPr>
        <w:bidi/>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يجري تقييم المحاضرات عن طريق امتحان في نهاية السداسي، بينما يكون تقييم الأعمال الموجهة متواصلا طوال السداسي </w:t>
      </w:r>
    </w:p>
    <w:p w:rsidR="00556C90" w:rsidRPr="001F5306" w:rsidRDefault="00556C90" w:rsidP="00556C90">
      <w:pPr>
        <w:bidi/>
        <w:ind w:left="-1"/>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المراجع:</w:t>
      </w:r>
      <w:r w:rsidRPr="001F5306">
        <w:rPr>
          <w:rFonts w:ascii="Sakkal Majalla" w:hAnsi="Sakkal Majalla" w:cs="W1 SHUROOQ 12 007"/>
          <w:b/>
          <w:sz w:val="32"/>
          <w:szCs w:val="32"/>
          <w:rtl/>
          <w:lang w:bidi="ar-DZ"/>
        </w:rPr>
        <w:t xml:space="preserve"> ( </w:t>
      </w:r>
      <w:proofErr w:type="spellStart"/>
      <w:r w:rsidRPr="001F5306">
        <w:rPr>
          <w:rFonts w:ascii="Sakkal Majalla" w:hAnsi="Sakkal Majalla" w:cs="W1 SHUROOQ 12 007"/>
          <w:b/>
          <w:i/>
          <w:iCs/>
          <w:sz w:val="32"/>
          <w:szCs w:val="32"/>
          <w:rtl/>
          <w:lang w:bidi="ar-DZ"/>
        </w:rPr>
        <w:t>كتب،ومطبوعات</w:t>
      </w:r>
      <w:proofErr w:type="spellEnd"/>
      <w:r w:rsidRPr="001F5306">
        <w:rPr>
          <w:rFonts w:ascii="Sakkal Majalla" w:hAnsi="Sakkal Majalla" w:cs="W1 SHUROOQ 12 007"/>
          <w:b/>
          <w:i/>
          <w:iCs/>
          <w:sz w:val="32"/>
          <w:szCs w:val="32"/>
          <w:rtl/>
          <w:lang w:bidi="ar-DZ"/>
        </w:rPr>
        <w:t xml:space="preserve"> ، مواقع انترنت،</w:t>
      </w:r>
      <w:r w:rsidRPr="001F5306">
        <w:rPr>
          <w:rFonts w:ascii="Sakkal Majalla" w:hAnsi="Sakkal Majalla" w:cs="W1 SHUROOQ 12 007"/>
          <w:b/>
          <w:sz w:val="32"/>
          <w:szCs w:val="32"/>
          <w:rtl/>
          <w:lang w:bidi="ar-DZ"/>
        </w:rPr>
        <w:t xml:space="preserve"> إلخ)</w:t>
      </w:r>
      <w:r w:rsidRPr="001F5306">
        <w:rPr>
          <w:rFonts w:ascii="Sakkal Majalla" w:hAnsi="Sakkal Majalla" w:cs="W1 SHUROOQ 12 007" w:hint="cs"/>
          <w:b/>
          <w:sz w:val="32"/>
          <w:szCs w:val="32"/>
          <w:rtl/>
          <w:lang w:bidi="ar-DZ"/>
        </w:rPr>
        <w:t xml:space="preserve">. </w:t>
      </w:r>
    </w:p>
    <w:p w:rsidR="00556C90" w:rsidRPr="001F5306" w:rsidRDefault="00556C90" w:rsidP="000069DE">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1 ـ حسين عطوان . المقدمة </w:t>
      </w:r>
      <w:proofErr w:type="spellStart"/>
      <w:r w:rsidRPr="001F5306">
        <w:rPr>
          <w:rFonts w:ascii="Arabic Typesetting" w:hAnsi="Arabic Typesetting" w:cs="Arabic Typesetting" w:hint="cs"/>
          <w:sz w:val="44"/>
          <w:szCs w:val="44"/>
          <w:rtl/>
        </w:rPr>
        <w:t>الطللية</w:t>
      </w:r>
      <w:proofErr w:type="spellEnd"/>
    </w:p>
    <w:p w:rsidR="00556C90" w:rsidRPr="001F5306" w:rsidRDefault="00556C90" w:rsidP="000069DE">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2 ـ عبد العزيز </w:t>
      </w:r>
      <w:proofErr w:type="spellStart"/>
      <w:r w:rsidRPr="001F5306">
        <w:rPr>
          <w:rFonts w:ascii="Arabic Typesetting" w:hAnsi="Arabic Typesetting" w:cs="Arabic Typesetting" w:hint="cs"/>
          <w:sz w:val="44"/>
          <w:szCs w:val="44"/>
          <w:rtl/>
        </w:rPr>
        <w:t>موافي</w:t>
      </w:r>
      <w:proofErr w:type="spellEnd"/>
      <w:r w:rsidRPr="001F5306">
        <w:rPr>
          <w:rFonts w:ascii="Arabic Typesetting" w:hAnsi="Arabic Typesetting" w:cs="Arabic Typesetting" w:hint="cs"/>
          <w:sz w:val="44"/>
          <w:szCs w:val="44"/>
          <w:rtl/>
        </w:rPr>
        <w:t xml:space="preserve"> . قصيدة النثر</w:t>
      </w:r>
    </w:p>
    <w:p w:rsidR="00556C90" w:rsidRPr="001F5306" w:rsidRDefault="00556C90" w:rsidP="000069DE">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3 ـ أبو علي المرزوقي . في شرح ديوان الحماسة</w:t>
      </w:r>
    </w:p>
    <w:p w:rsidR="00556C90" w:rsidRPr="001F5306" w:rsidRDefault="00556C90" w:rsidP="000069DE">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4 ـ جمال الدين بن الشيخ . الشعرية العربية</w:t>
      </w:r>
    </w:p>
    <w:p w:rsidR="00556C90" w:rsidRPr="001F5306" w:rsidRDefault="00556C90" w:rsidP="000069DE">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5 ـ محمد بنيس . الشعر العربي الحديث</w:t>
      </w:r>
    </w:p>
    <w:p w:rsidR="00556C90" w:rsidRPr="001F5306" w:rsidRDefault="00556C90" w:rsidP="000069DE">
      <w:pPr>
        <w:bidi/>
        <w:rPr>
          <w:rFonts w:ascii="Arabic Typesetting" w:hAnsi="Arabic Typesetting" w:cs="Arabic Typesetting"/>
          <w:sz w:val="44"/>
          <w:szCs w:val="44"/>
        </w:rPr>
      </w:pPr>
      <w:r w:rsidRPr="001F5306">
        <w:rPr>
          <w:rFonts w:ascii="Arabic Typesetting" w:hAnsi="Arabic Typesetting" w:cs="Arabic Typesetting" w:hint="cs"/>
          <w:sz w:val="44"/>
          <w:szCs w:val="44"/>
          <w:rtl/>
        </w:rPr>
        <w:t>6 ـ نازك الملائكة . قضايا الشعر المعاصر</w:t>
      </w:r>
    </w:p>
    <w:p w:rsidR="00556C90" w:rsidRPr="001F5306" w:rsidRDefault="00556C90" w:rsidP="00556C90">
      <w:pPr>
        <w:bidi/>
        <w:rPr>
          <w:rFonts w:cs="Arabic Transparent"/>
          <w:bCs/>
          <w:sz w:val="28"/>
          <w:szCs w:val="28"/>
          <w:rtl/>
          <w:lang w:bidi="ar-DZ"/>
        </w:rPr>
      </w:pPr>
    </w:p>
    <w:p w:rsidR="00556C90" w:rsidRPr="001F5306" w:rsidRDefault="00556C90" w:rsidP="000069DE">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السداسي:</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4"/>
          <w:szCs w:val="44"/>
          <w:rtl/>
        </w:rPr>
        <w:t>ال</w:t>
      </w:r>
      <w:r w:rsidRPr="001F5306">
        <w:rPr>
          <w:rFonts w:ascii="Arabic Typesetting" w:hAnsi="Arabic Typesetting" w:cs="Arabic Typesetting" w:hint="cs"/>
          <w:sz w:val="44"/>
          <w:szCs w:val="44"/>
          <w:rtl/>
        </w:rPr>
        <w:t>سادس</w:t>
      </w:r>
      <w:r w:rsidRPr="001F5306">
        <w:rPr>
          <w:rFonts w:ascii="Sakkal Majalla" w:hAnsi="Sakkal Majalla" w:cs="W1 SHUROOQ 12 007" w:hint="cs"/>
          <w:b/>
          <w:sz w:val="32"/>
          <w:szCs w:val="32"/>
          <w:rtl/>
          <w:lang w:bidi="ar-DZ"/>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عنوان ال</w:t>
      </w:r>
      <w:r w:rsidRPr="001F5306">
        <w:rPr>
          <w:rFonts w:ascii="Sakkal Majalla" w:hAnsi="Sakkal Majalla" w:cs="Monotype Koufi" w:hint="cs"/>
          <w:b/>
          <w:sz w:val="28"/>
          <w:szCs w:val="28"/>
          <w:rtl/>
          <w:lang w:bidi="ar-DZ"/>
        </w:rPr>
        <w:t>ليسانس</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4"/>
          <w:szCs w:val="44"/>
          <w:rtl/>
        </w:rPr>
        <w:t xml:space="preserve">النقد والدراسات </w:t>
      </w:r>
      <w:r w:rsidRPr="001F5306">
        <w:rPr>
          <w:rFonts w:ascii="Arabic Typesetting" w:hAnsi="Arabic Typesetting" w:cs="Arabic Typesetting" w:hint="cs"/>
          <w:sz w:val="44"/>
          <w:szCs w:val="44"/>
          <w:rtl/>
        </w:rPr>
        <w:t>الأدبية</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الأستاذ المسؤول عن الوحدة التعليمية </w:t>
      </w:r>
      <w:r w:rsidRPr="001F5306">
        <w:rPr>
          <w:rFonts w:ascii="Sakkal Majalla" w:hAnsi="Sakkal Majalla" w:cs="Monotype Koufi" w:hint="cs"/>
          <w:b/>
          <w:sz w:val="28"/>
          <w:szCs w:val="28"/>
          <w:rtl/>
          <w:lang w:bidi="ar-DZ"/>
        </w:rPr>
        <w:t>الأساسية</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00F23B69" w:rsidRPr="001F5306">
        <w:rPr>
          <w:rFonts w:ascii="Arabic Typesetting" w:hAnsi="Arabic Typesetting" w:cs="Arabic Typesetting" w:hint="cs"/>
          <w:sz w:val="44"/>
          <w:szCs w:val="44"/>
          <w:rtl/>
        </w:rPr>
        <w:t>د/</w:t>
      </w:r>
      <w:proofErr w:type="spellStart"/>
      <w:r w:rsidR="00F23B69" w:rsidRPr="001F5306">
        <w:rPr>
          <w:rFonts w:ascii="Arabic Typesetting" w:hAnsi="Arabic Typesetting" w:cs="Arabic Typesetting" w:hint="cs"/>
          <w:sz w:val="44"/>
          <w:szCs w:val="44"/>
          <w:rtl/>
        </w:rPr>
        <w:t>شيتر</w:t>
      </w:r>
      <w:proofErr w:type="spellEnd"/>
      <w:r w:rsidR="00F23B69" w:rsidRPr="001F5306">
        <w:rPr>
          <w:rFonts w:ascii="Arabic Typesetting" w:hAnsi="Arabic Typesetting" w:cs="Arabic Typesetting" w:hint="cs"/>
          <w:sz w:val="44"/>
          <w:szCs w:val="44"/>
          <w:rtl/>
        </w:rPr>
        <w:t xml:space="preserve"> رحيمة</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على المادة</w:t>
      </w:r>
      <w:r w:rsidRPr="001F5306">
        <w:rPr>
          <w:rFonts w:ascii="Arabic Typesetting" w:hAnsi="Arabic Typesetting" w:cs="Arabic Typesetting"/>
          <w:sz w:val="44"/>
          <w:szCs w:val="44"/>
          <w:rtl/>
        </w:rPr>
        <w:t xml:space="preserve">: </w:t>
      </w:r>
      <w:r w:rsidR="00F23B69" w:rsidRPr="001F5306">
        <w:rPr>
          <w:rFonts w:ascii="Arabic Typesetting" w:hAnsi="Arabic Typesetting" w:cs="Arabic Typesetting" w:hint="cs"/>
          <w:sz w:val="44"/>
          <w:szCs w:val="44"/>
          <w:rtl/>
        </w:rPr>
        <w:t xml:space="preserve">د/ صالح </w:t>
      </w:r>
      <w:proofErr w:type="spellStart"/>
      <w:r w:rsidR="00F23B69" w:rsidRPr="001F5306">
        <w:rPr>
          <w:rFonts w:ascii="Arabic Typesetting" w:hAnsi="Arabic Typesetting" w:cs="Arabic Typesetting" w:hint="cs"/>
          <w:sz w:val="44"/>
          <w:szCs w:val="44"/>
          <w:rtl/>
        </w:rPr>
        <w:t>لحلوحي</w:t>
      </w:r>
      <w:proofErr w:type="spellEnd"/>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المادة:</w:t>
      </w:r>
      <w:r w:rsidRPr="001F5306">
        <w:rPr>
          <w:rFonts w:ascii="Sakkal Majalla" w:hAnsi="Sakkal Majalla" w:cs="Monotype Koufi" w:hint="cs"/>
          <w:b/>
          <w:sz w:val="28"/>
          <w:szCs w:val="28"/>
          <w:rtl/>
          <w:lang w:bidi="ar-DZ"/>
        </w:rPr>
        <w:t xml:space="preserve"> </w:t>
      </w:r>
      <w:r w:rsidRPr="001F5306">
        <w:rPr>
          <w:rFonts w:ascii="Arabic Typesetting" w:hAnsi="Arabic Typesetting" w:cs="Arabic Typesetting" w:hint="cs"/>
          <w:sz w:val="44"/>
          <w:szCs w:val="44"/>
          <w:rtl/>
        </w:rPr>
        <w:t>موسيقى الشعر العربي</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أهداف التعليم:</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 المعارف المسبقة المطلوبة</w:t>
      </w:r>
      <w:r w:rsidRPr="001F5306">
        <w:rPr>
          <w:rFonts w:ascii="Sakkal Majalla" w:hAnsi="Sakkal Majalla" w:cs="W1 SHUROOQ 12 007"/>
          <w:b/>
          <w:sz w:val="32"/>
          <w:szCs w:val="32"/>
          <w:rtl/>
          <w:lang w:bidi="ar-DZ"/>
        </w:rPr>
        <w:t>:</w:t>
      </w:r>
      <w:r w:rsidRPr="001F5306">
        <w:rPr>
          <w:rFonts w:ascii="Sakkal Majalla" w:hAnsi="Sakkal Majalla" w:cs="W1 SHUROOQ 12 007"/>
          <w:b/>
          <w:sz w:val="32"/>
          <w:szCs w:val="32"/>
          <w:lang w:bidi="ar-DZ"/>
        </w:rPr>
        <w:t xml:space="preserve"> </w:t>
      </w:r>
    </w:p>
    <w:p w:rsidR="00556C90" w:rsidRPr="001F5306" w:rsidRDefault="00556C90" w:rsidP="00556C90">
      <w:pPr>
        <w:bidi/>
        <w:jc w:val="both"/>
        <w:rPr>
          <w:rFonts w:asciiTheme="minorBidi" w:hAnsiTheme="minorBidi" w:cstheme="minorBidi"/>
          <w:b/>
          <w:sz w:val="28"/>
          <w:szCs w:val="28"/>
          <w:rtl/>
          <w:lang w:bidi="ar-DZ"/>
        </w:rPr>
      </w:pPr>
      <w:r w:rsidRPr="001F5306">
        <w:rPr>
          <w:rFonts w:asciiTheme="minorBidi" w:hAnsiTheme="minorBidi" w:cstheme="minorBidi"/>
          <w:b/>
          <w:sz w:val="28"/>
          <w:szCs w:val="28"/>
          <w:rtl/>
          <w:lang w:bidi="ar-DZ"/>
        </w:rPr>
        <w:t>محتوى المادة:</w:t>
      </w:r>
    </w:p>
    <w:tbl>
      <w:tblPr>
        <w:tblpPr w:leftFromText="141" w:rightFromText="141" w:vertAnchor="text" w:horzAnchor="margin" w:tblpXSpec="center" w:tblpY="23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2"/>
        <w:gridCol w:w="1207"/>
        <w:gridCol w:w="2481"/>
        <w:gridCol w:w="1842"/>
        <w:gridCol w:w="2447"/>
        <w:gridCol w:w="706"/>
      </w:tblGrid>
      <w:tr w:rsidR="00556C90" w:rsidRPr="001F5306" w:rsidTr="000069DE">
        <w:tc>
          <w:tcPr>
            <w:tcW w:w="1382"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الرصيد:04</w:t>
            </w:r>
          </w:p>
        </w:tc>
        <w:tc>
          <w:tcPr>
            <w:tcW w:w="1207"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المعامل:02</w:t>
            </w:r>
          </w:p>
        </w:tc>
        <w:tc>
          <w:tcPr>
            <w:tcW w:w="2481" w:type="dxa"/>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t>السداسي: السادس</w:t>
            </w:r>
          </w:p>
        </w:tc>
        <w:tc>
          <w:tcPr>
            <w:tcW w:w="4289" w:type="dxa"/>
            <w:gridSpan w:val="2"/>
          </w:tcPr>
          <w:p w:rsidR="00556C90" w:rsidRPr="001F5306" w:rsidRDefault="00556C90" w:rsidP="000069DE">
            <w:pPr>
              <w:bidi/>
              <w:jc w:val="both"/>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المادة:       موسيقى الشعر العربي </w:t>
            </w:r>
          </w:p>
        </w:tc>
        <w:tc>
          <w:tcPr>
            <w:tcW w:w="706" w:type="dxa"/>
            <w:vMerge w:val="restart"/>
          </w:tcPr>
          <w:p w:rsidR="00556C90" w:rsidRPr="001F5306" w:rsidRDefault="00556C90" w:rsidP="00556C90">
            <w:pPr>
              <w:bidi/>
              <w:jc w:val="both"/>
              <w:rPr>
                <w:rFonts w:ascii="Arabic Typesetting" w:hAnsi="Arabic Typesetting" w:cs="Arabic Typesetting"/>
                <w:sz w:val="44"/>
                <w:szCs w:val="44"/>
              </w:rPr>
            </w:pPr>
          </w:p>
        </w:tc>
      </w:tr>
      <w:tr w:rsidR="00556C90" w:rsidRPr="001F5306" w:rsidTr="000069DE">
        <w:tc>
          <w:tcPr>
            <w:tcW w:w="6912" w:type="dxa"/>
            <w:gridSpan w:val="4"/>
          </w:tcPr>
          <w:p w:rsidR="00556C90" w:rsidRPr="001F5306" w:rsidRDefault="00556C90" w:rsidP="00556C90">
            <w:pPr>
              <w:bidi/>
              <w:jc w:val="both"/>
              <w:rPr>
                <w:rFonts w:ascii="Arabic Typesetting" w:hAnsi="Arabic Typesetting" w:cs="Arabic Typesetting"/>
                <w:sz w:val="44"/>
                <w:szCs w:val="44"/>
              </w:rPr>
            </w:pPr>
            <w:r w:rsidRPr="001F5306">
              <w:rPr>
                <w:rFonts w:ascii="Arabic Typesetting" w:hAnsi="Arabic Typesetting" w:cs="Arabic Typesetting"/>
                <w:sz w:val="44"/>
                <w:szCs w:val="44"/>
                <w:rtl/>
              </w:rPr>
              <w:lastRenderedPageBreak/>
              <w:t>مفردات التطبيق</w:t>
            </w:r>
          </w:p>
        </w:tc>
        <w:tc>
          <w:tcPr>
            <w:tcW w:w="2447" w:type="dxa"/>
          </w:tcPr>
          <w:p w:rsidR="00556C90" w:rsidRPr="001F5306" w:rsidRDefault="00556C90" w:rsidP="00556C90">
            <w:pPr>
              <w:tabs>
                <w:tab w:val="left" w:pos="2170"/>
              </w:tabs>
              <w:bidi/>
              <w:jc w:val="both"/>
              <w:rPr>
                <w:rFonts w:ascii="Arabic Typesetting" w:hAnsi="Arabic Typesetting" w:cs="Arabic Typesetting"/>
                <w:sz w:val="44"/>
                <w:szCs w:val="44"/>
                <w:rtl/>
              </w:rPr>
            </w:pPr>
            <w:r w:rsidRPr="001F5306">
              <w:rPr>
                <w:rFonts w:ascii="Arabic Typesetting" w:hAnsi="Arabic Typesetting" w:cs="Arabic Typesetting"/>
                <w:sz w:val="44"/>
                <w:szCs w:val="44"/>
                <w:rtl/>
              </w:rPr>
              <w:t>مفردات المحاضرة</w:t>
            </w:r>
          </w:p>
        </w:tc>
        <w:tc>
          <w:tcPr>
            <w:tcW w:w="706" w:type="dxa"/>
            <w:vMerge/>
          </w:tcPr>
          <w:p w:rsidR="00556C90" w:rsidRPr="001F5306" w:rsidRDefault="00556C90" w:rsidP="00556C90">
            <w:pPr>
              <w:bidi/>
              <w:jc w:val="both"/>
              <w:rPr>
                <w:rFonts w:ascii="Arabic Typesetting" w:hAnsi="Arabic Typesetting" w:cs="Arabic Typesetting"/>
                <w:sz w:val="44"/>
                <w:szCs w:val="44"/>
              </w:rPr>
            </w:pPr>
          </w:p>
        </w:tc>
      </w:tr>
      <w:tr w:rsidR="00556C90" w:rsidRPr="001F5306" w:rsidTr="000069DE">
        <w:tc>
          <w:tcPr>
            <w:tcW w:w="6912"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sz w:val="40"/>
                <w:szCs w:val="40"/>
                <w:rtl/>
              </w:rPr>
              <w:t>قراءة نصوص من كتاب: إبراهيم انيس . موسيقى الشعر ...</w:t>
            </w:r>
          </w:p>
        </w:tc>
        <w:tc>
          <w:tcPr>
            <w:tcW w:w="2447" w:type="dxa"/>
          </w:tcPr>
          <w:p w:rsidR="00556C90" w:rsidRPr="001F5306" w:rsidRDefault="00556C90" w:rsidP="00556C90">
            <w:pPr>
              <w:bidi/>
              <w:spacing w:line="276" w:lineRule="auto"/>
              <w:rPr>
                <w:rFonts w:ascii="Arabic Typesetting" w:hAnsi="Arabic Typesetting" w:cs="Arabic Typesetting"/>
                <w:sz w:val="40"/>
                <w:szCs w:val="40"/>
              </w:rPr>
            </w:pPr>
            <w:r w:rsidRPr="001F5306">
              <w:rPr>
                <w:rFonts w:ascii="Arabic Typesetting" w:hAnsi="Arabic Typesetting" w:cs="Arabic Typesetting"/>
                <w:sz w:val="40"/>
                <w:szCs w:val="40"/>
                <w:rtl/>
              </w:rPr>
              <w:t>مفهوم الموسيقى في الشعر</w:t>
            </w:r>
          </w:p>
        </w:tc>
        <w:tc>
          <w:tcPr>
            <w:tcW w:w="706"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01</w:t>
            </w:r>
          </w:p>
        </w:tc>
      </w:tr>
      <w:tr w:rsidR="00556C90" w:rsidRPr="001F5306" w:rsidTr="000069DE">
        <w:tc>
          <w:tcPr>
            <w:tcW w:w="6912"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sz w:val="40"/>
                <w:szCs w:val="40"/>
                <w:rtl/>
              </w:rPr>
              <w:t>قراءة نصوص من كتاب: مصطفى حركات، قواعد الشعر ...</w:t>
            </w:r>
          </w:p>
        </w:tc>
        <w:tc>
          <w:tcPr>
            <w:tcW w:w="2447" w:type="dxa"/>
          </w:tcPr>
          <w:p w:rsidR="00556C90" w:rsidRPr="001F5306" w:rsidRDefault="00556C90" w:rsidP="00556C90">
            <w:pPr>
              <w:bidi/>
              <w:spacing w:line="276" w:lineRule="auto"/>
              <w:rPr>
                <w:rFonts w:ascii="Arabic Typesetting" w:hAnsi="Arabic Typesetting" w:cs="Arabic Typesetting"/>
                <w:b/>
                <w:bCs/>
                <w:sz w:val="32"/>
                <w:szCs w:val="32"/>
                <w:rtl/>
              </w:rPr>
            </w:pPr>
            <w:r w:rsidRPr="001F5306">
              <w:rPr>
                <w:rFonts w:ascii="Arabic Typesetting" w:hAnsi="Arabic Typesetting" w:cs="Arabic Typesetting"/>
                <w:b/>
                <w:bCs/>
                <w:sz w:val="32"/>
                <w:szCs w:val="32"/>
                <w:rtl/>
              </w:rPr>
              <w:t>نظريات الإيقاع في الشعر العربي</w:t>
            </w:r>
          </w:p>
        </w:tc>
        <w:tc>
          <w:tcPr>
            <w:tcW w:w="706"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02</w:t>
            </w:r>
          </w:p>
        </w:tc>
      </w:tr>
      <w:tr w:rsidR="00556C90" w:rsidRPr="001F5306" w:rsidTr="000069DE">
        <w:tc>
          <w:tcPr>
            <w:tcW w:w="6912"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sz w:val="40"/>
                <w:szCs w:val="40"/>
                <w:rtl/>
              </w:rPr>
              <w:t xml:space="preserve">قراءة نصوص من كتاب: كمال أبو ديب، البنية الإيقاعية في الشعر العربي </w:t>
            </w:r>
          </w:p>
        </w:tc>
        <w:tc>
          <w:tcPr>
            <w:tcW w:w="2447" w:type="dxa"/>
          </w:tcPr>
          <w:p w:rsidR="00556C90" w:rsidRPr="001F5306" w:rsidRDefault="00556C90" w:rsidP="00556C90">
            <w:pPr>
              <w:bidi/>
              <w:spacing w:line="276" w:lineRule="auto"/>
              <w:rPr>
                <w:rFonts w:ascii="Arabic Typesetting" w:hAnsi="Arabic Typesetting" w:cs="Arabic Typesetting"/>
                <w:sz w:val="40"/>
                <w:szCs w:val="40"/>
                <w:rtl/>
              </w:rPr>
            </w:pPr>
            <w:r w:rsidRPr="001F5306">
              <w:rPr>
                <w:rFonts w:ascii="Arabic Typesetting" w:hAnsi="Arabic Typesetting" w:cs="Arabic Typesetting"/>
                <w:sz w:val="40"/>
                <w:szCs w:val="40"/>
                <w:rtl/>
              </w:rPr>
              <w:t>الصوت والبنية الموسيقية</w:t>
            </w:r>
          </w:p>
        </w:tc>
        <w:tc>
          <w:tcPr>
            <w:tcW w:w="706"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03</w:t>
            </w:r>
          </w:p>
        </w:tc>
      </w:tr>
      <w:tr w:rsidR="00556C90" w:rsidRPr="001F5306" w:rsidTr="000069DE">
        <w:tc>
          <w:tcPr>
            <w:tcW w:w="6912"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sz w:val="40"/>
                <w:szCs w:val="40"/>
                <w:rtl/>
              </w:rPr>
              <w:t xml:space="preserve">قراءة نصوص من كتاب: </w:t>
            </w:r>
            <w:r w:rsidRPr="001F5306">
              <w:rPr>
                <w:rFonts w:ascii="Arabic Typesetting" w:hAnsi="Arabic Typesetting" w:cs="Arabic Typesetting" w:hint="cs"/>
                <w:sz w:val="40"/>
                <w:szCs w:val="40"/>
                <w:rtl/>
              </w:rPr>
              <w:t>في البنية الإيقاعية للشعر العربي :كمال أبو ديب</w:t>
            </w:r>
          </w:p>
        </w:tc>
        <w:tc>
          <w:tcPr>
            <w:tcW w:w="2447" w:type="dxa"/>
          </w:tcPr>
          <w:p w:rsidR="00556C90" w:rsidRPr="001F5306" w:rsidRDefault="00556C90" w:rsidP="00556C90">
            <w:pPr>
              <w:bidi/>
              <w:spacing w:line="276" w:lineRule="auto"/>
              <w:rPr>
                <w:rFonts w:ascii="Arabic Typesetting" w:hAnsi="Arabic Typesetting" w:cs="Arabic Typesetting"/>
                <w:sz w:val="40"/>
                <w:szCs w:val="40"/>
                <w:rtl/>
              </w:rPr>
            </w:pPr>
            <w:r w:rsidRPr="001F5306">
              <w:rPr>
                <w:rFonts w:ascii="Arabic Typesetting" w:hAnsi="Arabic Typesetting" w:cs="Arabic Typesetting"/>
                <w:sz w:val="40"/>
                <w:szCs w:val="40"/>
                <w:rtl/>
              </w:rPr>
              <w:t>موسيقى القصيدة</w:t>
            </w:r>
          </w:p>
        </w:tc>
        <w:tc>
          <w:tcPr>
            <w:tcW w:w="706"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04</w:t>
            </w:r>
          </w:p>
        </w:tc>
      </w:tr>
      <w:tr w:rsidR="00556C90" w:rsidRPr="001F5306" w:rsidTr="000069DE">
        <w:tc>
          <w:tcPr>
            <w:tcW w:w="6912"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sz w:val="40"/>
                <w:szCs w:val="40"/>
                <w:rtl/>
              </w:rPr>
              <w:t>قراءة نصوص من كتاب : تحفة الأدب في ميزان أشعار العرب، لابن أبي شنب</w:t>
            </w:r>
          </w:p>
        </w:tc>
        <w:tc>
          <w:tcPr>
            <w:tcW w:w="2447" w:type="dxa"/>
          </w:tcPr>
          <w:p w:rsidR="00556C90" w:rsidRPr="001F5306" w:rsidRDefault="00556C90" w:rsidP="00556C90">
            <w:pPr>
              <w:bidi/>
              <w:spacing w:line="276" w:lineRule="auto"/>
              <w:rPr>
                <w:rFonts w:ascii="Arabic Typesetting" w:hAnsi="Arabic Typesetting" w:cs="Arabic Typesetting"/>
                <w:sz w:val="40"/>
                <w:szCs w:val="40"/>
                <w:rtl/>
              </w:rPr>
            </w:pPr>
            <w:r w:rsidRPr="001F5306">
              <w:rPr>
                <w:rFonts w:ascii="Arabic Typesetting" w:hAnsi="Arabic Typesetting" w:cs="Arabic Typesetting"/>
                <w:sz w:val="40"/>
                <w:szCs w:val="40"/>
                <w:rtl/>
              </w:rPr>
              <w:t>موسيقى الأرجوزة</w:t>
            </w:r>
          </w:p>
        </w:tc>
        <w:tc>
          <w:tcPr>
            <w:tcW w:w="706"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05</w:t>
            </w:r>
          </w:p>
        </w:tc>
      </w:tr>
      <w:tr w:rsidR="00556C90" w:rsidRPr="001F5306" w:rsidTr="000069DE">
        <w:tc>
          <w:tcPr>
            <w:tcW w:w="6912"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sz w:val="40"/>
                <w:szCs w:val="40"/>
                <w:rtl/>
              </w:rPr>
              <w:t>قراءة كتاب : ظواهر التجديد في موسيقى الشعر العربي، حسني عبد الجليل</w:t>
            </w:r>
          </w:p>
        </w:tc>
        <w:tc>
          <w:tcPr>
            <w:tcW w:w="2447" w:type="dxa"/>
          </w:tcPr>
          <w:p w:rsidR="00556C90" w:rsidRPr="001F5306" w:rsidRDefault="00556C90" w:rsidP="00556C90">
            <w:pPr>
              <w:bidi/>
              <w:spacing w:line="276" w:lineRule="auto"/>
              <w:rPr>
                <w:rFonts w:ascii="Arabic Typesetting" w:hAnsi="Arabic Typesetting" w:cs="Arabic Typesetting"/>
                <w:sz w:val="40"/>
                <w:szCs w:val="40"/>
                <w:rtl/>
              </w:rPr>
            </w:pPr>
            <w:r w:rsidRPr="001F5306">
              <w:rPr>
                <w:rFonts w:ascii="Arabic Typesetting" w:hAnsi="Arabic Typesetting" w:cs="Arabic Typesetting"/>
                <w:sz w:val="40"/>
                <w:szCs w:val="40"/>
                <w:rtl/>
              </w:rPr>
              <w:t>موسيقى المخمسات</w:t>
            </w:r>
          </w:p>
        </w:tc>
        <w:tc>
          <w:tcPr>
            <w:tcW w:w="706"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06</w:t>
            </w:r>
          </w:p>
        </w:tc>
      </w:tr>
      <w:tr w:rsidR="00556C90" w:rsidRPr="001F5306" w:rsidTr="000069DE">
        <w:tc>
          <w:tcPr>
            <w:tcW w:w="6912"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sz w:val="40"/>
                <w:szCs w:val="40"/>
                <w:rtl/>
              </w:rPr>
              <w:t xml:space="preserve">قراءة نصوص من </w:t>
            </w:r>
            <w:proofErr w:type="spellStart"/>
            <w:r w:rsidRPr="001F5306">
              <w:rPr>
                <w:rFonts w:ascii="Arabic Typesetting" w:hAnsi="Arabic Typesetting" w:cs="Arabic Typesetting"/>
                <w:sz w:val="40"/>
                <w:szCs w:val="40"/>
                <w:rtl/>
              </w:rPr>
              <w:t>كتاب:ديوان</w:t>
            </w:r>
            <w:proofErr w:type="spellEnd"/>
            <w:r w:rsidRPr="001F5306">
              <w:rPr>
                <w:rFonts w:ascii="Arabic Typesetting" w:hAnsi="Arabic Typesetting" w:cs="Arabic Typesetting"/>
                <w:sz w:val="40"/>
                <w:szCs w:val="40"/>
                <w:rtl/>
              </w:rPr>
              <w:t xml:space="preserve"> </w:t>
            </w:r>
            <w:proofErr w:type="spellStart"/>
            <w:r w:rsidRPr="001F5306">
              <w:rPr>
                <w:rFonts w:ascii="Arabic Typesetting" w:hAnsi="Arabic Typesetting" w:cs="Arabic Typesetting"/>
                <w:sz w:val="40"/>
                <w:szCs w:val="40"/>
                <w:rtl/>
              </w:rPr>
              <w:t>الدوبيت</w:t>
            </w:r>
            <w:proofErr w:type="spellEnd"/>
            <w:r w:rsidRPr="001F5306">
              <w:rPr>
                <w:rFonts w:ascii="Arabic Typesetting" w:hAnsi="Arabic Typesetting" w:cs="Arabic Typesetting"/>
                <w:sz w:val="40"/>
                <w:szCs w:val="40"/>
                <w:rtl/>
              </w:rPr>
              <w:t xml:space="preserve">، كامل مصطفى </w:t>
            </w:r>
            <w:proofErr w:type="spellStart"/>
            <w:r w:rsidRPr="001F5306">
              <w:rPr>
                <w:rFonts w:ascii="Arabic Typesetting" w:hAnsi="Arabic Typesetting" w:cs="Arabic Typesetting"/>
                <w:sz w:val="40"/>
                <w:szCs w:val="40"/>
                <w:rtl/>
              </w:rPr>
              <w:t>الشيبي</w:t>
            </w:r>
            <w:proofErr w:type="spellEnd"/>
          </w:p>
        </w:tc>
        <w:tc>
          <w:tcPr>
            <w:tcW w:w="2447" w:type="dxa"/>
          </w:tcPr>
          <w:p w:rsidR="00556C90" w:rsidRPr="001F5306" w:rsidRDefault="00556C90" w:rsidP="00556C90">
            <w:pPr>
              <w:bidi/>
              <w:spacing w:line="276" w:lineRule="auto"/>
              <w:rPr>
                <w:rFonts w:ascii="Arabic Typesetting" w:hAnsi="Arabic Typesetting" w:cs="Arabic Typesetting"/>
                <w:sz w:val="40"/>
                <w:szCs w:val="40"/>
                <w:rtl/>
              </w:rPr>
            </w:pPr>
            <w:r w:rsidRPr="001F5306">
              <w:rPr>
                <w:rFonts w:ascii="Arabic Typesetting" w:hAnsi="Arabic Typesetting" w:cs="Arabic Typesetting"/>
                <w:sz w:val="40"/>
                <w:szCs w:val="40"/>
                <w:rtl/>
              </w:rPr>
              <w:t>موسيقى الرباعيات</w:t>
            </w:r>
          </w:p>
        </w:tc>
        <w:tc>
          <w:tcPr>
            <w:tcW w:w="706"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07</w:t>
            </w:r>
          </w:p>
        </w:tc>
      </w:tr>
      <w:tr w:rsidR="00556C90" w:rsidRPr="001F5306" w:rsidTr="000069DE">
        <w:tc>
          <w:tcPr>
            <w:tcW w:w="6912"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sz w:val="40"/>
                <w:szCs w:val="40"/>
                <w:rtl/>
              </w:rPr>
              <w:t xml:space="preserve">قراءة نصوص من كتاب : دار الطراز لابن سناء الملك، فن التوشيح مصطفى عوض </w:t>
            </w:r>
          </w:p>
        </w:tc>
        <w:tc>
          <w:tcPr>
            <w:tcW w:w="2447" w:type="dxa"/>
          </w:tcPr>
          <w:p w:rsidR="00556C90" w:rsidRPr="001F5306" w:rsidRDefault="00556C90" w:rsidP="00556C90">
            <w:pPr>
              <w:bidi/>
              <w:spacing w:line="276" w:lineRule="auto"/>
              <w:rPr>
                <w:rFonts w:ascii="Arabic Typesetting" w:hAnsi="Arabic Typesetting" w:cs="Arabic Typesetting"/>
                <w:sz w:val="40"/>
                <w:szCs w:val="40"/>
                <w:rtl/>
              </w:rPr>
            </w:pPr>
            <w:r w:rsidRPr="001F5306">
              <w:rPr>
                <w:rFonts w:ascii="Arabic Typesetting" w:hAnsi="Arabic Typesetting" w:cs="Arabic Typesetting"/>
                <w:sz w:val="40"/>
                <w:szCs w:val="40"/>
                <w:rtl/>
              </w:rPr>
              <w:t>موسيقى الموشحات</w:t>
            </w:r>
          </w:p>
        </w:tc>
        <w:tc>
          <w:tcPr>
            <w:tcW w:w="706"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08</w:t>
            </w:r>
          </w:p>
        </w:tc>
      </w:tr>
      <w:tr w:rsidR="00556C90" w:rsidRPr="001F5306" w:rsidTr="000069DE">
        <w:tc>
          <w:tcPr>
            <w:tcW w:w="6912"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sz w:val="40"/>
                <w:szCs w:val="40"/>
                <w:rtl/>
              </w:rPr>
              <w:t>قراءة نصوص من كتاب: بلوغ الأمل في فن الزجل، لابن حجة الحموي</w:t>
            </w:r>
          </w:p>
        </w:tc>
        <w:tc>
          <w:tcPr>
            <w:tcW w:w="2447" w:type="dxa"/>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sz w:val="40"/>
                <w:szCs w:val="40"/>
                <w:rtl/>
              </w:rPr>
              <w:t>موسيقى الأزجال</w:t>
            </w:r>
          </w:p>
        </w:tc>
        <w:tc>
          <w:tcPr>
            <w:tcW w:w="706"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09</w:t>
            </w:r>
          </w:p>
        </w:tc>
      </w:tr>
      <w:tr w:rsidR="00556C90" w:rsidRPr="001F5306" w:rsidTr="000069DE">
        <w:tc>
          <w:tcPr>
            <w:tcW w:w="6912"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sz w:val="40"/>
                <w:szCs w:val="40"/>
                <w:rtl/>
              </w:rPr>
              <w:t>قراءة نصوص من كتاب: ميزان الذهب في صناعة شعر العرب، السيد أحمد الهاشمي</w:t>
            </w:r>
          </w:p>
        </w:tc>
        <w:tc>
          <w:tcPr>
            <w:tcW w:w="2447" w:type="dxa"/>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sz w:val="40"/>
                <w:szCs w:val="40"/>
                <w:rtl/>
              </w:rPr>
              <w:t xml:space="preserve">موسيقى </w:t>
            </w:r>
            <w:proofErr w:type="spellStart"/>
            <w:r w:rsidRPr="001F5306">
              <w:rPr>
                <w:rFonts w:ascii="Arabic Typesetting" w:hAnsi="Arabic Typesetting" w:cs="Arabic Typesetting"/>
                <w:sz w:val="40"/>
                <w:szCs w:val="40"/>
                <w:rtl/>
              </w:rPr>
              <w:t>القوما</w:t>
            </w:r>
            <w:proofErr w:type="spellEnd"/>
          </w:p>
        </w:tc>
        <w:tc>
          <w:tcPr>
            <w:tcW w:w="706"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10</w:t>
            </w:r>
          </w:p>
        </w:tc>
      </w:tr>
      <w:tr w:rsidR="00556C90" w:rsidRPr="001F5306" w:rsidTr="000069DE">
        <w:tc>
          <w:tcPr>
            <w:tcW w:w="6912"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sz w:val="40"/>
                <w:szCs w:val="40"/>
                <w:rtl/>
              </w:rPr>
              <w:t>قراءة نصوص من كتاب: تحفة الأدب في ميزان أشعار العرب، لابن أبي شنب</w:t>
            </w:r>
          </w:p>
        </w:tc>
        <w:tc>
          <w:tcPr>
            <w:tcW w:w="2447" w:type="dxa"/>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sz w:val="40"/>
                <w:szCs w:val="40"/>
                <w:rtl/>
              </w:rPr>
              <w:t>موسيقى السلسلة</w:t>
            </w:r>
          </w:p>
        </w:tc>
        <w:tc>
          <w:tcPr>
            <w:tcW w:w="706"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11</w:t>
            </w:r>
          </w:p>
        </w:tc>
      </w:tr>
      <w:tr w:rsidR="00556C90" w:rsidRPr="001F5306" w:rsidTr="000069DE">
        <w:tc>
          <w:tcPr>
            <w:tcW w:w="6912"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sz w:val="40"/>
                <w:szCs w:val="40"/>
                <w:rtl/>
              </w:rPr>
              <w:t>قراءة نصوص من كتاب: تحفة الأدب في ميزان أشعار العرب، لابن أبي شنب</w:t>
            </w:r>
          </w:p>
        </w:tc>
        <w:tc>
          <w:tcPr>
            <w:tcW w:w="2447" w:type="dxa"/>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sz w:val="40"/>
                <w:szCs w:val="40"/>
                <w:rtl/>
              </w:rPr>
              <w:t>موسيقى الكان كان</w:t>
            </w:r>
          </w:p>
        </w:tc>
        <w:tc>
          <w:tcPr>
            <w:tcW w:w="706"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12</w:t>
            </w:r>
          </w:p>
        </w:tc>
      </w:tr>
      <w:tr w:rsidR="00556C90" w:rsidRPr="001F5306" w:rsidTr="000069DE">
        <w:tc>
          <w:tcPr>
            <w:tcW w:w="6912"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sz w:val="40"/>
                <w:szCs w:val="40"/>
                <w:rtl/>
              </w:rPr>
              <w:t>قراءة نصوص من كتاب: قضايا الشعر المعاصر، نازك الملائكة، حركة الحداثة في الشعر العربي المعاصر، كمال خير بك ..</w:t>
            </w:r>
          </w:p>
        </w:tc>
        <w:tc>
          <w:tcPr>
            <w:tcW w:w="2447" w:type="dxa"/>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sz w:val="40"/>
                <w:szCs w:val="40"/>
                <w:rtl/>
              </w:rPr>
              <w:t>موسيقى التفعيلة</w:t>
            </w:r>
          </w:p>
        </w:tc>
        <w:tc>
          <w:tcPr>
            <w:tcW w:w="706"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13</w:t>
            </w:r>
          </w:p>
        </w:tc>
      </w:tr>
      <w:tr w:rsidR="00556C90" w:rsidRPr="001F5306" w:rsidTr="000069DE">
        <w:tc>
          <w:tcPr>
            <w:tcW w:w="6912"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sz w:val="40"/>
                <w:szCs w:val="40"/>
                <w:rtl/>
              </w:rPr>
              <w:t xml:space="preserve">قراءة نصوص من كتاب: إشكاليات قصيدة النثر لعز الدين المناصرة، قصيدة النثر العربية، أحمد </w:t>
            </w:r>
            <w:proofErr w:type="spellStart"/>
            <w:r w:rsidRPr="001F5306">
              <w:rPr>
                <w:rFonts w:ascii="Arabic Typesetting" w:hAnsi="Arabic Typesetting" w:cs="Arabic Typesetting"/>
                <w:sz w:val="40"/>
                <w:szCs w:val="40"/>
                <w:rtl/>
              </w:rPr>
              <w:t>بوزون</w:t>
            </w:r>
            <w:proofErr w:type="spellEnd"/>
          </w:p>
        </w:tc>
        <w:tc>
          <w:tcPr>
            <w:tcW w:w="2447" w:type="dxa"/>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sz w:val="40"/>
                <w:szCs w:val="40"/>
                <w:rtl/>
              </w:rPr>
              <w:t>موسيقى قصيدة النثر</w:t>
            </w:r>
          </w:p>
        </w:tc>
        <w:tc>
          <w:tcPr>
            <w:tcW w:w="706"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14</w:t>
            </w:r>
          </w:p>
        </w:tc>
      </w:tr>
    </w:tbl>
    <w:p w:rsidR="00556C90" w:rsidRPr="001F5306" w:rsidRDefault="00556C90" w:rsidP="00556C90">
      <w:pPr>
        <w:bidi/>
        <w:ind w:left="-1"/>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طريقة التقييم:</w:t>
      </w:r>
    </w:p>
    <w:p w:rsidR="00556C90" w:rsidRPr="001F5306" w:rsidRDefault="00556C90" w:rsidP="00556C90">
      <w:pPr>
        <w:bidi/>
        <w:ind w:left="-1"/>
        <w:jc w:val="both"/>
        <w:rPr>
          <w:rFonts w:ascii="Arabic Typesetting" w:hAnsi="Arabic Typesetting" w:cs="Arabic Typesetting"/>
          <w:sz w:val="40"/>
          <w:szCs w:val="40"/>
          <w:rtl/>
        </w:rPr>
      </w:pPr>
      <w:r w:rsidRPr="001F5306">
        <w:rPr>
          <w:rFonts w:ascii="Arabic Typesetting" w:hAnsi="Arabic Typesetting" w:cs="Arabic Typesetting"/>
          <w:sz w:val="40"/>
          <w:szCs w:val="40"/>
          <w:rtl/>
        </w:rPr>
        <w:t xml:space="preserve">يجري تقييم المحاضرات عن طريق امتحان في نهاية السداسي، بينما يكون تقييم الأعمال الموجهة متواصلا طوال السداسي </w:t>
      </w:r>
    </w:p>
    <w:p w:rsidR="00556C90" w:rsidRPr="001F5306" w:rsidRDefault="00556C90" w:rsidP="00556C90">
      <w:pPr>
        <w:bidi/>
        <w:ind w:left="-1"/>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المراجع:</w:t>
      </w:r>
      <w:r w:rsidRPr="001F5306">
        <w:rPr>
          <w:rFonts w:ascii="Sakkal Majalla" w:hAnsi="Sakkal Majalla" w:cs="W1 SHUROOQ 12 007"/>
          <w:b/>
          <w:sz w:val="32"/>
          <w:szCs w:val="32"/>
          <w:rtl/>
          <w:lang w:bidi="ar-DZ"/>
        </w:rPr>
        <w:t xml:space="preserve"> ( </w:t>
      </w:r>
      <w:proofErr w:type="spellStart"/>
      <w:r w:rsidRPr="001F5306">
        <w:rPr>
          <w:rFonts w:ascii="Sakkal Majalla" w:hAnsi="Sakkal Majalla" w:cs="W1 SHUROOQ 12 007"/>
          <w:b/>
          <w:i/>
          <w:iCs/>
          <w:sz w:val="32"/>
          <w:szCs w:val="32"/>
          <w:rtl/>
          <w:lang w:bidi="ar-DZ"/>
        </w:rPr>
        <w:t>كتب،ومطبوعات</w:t>
      </w:r>
      <w:proofErr w:type="spellEnd"/>
      <w:r w:rsidRPr="001F5306">
        <w:rPr>
          <w:rFonts w:ascii="Sakkal Majalla" w:hAnsi="Sakkal Majalla" w:cs="W1 SHUROOQ 12 007"/>
          <w:b/>
          <w:i/>
          <w:iCs/>
          <w:sz w:val="32"/>
          <w:szCs w:val="32"/>
          <w:rtl/>
          <w:lang w:bidi="ar-DZ"/>
        </w:rPr>
        <w:t xml:space="preserve"> ، مواقع انترنت،</w:t>
      </w:r>
      <w:r w:rsidRPr="001F5306">
        <w:rPr>
          <w:rFonts w:ascii="Sakkal Majalla" w:hAnsi="Sakkal Majalla" w:cs="W1 SHUROOQ 12 007"/>
          <w:b/>
          <w:sz w:val="32"/>
          <w:szCs w:val="32"/>
          <w:rtl/>
          <w:lang w:bidi="ar-DZ"/>
        </w:rPr>
        <w:t xml:space="preserve"> إلخ)</w:t>
      </w:r>
      <w:r w:rsidRPr="001F5306">
        <w:rPr>
          <w:rFonts w:ascii="Sakkal Majalla" w:hAnsi="Sakkal Majalla" w:cs="W1 SHUROOQ 12 007" w:hint="cs"/>
          <w:b/>
          <w:sz w:val="32"/>
          <w:szCs w:val="32"/>
          <w:rtl/>
          <w:lang w:bidi="ar-DZ"/>
        </w:rPr>
        <w:t xml:space="preserve">. </w:t>
      </w:r>
    </w:p>
    <w:p w:rsidR="00556C90" w:rsidRPr="001F5306" w:rsidRDefault="00556C90" w:rsidP="000069DE">
      <w:pPr>
        <w:bidi/>
        <w:ind w:left="-1"/>
        <w:jc w:val="both"/>
        <w:rPr>
          <w:rFonts w:ascii="Arabic Typesetting" w:hAnsi="Arabic Typesetting" w:cs="Arabic Typesetting"/>
          <w:sz w:val="40"/>
          <w:szCs w:val="40"/>
          <w:rtl/>
        </w:rPr>
      </w:pPr>
      <w:r w:rsidRPr="001F5306">
        <w:rPr>
          <w:rFonts w:ascii="Arabic Typesetting" w:hAnsi="Arabic Typesetting" w:cs="Arabic Typesetting"/>
          <w:sz w:val="40"/>
          <w:szCs w:val="40"/>
          <w:rtl/>
        </w:rPr>
        <w:t>1 ـ كمال أبو ديب</w:t>
      </w:r>
      <w:r w:rsidRPr="001F5306">
        <w:rPr>
          <w:rFonts w:ascii="Arabic Typesetting" w:hAnsi="Arabic Typesetting" w:cs="Arabic Typesetting" w:hint="cs"/>
          <w:sz w:val="40"/>
          <w:szCs w:val="40"/>
          <w:rtl/>
        </w:rPr>
        <w:t>،</w:t>
      </w:r>
      <w:r w:rsidRPr="001F5306">
        <w:rPr>
          <w:rFonts w:ascii="Arabic Typesetting" w:hAnsi="Arabic Typesetting" w:cs="Arabic Typesetting"/>
          <w:sz w:val="40"/>
          <w:szCs w:val="40"/>
          <w:rtl/>
        </w:rPr>
        <w:t xml:space="preserve"> </w:t>
      </w:r>
      <w:r w:rsidRPr="001F5306">
        <w:rPr>
          <w:rFonts w:ascii="Arabic Typesetting" w:hAnsi="Arabic Typesetting" w:cs="Arabic Typesetting" w:hint="cs"/>
          <w:sz w:val="40"/>
          <w:szCs w:val="40"/>
          <w:rtl/>
        </w:rPr>
        <w:t xml:space="preserve">في البنية </w:t>
      </w:r>
      <w:r w:rsidRPr="001F5306">
        <w:rPr>
          <w:rFonts w:ascii="Arabic Typesetting" w:hAnsi="Arabic Typesetting" w:cs="Arabic Typesetting"/>
          <w:sz w:val="40"/>
          <w:szCs w:val="40"/>
          <w:rtl/>
        </w:rPr>
        <w:t>الإيقاع</w:t>
      </w:r>
      <w:r w:rsidRPr="001F5306">
        <w:rPr>
          <w:rFonts w:ascii="Arabic Typesetting" w:hAnsi="Arabic Typesetting" w:cs="Arabic Typesetting" w:hint="cs"/>
          <w:sz w:val="40"/>
          <w:szCs w:val="40"/>
          <w:rtl/>
        </w:rPr>
        <w:t>ية</w:t>
      </w:r>
      <w:r w:rsidRPr="001F5306">
        <w:rPr>
          <w:rFonts w:ascii="Arabic Typesetting" w:hAnsi="Arabic Typesetting" w:cs="Arabic Typesetting"/>
          <w:sz w:val="40"/>
          <w:szCs w:val="40"/>
          <w:rtl/>
        </w:rPr>
        <w:t xml:space="preserve"> في الشعر العربي</w:t>
      </w:r>
    </w:p>
    <w:p w:rsidR="00556C90" w:rsidRPr="001F5306" w:rsidRDefault="00556C90" w:rsidP="000069DE">
      <w:pPr>
        <w:bidi/>
        <w:ind w:left="-1"/>
        <w:jc w:val="both"/>
        <w:rPr>
          <w:rFonts w:ascii="Arabic Typesetting" w:hAnsi="Arabic Typesetting" w:cs="Arabic Typesetting"/>
          <w:sz w:val="40"/>
          <w:szCs w:val="40"/>
          <w:rtl/>
        </w:rPr>
      </w:pPr>
      <w:r w:rsidRPr="001F5306">
        <w:rPr>
          <w:rFonts w:ascii="Arabic Typesetting" w:hAnsi="Arabic Typesetting" w:cs="Arabic Typesetting"/>
          <w:sz w:val="40"/>
          <w:szCs w:val="40"/>
          <w:rtl/>
        </w:rPr>
        <w:t>2 ـ محمد جميل سلطان</w:t>
      </w:r>
      <w:r w:rsidRPr="001F5306">
        <w:rPr>
          <w:rFonts w:ascii="Arabic Typesetting" w:hAnsi="Arabic Typesetting" w:cs="Arabic Typesetting" w:hint="cs"/>
          <w:sz w:val="40"/>
          <w:szCs w:val="40"/>
          <w:rtl/>
        </w:rPr>
        <w:t>،</w:t>
      </w:r>
      <w:r w:rsidRPr="001F5306">
        <w:rPr>
          <w:rFonts w:ascii="Arabic Typesetting" w:hAnsi="Arabic Typesetting" w:cs="Arabic Typesetting"/>
          <w:sz w:val="40"/>
          <w:szCs w:val="40"/>
          <w:rtl/>
        </w:rPr>
        <w:t xml:space="preserve"> كتاب الشعر</w:t>
      </w:r>
    </w:p>
    <w:p w:rsidR="00556C90" w:rsidRPr="001F5306" w:rsidRDefault="00556C90" w:rsidP="000069DE">
      <w:pPr>
        <w:bidi/>
        <w:ind w:left="-1"/>
        <w:jc w:val="both"/>
        <w:rPr>
          <w:rFonts w:ascii="Arabic Typesetting" w:hAnsi="Arabic Typesetting" w:cs="Arabic Typesetting"/>
          <w:sz w:val="40"/>
          <w:szCs w:val="40"/>
          <w:rtl/>
        </w:rPr>
      </w:pPr>
      <w:r w:rsidRPr="001F5306">
        <w:rPr>
          <w:rFonts w:ascii="Arabic Typesetting" w:hAnsi="Arabic Typesetting" w:cs="Arabic Typesetting"/>
          <w:sz w:val="40"/>
          <w:szCs w:val="40"/>
          <w:rtl/>
        </w:rPr>
        <w:t xml:space="preserve">3 ـ إبراهيم </w:t>
      </w:r>
      <w:proofErr w:type="spellStart"/>
      <w:r w:rsidRPr="001F5306">
        <w:rPr>
          <w:rFonts w:ascii="Arabic Typesetting" w:hAnsi="Arabic Typesetting" w:cs="Arabic Typesetting"/>
          <w:sz w:val="40"/>
          <w:szCs w:val="40"/>
          <w:rtl/>
        </w:rPr>
        <w:t>انيس</w:t>
      </w:r>
      <w:r w:rsidRPr="001F5306">
        <w:rPr>
          <w:rFonts w:ascii="Arabic Typesetting" w:hAnsi="Arabic Typesetting" w:cs="Arabic Typesetting" w:hint="cs"/>
          <w:sz w:val="40"/>
          <w:szCs w:val="40"/>
          <w:rtl/>
        </w:rPr>
        <w:t>ن</w:t>
      </w:r>
      <w:proofErr w:type="spellEnd"/>
      <w:r w:rsidRPr="001F5306">
        <w:rPr>
          <w:rFonts w:ascii="Arabic Typesetting" w:hAnsi="Arabic Typesetting" w:cs="Arabic Typesetting" w:hint="cs"/>
          <w:sz w:val="40"/>
          <w:szCs w:val="40"/>
          <w:rtl/>
        </w:rPr>
        <w:t xml:space="preserve"> </w:t>
      </w:r>
      <w:r w:rsidRPr="001F5306">
        <w:rPr>
          <w:rFonts w:ascii="Arabic Typesetting" w:hAnsi="Arabic Typesetting" w:cs="Arabic Typesetting"/>
          <w:sz w:val="40"/>
          <w:szCs w:val="40"/>
          <w:rtl/>
        </w:rPr>
        <w:t>موسيقى الشعر العربي</w:t>
      </w:r>
    </w:p>
    <w:p w:rsidR="00556C90" w:rsidRPr="001F5306" w:rsidRDefault="00556C90" w:rsidP="000069DE">
      <w:pPr>
        <w:bidi/>
        <w:ind w:left="-1"/>
        <w:jc w:val="both"/>
        <w:rPr>
          <w:rFonts w:ascii="Arabic Typesetting" w:hAnsi="Arabic Typesetting" w:cs="Arabic Typesetting"/>
          <w:sz w:val="40"/>
          <w:szCs w:val="40"/>
          <w:rtl/>
        </w:rPr>
      </w:pPr>
      <w:r w:rsidRPr="001F5306">
        <w:rPr>
          <w:rFonts w:ascii="Arabic Typesetting" w:hAnsi="Arabic Typesetting" w:cs="Arabic Typesetting"/>
          <w:sz w:val="40"/>
          <w:szCs w:val="40"/>
          <w:rtl/>
        </w:rPr>
        <w:t>4 ـ مصطفى حركات</w:t>
      </w:r>
      <w:r w:rsidRPr="001F5306">
        <w:rPr>
          <w:rFonts w:ascii="Arabic Typesetting" w:hAnsi="Arabic Typesetting" w:cs="Arabic Typesetting" w:hint="cs"/>
          <w:sz w:val="40"/>
          <w:szCs w:val="40"/>
          <w:rtl/>
        </w:rPr>
        <w:t>،</w:t>
      </w:r>
      <w:r w:rsidRPr="001F5306">
        <w:rPr>
          <w:rFonts w:ascii="Arabic Typesetting" w:hAnsi="Arabic Typesetting" w:cs="Arabic Typesetting"/>
          <w:sz w:val="40"/>
          <w:szCs w:val="40"/>
          <w:rtl/>
        </w:rPr>
        <w:t xml:space="preserve"> قواعد الشعر</w:t>
      </w:r>
    </w:p>
    <w:p w:rsidR="00556C90" w:rsidRPr="001F5306" w:rsidRDefault="00556C90" w:rsidP="000069DE">
      <w:pPr>
        <w:bidi/>
        <w:ind w:left="-1"/>
        <w:jc w:val="both"/>
        <w:rPr>
          <w:rFonts w:ascii="Arabic Typesetting" w:hAnsi="Arabic Typesetting" w:cs="Arabic Typesetting"/>
          <w:sz w:val="40"/>
          <w:szCs w:val="40"/>
          <w:rtl/>
        </w:rPr>
      </w:pPr>
      <w:r w:rsidRPr="001F5306">
        <w:rPr>
          <w:rFonts w:ascii="Arabic Typesetting" w:hAnsi="Arabic Typesetting" w:cs="Arabic Typesetting"/>
          <w:sz w:val="40"/>
          <w:szCs w:val="40"/>
          <w:rtl/>
        </w:rPr>
        <w:t xml:space="preserve">5 ـ موسى </w:t>
      </w:r>
      <w:proofErr w:type="spellStart"/>
      <w:r w:rsidRPr="001F5306">
        <w:rPr>
          <w:rFonts w:ascii="Arabic Typesetting" w:hAnsi="Arabic Typesetting" w:cs="Arabic Typesetting"/>
          <w:sz w:val="40"/>
          <w:szCs w:val="40"/>
          <w:rtl/>
        </w:rPr>
        <w:t>نويوات</w:t>
      </w:r>
      <w:proofErr w:type="spellEnd"/>
      <w:r w:rsidRPr="001F5306">
        <w:rPr>
          <w:rFonts w:ascii="Arabic Typesetting" w:hAnsi="Arabic Typesetting" w:cs="Arabic Typesetting"/>
          <w:sz w:val="40"/>
          <w:szCs w:val="40"/>
          <w:rtl/>
        </w:rPr>
        <w:t xml:space="preserve"> الأحمدي</w:t>
      </w:r>
      <w:r w:rsidRPr="001F5306">
        <w:rPr>
          <w:rFonts w:ascii="Arabic Typesetting" w:hAnsi="Arabic Typesetting" w:cs="Arabic Typesetting" w:hint="cs"/>
          <w:sz w:val="40"/>
          <w:szCs w:val="40"/>
          <w:rtl/>
        </w:rPr>
        <w:t>،</w:t>
      </w:r>
      <w:r w:rsidRPr="001F5306">
        <w:rPr>
          <w:rFonts w:ascii="Arabic Typesetting" w:hAnsi="Arabic Typesetting" w:cs="Arabic Typesetting"/>
          <w:sz w:val="40"/>
          <w:szCs w:val="40"/>
          <w:rtl/>
        </w:rPr>
        <w:t xml:space="preserve"> المتوسط الكافي في علمي العروض والقوافي</w:t>
      </w:r>
    </w:p>
    <w:p w:rsidR="00556C90" w:rsidRPr="001F5306" w:rsidRDefault="00556C90" w:rsidP="000069DE">
      <w:pPr>
        <w:bidi/>
        <w:ind w:left="-1"/>
        <w:jc w:val="both"/>
        <w:rPr>
          <w:rFonts w:ascii="Arabic Typesetting" w:hAnsi="Arabic Typesetting" w:cs="Arabic Typesetting"/>
          <w:sz w:val="40"/>
          <w:szCs w:val="40"/>
          <w:rtl/>
        </w:rPr>
      </w:pPr>
      <w:r w:rsidRPr="001F5306">
        <w:rPr>
          <w:rFonts w:ascii="Arabic Typesetting" w:hAnsi="Arabic Typesetting" w:cs="Arabic Typesetting"/>
          <w:sz w:val="40"/>
          <w:szCs w:val="40"/>
          <w:rtl/>
        </w:rPr>
        <w:t xml:space="preserve">6 ـ </w:t>
      </w:r>
      <w:proofErr w:type="spellStart"/>
      <w:r w:rsidRPr="001F5306">
        <w:rPr>
          <w:rFonts w:ascii="Arabic Typesetting" w:hAnsi="Arabic Typesetting" w:cs="Arabic Typesetting"/>
          <w:sz w:val="40"/>
          <w:szCs w:val="40"/>
          <w:rtl/>
        </w:rPr>
        <w:t>حوزيف</w:t>
      </w:r>
      <w:proofErr w:type="spellEnd"/>
      <w:r w:rsidRPr="001F5306">
        <w:rPr>
          <w:rFonts w:ascii="Arabic Typesetting" w:hAnsi="Arabic Typesetting" w:cs="Arabic Typesetting"/>
          <w:sz w:val="40"/>
          <w:szCs w:val="40"/>
          <w:rtl/>
        </w:rPr>
        <w:t xml:space="preserve"> ميشال شريف . دليل الدراسات الأسلوبية</w:t>
      </w:r>
    </w:p>
    <w:p w:rsidR="00556C90" w:rsidRPr="001F5306" w:rsidRDefault="00556C90" w:rsidP="000069DE">
      <w:pPr>
        <w:bidi/>
        <w:ind w:left="-1"/>
        <w:jc w:val="both"/>
        <w:rPr>
          <w:rFonts w:ascii="Arabic Typesetting" w:hAnsi="Arabic Typesetting" w:cs="Arabic Typesetting"/>
          <w:sz w:val="40"/>
          <w:szCs w:val="40"/>
          <w:rtl/>
        </w:rPr>
      </w:pPr>
      <w:r w:rsidRPr="001F5306">
        <w:rPr>
          <w:rFonts w:ascii="Arabic Typesetting" w:hAnsi="Arabic Typesetting" w:cs="Arabic Typesetting"/>
          <w:sz w:val="40"/>
          <w:szCs w:val="40"/>
          <w:rtl/>
        </w:rPr>
        <w:t>7 ـ كمال أبو ديب . الايقاع في الشعر العربي</w:t>
      </w:r>
    </w:p>
    <w:p w:rsidR="00556C90" w:rsidRPr="001F5306" w:rsidRDefault="00556C90" w:rsidP="000069DE">
      <w:pPr>
        <w:bidi/>
        <w:ind w:left="-1"/>
        <w:jc w:val="both"/>
        <w:rPr>
          <w:rFonts w:ascii="Arabic Typesetting" w:hAnsi="Arabic Typesetting" w:cs="Arabic Typesetting"/>
          <w:sz w:val="40"/>
          <w:szCs w:val="40"/>
        </w:rPr>
      </w:pPr>
      <w:r w:rsidRPr="001F5306">
        <w:rPr>
          <w:rFonts w:ascii="Arabic Typesetting" w:hAnsi="Arabic Typesetting" w:cs="Arabic Typesetting"/>
          <w:sz w:val="40"/>
          <w:szCs w:val="40"/>
          <w:rtl/>
        </w:rPr>
        <w:lastRenderedPageBreak/>
        <w:t xml:space="preserve">8 ـ </w:t>
      </w:r>
      <w:proofErr w:type="spellStart"/>
      <w:r w:rsidRPr="001F5306">
        <w:rPr>
          <w:rFonts w:ascii="Arabic Typesetting" w:hAnsi="Arabic Typesetting" w:cs="Arabic Typesetting"/>
          <w:sz w:val="40"/>
          <w:szCs w:val="40"/>
          <w:rtl/>
        </w:rPr>
        <w:t>ستانساز</w:t>
      </w:r>
      <w:proofErr w:type="spellEnd"/>
      <w:r w:rsidRPr="001F5306">
        <w:rPr>
          <w:rFonts w:ascii="Arabic Typesetting" w:hAnsi="Arabic Typesetting" w:cs="Arabic Typesetting"/>
          <w:sz w:val="40"/>
          <w:szCs w:val="40"/>
          <w:rtl/>
        </w:rPr>
        <w:t xml:space="preserve"> </w:t>
      </w:r>
      <w:proofErr w:type="spellStart"/>
      <w:r w:rsidRPr="001F5306">
        <w:rPr>
          <w:rFonts w:ascii="Arabic Typesetting" w:hAnsi="Arabic Typesetting" w:cs="Arabic Typesetting"/>
          <w:sz w:val="40"/>
          <w:szCs w:val="40"/>
          <w:rtl/>
        </w:rPr>
        <w:t>جويار</w:t>
      </w:r>
      <w:proofErr w:type="spellEnd"/>
      <w:r w:rsidRPr="001F5306">
        <w:rPr>
          <w:rFonts w:ascii="Arabic Typesetting" w:hAnsi="Arabic Typesetting" w:cs="Arabic Typesetting"/>
          <w:sz w:val="40"/>
          <w:szCs w:val="40"/>
          <w:rtl/>
        </w:rPr>
        <w:t xml:space="preserve"> . نظرية جديدة في العروض العربي . تر : منجي الكعبي</w:t>
      </w:r>
    </w:p>
    <w:p w:rsidR="000069DE" w:rsidRPr="001F5306" w:rsidRDefault="000069DE" w:rsidP="000069DE">
      <w:pPr>
        <w:bidi/>
        <w:jc w:val="both"/>
        <w:rPr>
          <w:rFonts w:ascii="Sakkal Majalla" w:hAnsi="Sakkal Majalla" w:cs="Monotype Koufi"/>
          <w:b/>
          <w:sz w:val="28"/>
          <w:szCs w:val="28"/>
          <w:lang w:bidi="ar-DZ"/>
        </w:rPr>
      </w:pPr>
    </w:p>
    <w:p w:rsidR="00556C90" w:rsidRPr="001F5306" w:rsidRDefault="00556C90" w:rsidP="000069DE">
      <w:pPr>
        <w:bidi/>
        <w:ind w:left="-1"/>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السداسي:</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0"/>
          <w:szCs w:val="40"/>
          <w:rtl/>
        </w:rPr>
        <w:t>ال</w:t>
      </w:r>
      <w:r w:rsidRPr="001F5306">
        <w:rPr>
          <w:rFonts w:ascii="Arabic Typesetting" w:hAnsi="Arabic Typesetting" w:cs="Arabic Typesetting" w:hint="cs"/>
          <w:sz w:val="40"/>
          <w:szCs w:val="40"/>
          <w:rtl/>
        </w:rPr>
        <w:t>سادس</w:t>
      </w:r>
      <w:r w:rsidRPr="001F5306">
        <w:rPr>
          <w:rFonts w:ascii="Sakkal Majalla" w:hAnsi="Sakkal Majalla" w:cs="W1 SHUROOQ 12 007" w:hint="cs"/>
          <w:b/>
          <w:sz w:val="32"/>
          <w:szCs w:val="32"/>
          <w:rtl/>
          <w:lang w:bidi="ar-DZ"/>
        </w:rPr>
        <w:t xml:space="preserve">    </w:t>
      </w:r>
    </w:p>
    <w:p w:rsidR="00556C90" w:rsidRPr="001F5306" w:rsidRDefault="00556C90" w:rsidP="000069DE">
      <w:pPr>
        <w:bidi/>
        <w:ind w:left="-1"/>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عنوان ال</w:t>
      </w:r>
      <w:r w:rsidRPr="001F5306">
        <w:rPr>
          <w:rFonts w:ascii="Sakkal Majalla" w:hAnsi="Sakkal Majalla" w:cs="Monotype Koufi" w:hint="cs"/>
          <w:b/>
          <w:sz w:val="28"/>
          <w:szCs w:val="28"/>
          <w:rtl/>
          <w:lang w:bidi="ar-DZ"/>
        </w:rPr>
        <w:t>ليسانس</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0"/>
          <w:szCs w:val="40"/>
          <w:rtl/>
        </w:rPr>
        <w:t xml:space="preserve">النقد والدراسات </w:t>
      </w:r>
      <w:r w:rsidRPr="001F5306">
        <w:rPr>
          <w:rFonts w:ascii="Arabic Typesetting" w:hAnsi="Arabic Typesetting" w:cs="Arabic Typesetting" w:hint="cs"/>
          <w:sz w:val="40"/>
          <w:szCs w:val="40"/>
          <w:rtl/>
        </w:rPr>
        <w:t>الأدبية</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الأستاذ المسؤول عن الوحدة التعليمية </w:t>
      </w:r>
      <w:r w:rsidRPr="001F5306">
        <w:rPr>
          <w:rFonts w:ascii="Sakkal Majalla" w:hAnsi="Sakkal Majalla" w:cs="Monotype Koufi" w:hint="cs"/>
          <w:b/>
          <w:sz w:val="28"/>
          <w:szCs w:val="28"/>
          <w:rtl/>
          <w:lang w:bidi="ar-DZ"/>
        </w:rPr>
        <w:t>الأساسية</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00000433" w:rsidRPr="001F5306">
        <w:rPr>
          <w:rFonts w:ascii="Arabic Typesetting" w:hAnsi="Arabic Typesetting" w:cs="Arabic Typesetting" w:hint="cs"/>
          <w:sz w:val="40"/>
          <w:szCs w:val="40"/>
          <w:rtl/>
        </w:rPr>
        <w:t xml:space="preserve">د/ </w:t>
      </w:r>
      <w:proofErr w:type="spellStart"/>
      <w:r w:rsidR="00000433" w:rsidRPr="001F5306">
        <w:rPr>
          <w:rFonts w:ascii="Arabic Typesetting" w:hAnsi="Arabic Typesetting" w:cs="Arabic Typesetting" w:hint="cs"/>
          <w:sz w:val="40"/>
          <w:szCs w:val="40"/>
          <w:rtl/>
        </w:rPr>
        <w:t>شيتر</w:t>
      </w:r>
      <w:proofErr w:type="spellEnd"/>
      <w:r w:rsidR="00000433" w:rsidRPr="001F5306">
        <w:rPr>
          <w:rFonts w:ascii="Arabic Typesetting" w:hAnsi="Arabic Typesetting" w:cs="Arabic Typesetting" w:hint="cs"/>
          <w:sz w:val="40"/>
          <w:szCs w:val="40"/>
          <w:rtl/>
        </w:rPr>
        <w:t xml:space="preserve"> رحيمة</w:t>
      </w:r>
    </w:p>
    <w:p w:rsidR="00556C90" w:rsidRPr="001F5306" w:rsidRDefault="00556C90" w:rsidP="004C56AE">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على المادة:</w:t>
      </w:r>
      <w:r w:rsidRPr="001F5306">
        <w:rPr>
          <w:rFonts w:ascii="Sakkal Majalla" w:hAnsi="Sakkal Majalla" w:cs="W1 SHUROOQ 12 007"/>
          <w:b/>
          <w:sz w:val="32"/>
          <w:szCs w:val="32"/>
          <w:rtl/>
          <w:lang w:bidi="ar-DZ"/>
        </w:rPr>
        <w:t xml:space="preserve"> </w:t>
      </w:r>
      <w:r w:rsidR="00000433" w:rsidRPr="001F5306">
        <w:rPr>
          <w:rFonts w:ascii="Arabic Typesetting" w:hAnsi="Arabic Typesetting" w:cs="Arabic Typesetting" w:hint="cs"/>
          <w:sz w:val="40"/>
          <w:szCs w:val="40"/>
          <w:rtl/>
        </w:rPr>
        <w:t xml:space="preserve">د/ </w:t>
      </w:r>
      <w:proofErr w:type="spellStart"/>
      <w:r w:rsidR="00000433" w:rsidRPr="001F5306">
        <w:rPr>
          <w:rFonts w:ascii="Arabic Typesetting" w:hAnsi="Arabic Typesetting" w:cs="Arabic Typesetting" w:hint="cs"/>
          <w:sz w:val="40"/>
          <w:szCs w:val="40"/>
          <w:rtl/>
        </w:rPr>
        <w:t>شيتر</w:t>
      </w:r>
      <w:proofErr w:type="spellEnd"/>
      <w:r w:rsidR="00000433" w:rsidRPr="001F5306">
        <w:rPr>
          <w:rFonts w:ascii="Arabic Typesetting" w:hAnsi="Arabic Typesetting" w:cs="Arabic Typesetting" w:hint="cs"/>
          <w:sz w:val="40"/>
          <w:szCs w:val="40"/>
          <w:rtl/>
        </w:rPr>
        <w:t xml:space="preserve"> رحيمة</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المادة:</w:t>
      </w:r>
      <w:r w:rsidRPr="001F5306">
        <w:rPr>
          <w:rFonts w:ascii="Sakkal Majalla" w:hAnsi="Sakkal Majalla" w:cs="Monotype Koufi" w:hint="cs"/>
          <w:b/>
          <w:sz w:val="28"/>
          <w:szCs w:val="28"/>
          <w:rtl/>
          <w:lang w:bidi="ar-DZ"/>
        </w:rPr>
        <w:t xml:space="preserve"> </w:t>
      </w:r>
      <w:r w:rsidRPr="001F5306">
        <w:rPr>
          <w:rFonts w:ascii="Sakkal Majalla" w:hAnsi="Sakkal Majalla" w:cs="Sakkal Majalla" w:hint="cs"/>
          <w:b/>
          <w:bCs/>
          <w:sz w:val="32"/>
          <w:szCs w:val="32"/>
          <w:rtl/>
          <w:lang w:bidi="ar-DZ"/>
        </w:rPr>
        <w:t xml:space="preserve"> </w:t>
      </w:r>
      <w:r w:rsidRPr="001F5306">
        <w:rPr>
          <w:rFonts w:ascii="Arabic Typesetting" w:hAnsi="Arabic Typesetting" w:cs="Arabic Typesetting" w:hint="cs"/>
          <w:sz w:val="40"/>
          <w:szCs w:val="40"/>
          <w:rtl/>
        </w:rPr>
        <w:t>نظريه الدراما</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أهداف التعليم:</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 المعارف المسبقة المطلوبة</w:t>
      </w:r>
      <w:r w:rsidRPr="001F5306">
        <w:rPr>
          <w:rFonts w:ascii="Sakkal Majalla" w:hAnsi="Sakkal Majalla" w:cs="W1 SHUROOQ 12 007"/>
          <w:b/>
          <w:sz w:val="32"/>
          <w:szCs w:val="32"/>
          <w:rtl/>
          <w:lang w:bidi="ar-DZ"/>
        </w:rPr>
        <w:t>:</w:t>
      </w:r>
      <w:r w:rsidRPr="001F5306">
        <w:rPr>
          <w:rFonts w:ascii="Sakkal Majalla" w:hAnsi="Sakkal Majalla" w:cs="W1 SHUROOQ 12 007"/>
          <w:b/>
          <w:sz w:val="32"/>
          <w:szCs w:val="32"/>
          <w:lang w:bidi="ar-DZ"/>
        </w:rPr>
        <w:t xml:space="preserve"> </w:t>
      </w:r>
    </w:p>
    <w:p w:rsidR="00556C90" w:rsidRPr="001F5306" w:rsidRDefault="00556C90" w:rsidP="00556C90">
      <w:pPr>
        <w:bidi/>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محتوى المادة:</w:t>
      </w:r>
    </w:p>
    <w:p w:rsidR="000069DE" w:rsidRPr="001F5306" w:rsidRDefault="000069DE" w:rsidP="000069DE">
      <w:pPr>
        <w:bidi/>
        <w:jc w:val="both"/>
        <w:rPr>
          <w:rFonts w:ascii="Sakkal Majalla" w:hAnsi="Sakkal Majalla" w:cs="Monotype Koufi"/>
          <w:b/>
          <w:sz w:val="28"/>
          <w:szCs w:val="28"/>
          <w:rtl/>
          <w:lang w:bidi="ar-DZ"/>
        </w:rPr>
      </w:pPr>
    </w:p>
    <w:tbl>
      <w:tblPr>
        <w:tblpPr w:leftFromText="141" w:rightFromText="141" w:vertAnchor="text" w:horzAnchor="margin" w:tblpXSpec="center" w:tblpY="23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276"/>
        <w:gridCol w:w="2517"/>
        <w:gridCol w:w="284"/>
        <w:gridCol w:w="3719"/>
        <w:gridCol w:w="709"/>
      </w:tblGrid>
      <w:tr w:rsidR="00556C90" w:rsidRPr="001F5306" w:rsidTr="000069DE">
        <w:tc>
          <w:tcPr>
            <w:tcW w:w="1560"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الرصيد:</w:t>
            </w:r>
            <w:r w:rsidRPr="001F5306">
              <w:rPr>
                <w:rFonts w:ascii="Arabic Typesetting" w:hAnsi="Arabic Typesetting" w:cs="Arabic Typesetting" w:hint="cs"/>
                <w:sz w:val="40"/>
                <w:szCs w:val="40"/>
                <w:rtl/>
              </w:rPr>
              <w:t>05</w:t>
            </w:r>
          </w:p>
        </w:tc>
        <w:tc>
          <w:tcPr>
            <w:tcW w:w="1276"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المعامل:0</w:t>
            </w:r>
            <w:r w:rsidRPr="001F5306">
              <w:rPr>
                <w:rFonts w:ascii="Arabic Typesetting" w:hAnsi="Arabic Typesetting" w:cs="Arabic Typesetting" w:hint="cs"/>
                <w:sz w:val="40"/>
                <w:szCs w:val="40"/>
                <w:rtl/>
              </w:rPr>
              <w:t>3</w:t>
            </w:r>
          </w:p>
        </w:tc>
        <w:tc>
          <w:tcPr>
            <w:tcW w:w="2517"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السداسي: ا</w:t>
            </w:r>
            <w:r w:rsidRPr="001F5306">
              <w:rPr>
                <w:rFonts w:ascii="Arabic Typesetting" w:hAnsi="Arabic Typesetting" w:cs="Arabic Typesetting" w:hint="cs"/>
                <w:sz w:val="40"/>
                <w:szCs w:val="40"/>
                <w:rtl/>
              </w:rPr>
              <w:t>لسادس</w:t>
            </w:r>
          </w:p>
        </w:tc>
        <w:tc>
          <w:tcPr>
            <w:tcW w:w="4003" w:type="dxa"/>
            <w:gridSpan w:val="2"/>
          </w:tcPr>
          <w:p w:rsidR="00556C90" w:rsidRPr="001F5306" w:rsidRDefault="00556C90" w:rsidP="00556C90">
            <w:pPr>
              <w:bidi/>
              <w:jc w:val="both"/>
              <w:rPr>
                <w:rFonts w:ascii="Arabic Typesetting" w:hAnsi="Arabic Typesetting" w:cs="Arabic Typesetting"/>
                <w:sz w:val="40"/>
                <w:szCs w:val="40"/>
                <w:rtl/>
              </w:rPr>
            </w:pPr>
            <w:r w:rsidRPr="001F5306">
              <w:rPr>
                <w:rFonts w:ascii="Arabic Typesetting" w:hAnsi="Arabic Typesetting" w:cs="Arabic Typesetting"/>
                <w:sz w:val="40"/>
                <w:szCs w:val="40"/>
                <w:rtl/>
              </w:rPr>
              <w:t xml:space="preserve">المادّة: </w:t>
            </w:r>
            <w:r w:rsidRPr="001F5306">
              <w:rPr>
                <w:rFonts w:ascii="Arabic Typesetting" w:hAnsi="Arabic Typesetting" w:cs="Arabic Typesetting" w:hint="cs"/>
                <w:sz w:val="40"/>
                <w:szCs w:val="40"/>
                <w:rtl/>
              </w:rPr>
              <w:t xml:space="preserve">     نظريه الدراما</w:t>
            </w:r>
            <w:r w:rsidRPr="001F5306">
              <w:rPr>
                <w:rFonts w:ascii="Arabic Typesetting" w:hAnsi="Arabic Typesetting" w:cs="Arabic Typesetting"/>
                <w:sz w:val="40"/>
                <w:szCs w:val="40"/>
                <w:rtl/>
              </w:rPr>
              <w:t xml:space="preserve"> /محاضرة و تطبيق</w:t>
            </w:r>
          </w:p>
        </w:tc>
        <w:tc>
          <w:tcPr>
            <w:tcW w:w="709" w:type="dxa"/>
            <w:vMerge w:val="restart"/>
          </w:tcPr>
          <w:p w:rsidR="00556C90" w:rsidRPr="001F5306" w:rsidRDefault="00556C90" w:rsidP="00556C90">
            <w:pPr>
              <w:bidi/>
              <w:jc w:val="both"/>
              <w:rPr>
                <w:rFonts w:ascii="Arabic Typesetting" w:hAnsi="Arabic Typesetting" w:cs="Arabic Typesetting"/>
                <w:sz w:val="40"/>
                <w:szCs w:val="40"/>
              </w:rPr>
            </w:pPr>
          </w:p>
        </w:tc>
      </w:tr>
      <w:tr w:rsidR="00556C90" w:rsidRPr="001F5306" w:rsidTr="000069DE">
        <w:tc>
          <w:tcPr>
            <w:tcW w:w="5637" w:type="dxa"/>
            <w:gridSpan w:val="4"/>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مفردات التطبيق</w:t>
            </w:r>
          </w:p>
        </w:tc>
        <w:tc>
          <w:tcPr>
            <w:tcW w:w="3719" w:type="dxa"/>
          </w:tcPr>
          <w:p w:rsidR="00556C90" w:rsidRPr="001F5306" w:rsidRDefault="00556C90" w:rsidP="00556C90">
            <w:pPr>
              <w:tabs>
                <w:tab w:val="left" w:pos="2170"/>
              </w:tabs>
              <w:bidi/>
              <w:ind w:left="1440"/>
              <w:jc w:val="both"/>
              <w:rPr>
                <w:rFonts w:ascii="Arabic Typesetting" w:hAnsi="Arabic Typesetting" w:cs="Arabic Typesetting"/>
                <w:sz w:val="40"/>
                <w:szCs w:val="40"/>
                <w:rtl/>
              </w:rPr>
            </w:pPr>
            <w:r w:rsidRPr="001F5306">
              <w:rPr>
                <w:rFonts w:ascii="Arabic Typesetting" w:hAnsi="Arabic Typesetting" w:cs="Arabic Typesetting"/>
                <w:sz w:val="40"/>
                <w:szCs w:val="40"/>
                <w:rtl/>
              </w:rPr>
              <w:t>مفردات المحاضرة</w:t>
            </w:r>
          </w:p>
        </w:tc>
        <w:tc>
          <w:tcPr>
            <w:tcW w:w="709" w:type="dxa"/>
            <w:vMerge/>
          </w:tcPr>
          <w:p w:rsidR="00556C90" w:rsidRPr="001F5306" w:rsidRDefault="00556C90" w:rsidP="00556C90">
            <w:pPr>
              <w:bidi/>
              <w:jc w:val="both"/>
              <w:rPr>
                <w:rFonts w:ascii="Arabic Typesetting" w:hAnsi="Arabic Typesetting" w:cs="Arabic Typesetting"/>
                <w:sz w:val="40"/>
                <w:szCs w:val="40"/>
              </w:rPr>
            </w:pPr>
          </w:p>
        </w:tc>
      </w:tr>
      <w:tr w:rsidR="00556C90" w:rsidRPr="001F5306" w:rsidTr="000069DE">
        <w:tc>
          <w:tcPr>
            <w:tcW w:w="5637"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نص هرم </w:t>
            </w:r>
            <w:proofErr w:type="spellStart"/>
            <w:r w:rsidRPr="001F5306">
              <w:rPr>
                <w:rFonts w:ascii="Arabic Typesetting" w:hAnsi="Arabic Typesetting" w:cs="Arabic Typesetting" w:hint="cs"/>
                <w:sz w:val="40"/>
                <w:szCs w:val="40"/>
                <w:rtl/>
              </w:rPr>
              <w:t>فريتاغ</w:t>
            </w:r>
            <w:proofErr w:type="spellEnd"/>
          </w:p>
        </w:tc>
        <w:tc>
          <w:tcPr>
            <w:tcW w:w="3719" w:type="dxa"/>
          </w:tcPr>
          <w:p w:rsidR="00556C90" w:rsidRPr="001F5306" w:rsidRDefault="00556C90" w:rsidP="00556C90">
            <w:pPr>
              <w:bidi/>
              <w:spacing w:line="276" w:lineRule="auto"/>
              <w:rPr>
                <w:rFonts w:ascii="Arabic Typesetting" w:hAnsi="Arabic Typesetting" w:cs="Arabic Typesetting"/>
                <w:sz w:val="40"/>
                <w:szCs w:val="40"/>
              </w:rPr>
            </w:pPr>
            <w:r w:rsidRPr="001F5306">
              <w:rPr>
                <w:rFonts w:ascii="Arabic Typesetting" w:hAnsi="Arabic Typesetting" w:cs="Arabic Typesetting" w:hint="cs"/>
                <w:sz w:val="40"/>
                <w:szCs w:val="40"/>
                <w:rtl/>
              </w:rPr>
              <w:t>مفهوم الدراما وعناصر بنائها</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01</w:t>
            </w:r>
          </w:p>
        </w:tc>
      </w:tr>
      <w:tr w:rsidR="00556C90" w:rsidRPr="001F5306" w:rsidTr="000069DE">
        <w:tc>
          <w:tcPr>
            <w:tcW w:w="5637"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فن الشعر لأرسطو</w:t>
            </w:r>
          </w:p>
        </w:tc>
        <w:tc>
          <w:tcPr>
            <w:tcW w:w="3719" w:type="dxa"/>
          </w:tcPr>
          <w:p w:rsidR="00556C90" w:rsidRPr="001F5306" w:rsidRDefault="00556C90" w:rsidP="00556C90">
            <w:pPr>
              <w:bidi/>
              <w:spacing w:line="276" w:lineRule="auto"/>
              <w:rPr>
                <w:rFonts w:ascii="Arabic Typesetting" w:hAnsi="Arabic Typesetting" w:cs="Arabic Typesetting"/>
                <w:sz w:val="40"/>
                <w:szCs w:val="40"/>
                <w:rtl/>
              </w:rPr>
            </w:pPr>
            <w:r w:rsidRPr="001F5306">
              <w:rPr>
                <w:rFonts w:ascii="Arabic Typesetting" w:hAnsi="Arabic Typesetting" w:cs="Arabic Typesetting" w:hint="cs"/>
                <w:sz w:val="40"/>
                <w:szCs w:val="40"/>
                <w:rtl/>
              </w:rPr>
              <w:t>التراجيديا اليونانية وقواعدها</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02</w:t>
            </w:r>
          </w:p>
        </w:tc>
      </w:tr>
      <w:tr w:rsidR="00556C90" w:rsidRPr="001F5306" w:rsidTr="000069DE">
        <w:tc>
          <w:tcPr>
            <w:tcW w:w="5637"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فن الشعر لأرسطو</w:t>
            </w:r>
          </w:p>
        </w:tc>
        <w:tc>
          <w:tcPr>
            <w:tcW w:w="3719" w:type="dxa"/>
          </w:tcPr>
          <w:p w:rsidR="00556C90" w:rsidRPr="001F5306" w:rsidRDefault="00556C90" w:rsidP="00556C90">
            <w:pPr>
              <w:bidi/>
              <w:spacing w:line="276" w:lineRule="auto"/>
              <w:rPr>
                <w:rFonts w:ascii="Arabic Typesetting" w:hAnsi="Arabic Typesetting" w:cs="Arabic Typesetting"/>
                <w:sz w:val="40"/>
                <w:szCs w:val="40"/>
                <w:rtl/>
              </w:rPr>
            </w:pPr>
            <w:r w:rsidRPr="001F5306">
              <w:rPr>
                <w:rFonts w:ascii="Arabic Typesetting" w:hAnsi="Arabic Typesetting" w:cs="Arabic Typesetting" w:hint="cs"/>
                <w:sz w:val="40"/>
                <w:szCs w:val="40"/>
                <w:rtl/>
              </w:rPr>
              <w:t>الكوميديا اليونانية وقواعدها</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03</w:t>
            </w:r>
          </w:p>
        </w:tc>
      </w:tr>
      <w:tr w:rsidR="00556C90" w:rsidRPr="001F5306" w:rsidTr="000069DE">
        <w:tc>
          <w:tcPr>
            <w:tcW w:w="5637"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نص </w:t>
            </w:r>
            <w:proofErr w:type="spellStart"/>
            <w:r w:rsidRPr="001F5306">
              <w:rPr>
                <w:rFonts w:ascii="Arabic Typesetting" w:hAnsi="Arabic Typesetting" w:cs="Arabic Typesetting" w:hint="cs"/>
                <w:sz w:val="40"/>
                <w:szCs w:val="40"/>
                <w:rtl/>
              </w:rPr>
              <w:t>لهوراس</w:t>
            </w:r>
            <w:proofErr w:type="spellEnd"/>
          </w:p>
        </w:tc>
        <w:tc>
          <w:tcPr>
            <w:tcW w:w="3719" w:type="dxa"/>
          </w:tcPr>
          <w:p w:rsidR="00556C90" w:rsidRPr="001F5306" w:rsidRDefault="00556C90" w:rsidP="00556C90">
            <w:pPr>
              <w:bidi/>
              <w:spacing w:line="276" w:lineRule="auto"/>
              <w:rPr>
                <w:rFonts w:ascii="Arabic Typesetting" w:hAnsi="Arabic Typesetting" w:cs="Arabic Typesetting"/>
                <w:sz w:val="40"/>
                <w:szCs w:val="40"/>
                <w:rtl/>
              </w:rPr>
            </w:pPr>
            <w:r w:rsidRPr="001F5306">
              <w:rPr>
                <w:rFonts w:ascii="Arabic Typesetting" w:hAnsi="Arabic Typesetting" w:cs="Arabic Typesetting" w:hint="cs"/>
                <w:sz w:val="40"/>
                <w:szCs w:val="40"/>
                <w:rtl/>
              </w:rPr>
              <w:t>الدراما الرومانية</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04</w:t>
            </w:r>
          </w:p>
        </w:tc>
      </w:tr>
      <w:tr w:rsidR="00556C90" w:rsidRPr="001F5306" w:rsidTr="000069DE">
        <w:tc>
          <w:tcPr>
            <w:tcW w:w="5637"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دراسة نص</w:t>
            </w:r>
          </w:p>
        </w:tc>
        <w:tc>
          <w:tcPr>
            <w:tcW w:w="3719" w:type="dxa"/>
          </w:tcPr>
          <w:p w:rsidR="00556C90" w:rsidRPr="001F5306" w:rsidRDefault="00556C90" w:rsidP="00556C90">
            <w:pPr>
              <w:bidi/>
              <w:spacing w:line="276" w:lineRule="auto"/>
              <w:rPr>
                <w:rFonts w:ascii="Arabic Typesetting" w:hAnsi="Arabic Typesetting" w:cs="Arabic Typesetting"/>
                <w:sz w:val="40"/>
                <w:szCs w:val="40"/>
                <w:rtl/>
              </w:rPr>
            </w:pPr>
            <w:r w:rsidRPr="001F5306">
              <w:rPr>
                <w:rFonts w:ascii="Arabic Typesetting" w:hAnsi="Arabic Typesetting" w:cs="Arabic Typesetting" w:hint="cs"/>
                <w:sz w:val="40"/>
                <w:szCs w:val="40"/>
                <w:rtl/>
              </w:rPr>
              <w:t>مسرح العرائس</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05</w:t>
            </w:r>
          </w:p>
        </w:tc>
      </w:tr>
      <w:tr w:rsidR="00556C90" w:rsidRPr="001F5306" w:rsidTr="000069DE">
        <w:tc>
          <w:tcPr>
            <w:tcW w:w="5637"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دراسة نص</w:t>
            </w:r>
          </w:p>
        </w:tc>
        <w:tc>
          <w:tcPr>
            <w:tcW w:w="3719" w:type="dxa"/>
          </w:tcPr>
          <w:p w:rsidR="00556C90" w:rsidRPr="001F5306" w:rsidRDefault="00556C90" w:rsidP="00556C90">
            <w:pPr>
              <w:bidi/>
              <w:spacing w:line="276" w:lineRule="auto"/>
              <w:rPr>
                <w:rFonts w:ascii="Arabic Typesetting" w:hAnsi="Arabic Typesetting" w:cs="Arabic Typesetting"/>
                <w:sz w:val="40"/>
                <w:szCs w:val="40"/>
                <w:rtl/>
              </w:rPr>
            </w:pPr>
            <w:r w:rsidRPr="001F5306">
              <w:rPr>
                <w:rFonts w:ascii="Arabic Typesetting" w:hAnsi="Arabic Typesetting" w:cs="Arabic Typesetting" w:hint="cs"/>
                <w:sz w:val="40"/>
                <w:szCs w:val="40"/>
                <w:rtl/>
              </w:rPr>
              <w:t>مسرح الظل</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06</w:t>
            </w:r>
          </w:p>
        </w:tc>
      </w:tr>
      <w:tr w:rsidR="00556C90" w:rsidRPr="001F5306" w:rsidTr="000069DE">
        <w:tc>
          <w:tcPr>
            <w:tcW w:w="5637" w:type="dxa"/>
            <w:gridSpan w:val="4"/>
          </w:tcPr>
          <w:p w:rsidR="00556C90" w:rsidRPr="001F5306" w:rsidRDefault="00556C90" w:rsidP="00556C90">
            <w:pPr>
              <w:bidi/>
              <w:rPr>
                <w:rFonts w:ascii="Arabic Typesetting" w:hAnsi="Arabic Typesetting" w:cs="Arabic Typesetting"/>
                <w:sz w:val="40"/>
                <w:szCs w:val="40"/>
                <w:rtl/>
              </w:rPr>
            </w:pPr>
            <w:proofErr w:type="spellStart"/>
            <w:r w:rsidRPr="001F5306">
              <w:rPr>
                <w:rFonts w:ascii="Arabic Typesetting" w:hAnsi="Arabic Typesetting" w:cs="Arabic Typesetting" w:hint="cs"/>
                <w:sz w:val="40"/>
                <w:szCs w:val="40"/>
                <w:rtl/>
              </w:rPr>
              <w:t>كورناي</w:t>
            </w:r>
            <w:proofErr w:type="spellEnd"/>
            <w:r w:rsidRPr="001F5306">
              <w:rPr>
                <w:rFonts w:ascii="Arabic Typesetting" w:hAnsi="Arabic Typesetting" w:cs="Arabic Typesetting" w:hint="cs"/>
                <w:sz w:val="40"/>
                <w:szCs w:val="40"/>
                <w:rtl/>
              </w:rPr>
              <w:t>، راسين</w:t>
            </w:r>
          </w:p>
        </w:tc>
        <w:tc>
          <w:tcPr>
            <w:tcW w:w="3719" w:type="dxa"/>
          </w:tcPr>
          <w:p w:rsidR="00556C90" w:rsidRPr="001F5306" w:rsidRDefault="00556C90" w:rsidP="00556C90">
            <w:pPr>
              <w:bidi/>
              <w:spacing w:line="276" w:lineRule="auto"/>
              <w:rPr>
                <w:rFonts w:ascii="Arabic Typesetting" w:hAnsi="Arabic Typesetting" w:cs="Arabic Typesetting"/>
                <w:sz w:val="40"/>
                <w:szCs w:val="40"/>
                <w:rtl/>
              </w:rPr>
            </w:pPr>
            <w:r w:rsidRPr="001F5306">
              <w:rPr>
                <w:rFonts w:ascii="Arabic Typesetting" w:hAnsi="Arabic Typesetting" w:cs="Arabic Typesetting" w:hint="cs"/>
                <w:sz w:val="40"/>
                <w:szCs w:val="40"/>
                <w:rtl/>
              </w:rPr>
              <w:t>دراما الكلاسيكية الجديدة</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07</w:t>
            </w:r>
          </w:p>
        </w:tc>
      </w:tr>
      <w:tr w:rsidR="00556C90" w:rsidRPr="001F5306" w:rsidTr="000069DE">
        <w:tc>
          <w:tcPr>
            <w:tcW w:w="5637"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نص لشكسبير هاملت</w:t>
            </w:r>
          </w:p>
        </w:tc>
        <w:tc>
          <w:tcPr>
            <w:tcW w:w="3719" w:type="dxa"/>
          </w:tcPr>
          <w:p w:rsidR="00556C90" w:rsidRPr="001F5306" w:rsidRDefault="00556C90" w:rsidP="00556C90">
            <w:pPr>
              <w:bidi/>
              <w:spacing w:line="276" w:lineRule="auto"/>
              <w:rPr>
                <w:rFonts w:ascii="Arabic Typesetting" w:hAnsi="Arabic Typesetting" w:cs="Arabic Typesetting"/>
                <w:sz w:val="40"/>
                <w:szCs w:val="40"/>
                <w:rtl/>
              </w:rPr>
            </w:pPr>
            <w:r w:rsidRPr="001F5306">
              <w:rPr>
                <w:rFonts w:ascii="Arabic Typesetting" w:hAnsi="Arabic Typesetting" w:cs="Arabic Typesetting" w:hint="cs"/>
                <w:sz w:val="40"/>
                <w:szCs w:val="40"/>
                <w:rtl/>
              </w:rPr>
              <w:t>الميلودراما (الشعرية)</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08</w:t>
            </w:r>
          </w:p>
        </w:tc>
      </w:tr>
      <w:tr w:rsidR="00556C90" w:rsidRPr="001F5306" w:rsidTr="000069DE">
        <w:tc>
          <w:tcPr>
            <w:tcW w:w="5637"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نص لشكسبير ديدمونة</w:t>
            </w:r>
          </w:p>
        </w:tc>
        <w:tc>
          <w:tcPr>
            <w:tcW w:w="3719" w:type="dxa"/>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الدراما الرومانسية</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09</w:t>
            </w:r>
          </w:p>
        </w:tc>
      </w:tr>
      <w:tr w:rsidR="00556C90" w:rsidRPr="001F5306" w:rsidTr="000069DE">
        <w:tc>
          <w:tcPr>
            <w:tcW w:w="5637" w:type="dxa"/>
            <w:gridSpan w:val="4"/>
          </w:tcPr>
          <w:p w:rsidR="00556C90" w:rsidRPr="001F5306" w:rsidRDefault="00556C90" w:rsidP="00556C90">
            <w:pPr>
              <w:bidi/>
              <w:rPr>
                <w:rFonts w:ascii="Arabic Typesetting" w:hAnsi="Arabic Typesetting" w:cs="Arabic Typesetting"/>
                <w:sz w:val="40"/>
                <w:szCs w:val="40"/>
                <w:rtl/>
              </w:rPr>
            </w:pPr>
            <w:proofErr w:type="spellStart"/>
            <w:r w:rsidRPr="001F5306">
              <w:rPr>
                <w:rFonts w:ascii="Arabic Typesetting" w:hAnsi="Arabic Typesetting" w:cs="Arabic Typesetting" w:hint="cs"/>
                <w:sz w:val="40"/>
                <w:szCs w:val="40"/>
                <w:rtl/>
              </w:rPr>
              <w:t>برتولد</w:t>
            </w:r>
            <w:proofErr w:type="spellEnd"/>
            <w:r w:rsidRPr="001F5306">
              <w:rPr>
                <w:rFonts w:ascii="Arabic Typesetting" w:hAnsi="Arabic Typesetting" w:cs="Arabic Typesetting" w:hint="cs"/>
                <w:sz w:val="40"/>
                <w:szCs w:val="40"/>
                <w:rtl/>
              </w:rPr>
              <w:t xml:space="preserve"> </w:t>
            </w:r>
            <w:proofErr w:type="spellStart"/>
            <w:r w:rsidRPr="001F5306">
              <w:rPr>
                <w:rFonts w:ascii="Arabic Typesetting" w:hAnsi="Arabic Typesetting" w:cs="Arabic Typesetting" w:hint="cs"/>
                <w:sz w:val="40"/>
                <w:szCs w:val="40"/>
                <w:rtl/>
              </w:rPr>
              <w:t>بريخت</w:t>
            </w:r>
            <w:proofErr w:type="spellEnd"/>
            <w:r w:rsidRPr="001F5306">
              <w:rPr>
                <w:rFonts w:ascii="Arabic Typesetting" w:hAnsi="Arabic Typesetting" w:cs="Arabic Typesetting" w:hint="cs"/>
                <w:sz w:val="40"/>
                <w:szCs w:val="40"/>
                <w:rtl/>
              </w:rPr>
              <w:t xml:space="preserve"> (</w:t>
            </w:r>
            <w:proofErr w:type="spellStart"/>
            <w:r w:rsidRPr="001F5306">
              <w:rPr>
                <w:rFonts w:ascii="Arabic Typesetting" w:hAnsi="Arabic Typesetting" w:cs="Arabic Typesetting" w:hint="cs"/>
                <w:sz w:val="40"/>
                <w:szCs w:val="40"/>
                <w:rtl/>
              </w:rPr>
              <w:t>الأورغانون</w:t>
            </w:r>
            <w:proofErr w:type="spellEnd"/>
            <w:r w:rsidRPr="001F5306">
              <w:rPr>
                <w:rFonts w:ascii="Arabic Typesetting" w:hAnsi="Arabic Typesetting" w:cs="Arabic Typesetting" w:hint="cs"/>
                <w:sz w:val="40"/>
                <w:szCs w:val="40"/>
                <w:rtl/>
              </w:rPr>
              <w:t xml:space="preserve"> الصغير للمسرح)</w:t>
            </w:r>
          </w:p>
        </w:tc>
        <w:tc>
          <w:tcPr>
            <w:tcW w:w="3719" w:type="dxa"/>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المسرح التجريبي</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10</w:t>
            </w:r>
          </w:p>
        </w:tc>
      </w:tr>
      <w:tr w:rsidR="00556C90" w:rsidRPr="001F5306" w:rsidTr="000069DE">
        <w:tc>
          <w:tcPr>
            <w:tcW w:w="5637"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نصوص صامويل </w:t>
            </w:r>
            <w:proofErr w:type="spellStart"/>
            <w:r w:rsidRPr="001F5306">
              <w:rPr>
                <w:rFonts w:ascii="Arabic Typesetting" w:hAnsi="Arabic Typesetting" w:cs="Arabic Typesetting" w:hint="cs"/>
                <w:sz w:val="40"/>
                <w:szCs w:val="40"/>
                <w:rtl/>
              </w:rPr>
              <w:t>بيكت</w:t>
            </w:r>
            <w:proofErr w:type="spellEnd"/>
            <w:r w:rsidRPr="001F5306">
              <w:rPr>
                <w:rFonts w:ascii="Arabic Typesetting" w:hAnsi="Arabic Typesetting" w:cs="Arabic Typesetting" w:hint="cs"/>
                <w:sz w:val="40"/>
                <w:szCs w:val="40"/>
                <w:rtl/>
              </w:rPr>
              <w:t>، يوجين يونيسكو</w:t>
            </w:r>
          </w:p>
        </w:tc>
        <w:tc>
          <w:tcPr>
            <w:tcW w:w="3719" w:type="dxa"/>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مسرح العبث و اللامعقول</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11</w:t>
            </w:r>
          </w:p>
        </w:tc>
      </w:tr>
      <w:tr w:rsidR="00556C90" w:rsidRPr="001F5306" w:rsidTr="000069DE">
        <w:tc>
          <w:tcPr>
            <w:tcW w:w="5637"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دراسة نص جون </w:t>
            </w:r>
            <w:proofErr w:type="spellStart"/>
            <w:r w:rsidRPr="001F5306">
              <w:rPr>
                <w:rFonts w:ascii="Arabic Typesetting" w:hAnsi="Arabic Typesetting" w:cs="Arabic Typesetting" w:hint="cs"/>
                <w:sz w:val="40"/>
                <w:szCs w:val="40"/>
                <w:rtl/>
              </w:rPr>
              <w:t>اسبورن</w:t>
            </w:r>
            <w:proofErr w:type="spellEnd"/>
            <w:r w:rsidRPr="001F5306">
              <w:rPr>
                <w:rFonts w:ascii="Arabic Typesetting" w:hAnsi="Arabic Typesetting" w:cs="Arabic Typesetting" w:hint="cs"/>
                <w:sz w:val="40"/>
                <w:szCs w:val="40"/>
                <w:rtl/>
              </w:rPr>
              <w:t xml:space="preserve"> : انظر خلفك في غضب</w:t>
            </w:r>
          </w:p>
        </w:tc>
        <w:tc>
          <w:tcPr>
            <w:tcW w:w="3719" w:type="dxa"/>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المسرح الطليعي</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12</w:t>
            </w:r>
          </w:p>
        </w:tc>
      </w:tr>
      <w:tr w:rsidR="00556C90" w:rsidRPr="001F5306" w:rsidTr="000069DE">
        <w:tc>
          <w:tcPr>
            <w:tcW w:w="5637"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بيم ماسون</w:t>
            </w:r>
          </w:p>
        </w:tc>
        <w:tc>
          <w:tcPr>
            <w:tcW w:w="3719" w:type="dxa"/>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مسرح الشارع</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13</w:t>
            </w:r>
          </w:p>
        </w:tc>
      </w:tr>
      <w:tr w:rsidR="00556C90" w:rsidRPr="001F5306" w:rsidTr="000069DE">
        <w:tc>
          <w:tcPr>
            <w:tcW w:w="5637" w:type="dxa"/>
            <w:gridSpan w:val="4"/>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دراسة نص </w:t>
            </w:r>
            <w:proofErr w:type="spellStart"/>
            <w:r w:rsidRPr="001F5306">
              <w:rPr>
                <w:rFonts w:ascii="Arabic Typesetting" w:hAnsi="Arabic Typesetting" w:cs="Arabic Typesetting" w:hint="cs"/>
                <w:sz w:val="40"/>
                <w:szCs w:val="40"/>
                <w:rtl/>
              </w:rPr>
              <w:t>لعلولة</w:t>
            </w:r>
            <w:proofErr w:type="spellEnd"/>
          </w:p>
        </w:tc>
        <w:tc>
          <w:tcPr>
            <w:tcW w:w="3719" w:type="dxa"/>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مسرح الحلقة</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14</w:t>
            </w:r>
          </w:p>
        </w:tc>
      </w:tr>
    </w:tbl>
    <w:p w:rsidR="00556C90" w:rsidRPr="001F5306" w:rsidRDefault="00556C90" w:rsidP="00556C90">
      <w:pPr>
        <w:bidi/>
        <w:jc w:val="both"/>
        <w:rPr>
          <w:rFonts w:cs="Arabic Transparent"/>
          <w:bCs/>
          <w:sz w:val="28"/>
          <w:szCs w:val="28"/>
          <w:rtl/>
          <w:lang w:bidi="ar-DZ"/>
        </w:rPr>
      </w:pPr>
    </w:p>
    <w:p w:rsidR="00556C90" w:rsidRPr="001F5306" w:rsidRDefault="00556C90" w:rsidP="004C56AE">
      <w:pPr>
        <w:bidi/>
        <w:ind w:left="-1"/>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طريقة التقييم:</w:t>
      </w:r>
    </w:p>
    <w:p w:rsidR="00556C90" w:rsidRPr="001F5306" w:rsidRDefault="00556C90" w:rsidP="000069DE">
      <w:pPr>
        <w:bidi/>
        <w:rPr>
          <w:rFonts w:ascii="Arabic Typesetting" w:hAnsi="Arabic Typesetting" w:cs="Arabic Typesetting"/>
          <w:sz w:val="40"/>
          <w:szCs w:val="40"/>
          <w:rtl/>
        </w:rPr>
      </w:pPr>
      <w:r w:rsidRPr="001F5306">
        <w:rPr>
          <w:rFonts w:ascii="Arabic Typesetting" w:hAnsi="Arabic Typesetting" w:cs="Arabic Typesetting"/>
          <w:sz w:val="40"/>
          <w:szCs w:val="40"/>
          <w:rtl/>
        </w:rPr>
        <w:lastRenderedPageBreak/>
        <w:t xml:space="preserve">يجري تقييم المحاضرات عن طريق امتحان في نهاية السداسي، بينما يكون تقييم الأعمال الموجهة متواصلا طوال السداسي </w:t>
      </w:r>
    </w:p>
    <w:p w:rsidR="00556C90" w:rsidRPr="001F5306" w:rsidRDefault="00556C90" w:rsidP="00556C90">
      <w:pPr>
        <w:bidi/>
        <w:ind w:left="-1"/>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المراجع:</w:t>
      </w:r>
      <w:r w:rsidRPr="001F5306">
        <w:rPr>
          <w:rFonts w:ascii="Sakkal Majalla" w:hAnsi="Sakkal Majalla" w:cs="W1 SHUROOQ 12 007"/>
          <w:b/>
          <w:sz w:val="32"/>
          <w:szCs w:val="32"/>
          <w:rtl/>
          <w:lang w:bidi="ar-DZ"/>
        </w:rPr>
        <w:t xml:space="preserve"> ( </w:t>
      </w:r>
      <w:proofErr w:type="spellStart"/>
      <w:r w:rsidRPr="001F5306">
        <w:rPr>
          <w:rFonts w:ascii="Sakkal Majalla" w:hAnsi="Sakkal Majalla" w:cs="W1 SHUROOQ 12 007"/>
          <w:b/>
          <w:i/>
          <w:iCs/>
          <w:sz w:val="32"/>
          <w:szCs w:val="32"/>
          <w:rtl/>
          <w:lang w:bidi="ar-DZ"/>
        </w:rPr>
        <w:t>كتب،ومطبوعات</w:t>
      </w:r>
      <w:proofErr w:type="spellEnd"/>
      <w:r w:rsidRPr="001F5306">
        <w:rPr>
          <w:rFonts w:ascii="Sakkal Majalla" w:hAnsi="Sakkal Majalla" w:cs="W1 SHUROOQ 12 007"/>
          <w:b/>
          <w:i/>
          <w:iCs/>
          <w:sz w:val="32"/>
          <w:szCs w:val="32"/>
          <w:rtl/>
          <w:lang w:bidi="ar-DZ"/>
        </w:rPr>
        <w:t xml:space="preserve"> ، مواقع انترنت،</w:t>
      </w:r>
      <w:r w:rsidRPr="001F5306">
        <w:rPr>
          <w:rFonts w:ascii="Sakkal Majalla" w:hAnsi="Sakkal Majalla" w:cs="W1 SHUROOQ 12 007"/>
          <w:b/>
          <w:sz w:val="32"/>
          <w:szCs w:val="32"/>
          <w:rtl/>
          <w:lang w:bidi="ar-DZ"/>
        </w:rPr>
        <w:t xml:space="preserve"> إلخ)</w:t>
      </w:r>
      <w:r w:rsidRPr="001F5306">
        <w:rPr>
          <w:rFonts w:ascii="Sakkal Majalla" w:hAnsi="Sakkal Majalla" w:cs="W1 SHUROOQ 12 007" w:hint="cs"/>
          <w:b/>
          <w:sz w:val="32"/>
          <w:szCs w:val="32"/>
          <w:rtl/>
          <w:lang w:bidi="ar-DZ"/>
        </w:rPr>
        <w:t xml:space="preserve">. </w:t>
      </w:r>
    </w:p>
    <w:p w:rsidR="00556C90" w:rsidRPr="001F5306" w:rsidRDefault="00556C90" w:rsidP="000069DE">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1 ـ رشاد رشدي، نظرية الدراما من أرسطو إلى الآن، </w:t>
      </w:r>
    </w:p>
    <w:p w:rsidR="00556C90" w:rsidRPr="001F5306" w:rsidRDefault="00556C90" w:rsidP="000069DE">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2 ـ محمد زكي العشماوي، دراسات في النقد المسرحي والأدب المقارن</w:t>
      </w:r>
    </w:p>
    <w:p w:rsidR="00556C90" w:rsidRPr="001F5306" w:rsidRDefault="00556C90" w:rsidP="000069DE">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3 ـ </w:t>
      </w:r>
      <w:proofErr w:type="spellStart"/>
      <w:r w:rsidRPr="001F5306">
        <w:rPr>
          <w:rFonts w:ascii="Arabic Typesetting" w:hAnsi="Arabic Typesetting" w:cs="Arabic Typesetting" w:hint="cs"/>
          <w:sz w:val="40"/>
          <w:szCs w:val="40"/>
          <w:rtl/>
        </w:rPr>
        <w:t>بريخت</w:t>
      </w:r>
      <w:proofErr w:type="spellEnd"/>
      <w:r w:rsidRPr="001F5306">
        <w:rPr>
          <w:rFonts w:ascii="Arabic Typesetting" w:hAnsi="Arabic Typesetting" w:cs="Arabic Typesetting" w:hint="cs"/>
          <w:sz w:val="40"/>
          <w:szCs w:val="40"/>
          <w:rtl/>
        </w:rPr>
        <w:t xml:space="preserve">، </w:t>
      </w:r>
      <w:proofErr w:type="spellStart"/>
      <w:r w:rsidRPr="001F5306">
        <w:rPr>
          <w:rFonts w:ascii="Arabic Typesetting" w:hAnsi="Arabic Typesetting" w:cs="Arabic Typesetting" w:hint="cs"/>
          <w:sz w:val="40"/>
          <w:szCs w:val="40"/>
          <w:rtl/>
        </w:rPr>
        <w:t>الأورغانون</w:t>
      </w:r>
      <w:proofErr w:type="spellEnd"/>
      <w:r w:rsidRPr="001F5306">
        <w:rPr>
          <w:rFonts w:ascii="Arabic Typesetting" w:hAnsi="Arabic Typesetting" w:cs="Arabic Typesetting" w:hint="cs"/>
          <w:sz w:val="40"/>
          <w:szCs w:val="40"/>
          <w:rtl/>
        </w:rPr>
        <w:t xml:space="preserve"> الصغير</w:t>
      </w:r>
    </w:p>
    <w:p w:rsidR="00556C90" w:rsidRPr="001F5306" w:rsidRDefault="00556C90" w:rsidP="000069DE">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4 ـ بيم ماسون، مسرح الشارع وعروض الهواء الطلق .</w:t>
      </w:r>
    </w:p>
    <w:p w:rsidR="00556C90" w:rsidRPr="001F5306" w:rsidRDefault="00556C90" w:rsidP="000069DE">
      <w:pPr>
        <w:bidi/>
        <w:rPr>
          <w:rFonts w:ascii="Arabic Typesetting" w:hAnsi="Arabic Typesetting" w:cs="Arabic Typesetting"/>
          <w:sz w:val="40"/>
          <w:szCs w:val="40"/>
        </w:rPr>
      </w:pPr>
      <w:r w:rsidRPr="001F5306">
        <w:rPr>
          <w:rFonts w:ascii="Arabic Typesetting" w:hAnsi="Arabic Typesetting" w:cs="Arabic Typesetting" w:hint="cs"/>
          <w:sz w:val="40"/>
          <w:szCs w:val="40"/>
          <w:rtl/>
        </w:rPr>
        <w:t>5-محمد حمدي إبراهيم، مدخل إلى نظرية الدراما الإغريقية،</w:t>
      </w:r>
    </w:p>
    <w:p w:rsidR="000069DE" w:rsidRPr="001F5306" w:rsidRDefault="000069DE" w:rsidP="000069DE">
      <w:pPr>
        <w:bidi/>
        <w:jc w:val="both"/>
        <w:rPr>
          <w:rFonts w:ascii="Sakkal Majalla" w:hAnsi="Sakkal Majalla" w:cs="Monotype Koufi"/>
          <w:b/>
          <w:sz w:val="28"/>
          <w:szCs w:val="28"/>
          <w:rtl/>
          <w:lang w:bidi="ar-DZ"/>
        </w:rPr>
      </w:pPr>
    </w:p>
    <w:p w:rsidR="00556C90" w:rsidRPr="001F5306" w:rsidRDefault="00556C90" w:rsidP="000069DE">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السداسي:</w:t>
      </w:r>
      <w:r w:rsidRPr="001F5306">
        <w:rPr>
          <w:rFonts w:ascii="Arabic Typesetting" w:hAnsi="Arabic Typesetting" w:cs="Arabic Typesetting"/>
          <w:sz w:val="40"/>
          <w:szCs w:val="40"/>
          <w:rtl/>
        </w:rPr>
        <w:t xml:space="preserve"> ال</w:t>
      </w:r>
      <w:r w:rsidRPr="001F5306">
        <w:rPr>
          <w:rFonts w:ascii="Arabic Typesetting" w:hAnsi="Arabic Typesetting" w:cs="Arabic Typesetting" w:hint="cs"/>
          <w:sz w:val="40"/>
          <w:szCs w:val="40"/>
          <w:rtl/>
        </w:rPr>
        <w:t>سادس</w:t>
      </w:r>
      <w:r w:rsidRPr="001F5306">
        <w:rPr>
          <w:rFonts w:ascii="Sakkal Majalla" w:hAnsi="Sakkal Majalla" w:cs="W1 SHUROOQ 12 007" w:hint="cs"/>
          <w:b/>
          <w:sz w:val="32"/>
          <w:szCs w:val="32"/>
          <w:rtl/>
          <w:lang w:bidi="ar-DZ"/>
        </w:rPr>
        <w:t xml:space="preserve">  </w:t>
      </w:r>
    </w:p>
    <w:p w:rsidR="00556C90" w:rsidRPr="001F5306" w:rsidRDefault="00556C90" w:rsidP="00556C90">
      <w:pPr>
        <w:bidi/>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عنوان ال</w:t>
      </w:r>
      <w:r w:rsidRPr="001F5306">
        <w:rPr>
          <w:rFonts w:ascii="Sakkal Majalla" w:hAnsi="Sakkal Majalla" w:cs="Monotype Koufi" w:hint="cs"/>
          <w:b/>
          <w:sz w:val="28"/>
          <w:szCs w:val="28"/>
          <w:rtl/>
          <w:lang w:bidi="ar-DZ"/>
        </w:rPr>
        <w:t>ليسانس</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0"/>
          <w:szCs w:val="40"/>
          <w:rtl/>
        </w:rPr>
        <w:t xml:space="preserve">النقد والدراسات </w:t>
      </w:r>
      <w:r w:rsidRPr="001F5306">
        <w:rPr>
          <w:rFonts w:ascii="Arabic Typesetting" w:hAnsi="Arabic Typesetting" w:cs="Arabic Typesetting" w:hint="cs"/>
          <w:sz w:val="40"/>
          <w:szCs w:val="40"/>
          <w:rtl/>
        </w:rPr>
        <w:t>الأدبية</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الأستاذ المسؤول عن الوحدة التعليمية </w:t>
      </w:r>
      <w:r w:rsidRPr="001F5306">
        <w:rPr>
          <w:rFonts w:ascii="Sakkal Majalla" w:hAnsi="Sakkal Majalla" w:cs="Monotype Koufi" w:hint="cs"/>
          <w:b/>
          <w:sz w:val="28"/>
          <w:szCs w:val="28"/>
          <w:rtl/>
          <w:lang w:bidi="ar-DZ"/>
        </w:rPr>
        <w:t>الأساسية</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00000433" w:rsidRPr="001F5306">
        <w:rPr>
          <w:rFonts w:ascii="Arabic Typesetting" w:hAnsi="Arabic Typesetting" w:cs="Arabic Typesetting" w:hint="cs"/>
          <w:sz w:val="40"/>
          <w:szCs w:val="40"/>
          <w:rtl/>
        </w:rPr>
        <w:t>د/</w:t>
      </w:r>
      <w:proofErr w:type="spellStart"/>
      <w:r w:rsidR="00000433" w:rsidRPr="001F5306">
        <w:rPr>
          <w:rFonts w:ascii="Arabic Typesetting" w:hAnsi="Arabic Typesetting" w:cs="Arabic Typesetting" w:hint="cs"/>
          <w:sz w:val="40"/>
          <w:szCs w:val="40"/>
          <w:rtl/>
        </w:rPr>
        <w:t>شيتر</w:t>
      </w:r>
      <w:proofErr w:type="spellEnd"/>
      <w:r w:rsidR="00000433" w:rsidRPr="001F5306">
        <w:rPr>
          <w:rFonts w:ascii="Arabic Typesetting" w:hAnsi="Arabic Typesetting" w:cs="Arabic Typesetting" w:hint="cs"/>
          <w:sz w:val="40"/>
          <w:szCs w:val="40"/>
          <w:rtl/>
        </w:rPr>
        <w:t xml:space="preserve"> رحيمة</w:t>
      </w:r>
      <w:r w:rsidR="00000433" w:rsidRPr="001F5306">
        <w:rPr>
          <w:rFonts w:ascii="Sakkal Majalla" w:hAnsi="Sakkal Majalla" w:cs="W1 SHUROOQ 12 007" w:hint="cs"/>
          <w:b/>
          <w:sz w:val="32"/>
          <w:szCs w:val="32"/>
          <w:rtl/>
          <w:lang w:bidi="ar-DZ"/>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على المادة:</w:t>
      </w:r>
      <w:r w:rsidRPr="001F5306">
        <w:rPr>
          <w:rFonts w:ascii="Sakkal Majalla" w:hAnsi="Sakkal Majalla" w:cs="W1 SHUROOQ 12 007"/>
          <w:b/>
          <w:sz w:val="32"/>
          <w:szCs w:val="32"/>
          <w:rtl/>
          <w:lang w:bidi="ar-DZ"/>
        </w:rPr>
        <w:t xml:space="preserve"> </w:t>
      </w:r>
      <w:r w:rsidR="00000433" w:rsidRPr="001F5306">
        <w:rPr>
          <w:rFonts w:ascii="Arabic Typesetting" w:hAnsi="Arabic Typesetting" w:cs="Arabic Typesetting" w:hint="cs"/>
          <w:sz w:val="40"/>
          <w:szCs w:val="40"/>
          <w:rtl/>
        </w:rPr>
        <w:t>بن صالح نوال</w:t>
      </w:r>
      <w:r w:rsidR="00000433" w:rsidRPr="001F5306">
        <w:rPr>
          <w:rFonts w:ascii="Sakkal Majalla" w:hAnsi="Sakkal Majalla" w:cs="W1 SHUROOQ 12 007" w:hint="cs"/>
          <w:b/>
          <w:sz w:val="32"/>
          <w:szCs w:val="32"/>
          <w:rtl/>
          <w:lang w:bidi="ar-DZ"/>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المادة:</w:t>
      </w:r>
      <w:r w:rsidRPr="001F5306">
        <w:rPr>
          <w:rFonts w:ascii="Sakkal Majalla" w:hAnsi="Sakkal Majalla" w:cs="Monotype Koufi" w:hint="cs"/>
          <w:b/>
          <w:sz w:val="28"/>
          <w:szCs w:val="28"/>
          <w:rtl/>
          <w:lang w:bidi="ar-DZ"/>
        </w:rPr>
        <w:t xml:space="preserve"> </w:t>
      </w:r>
      <w:r w:rsidRPr="001F5306">
        <w:rPr>
          <w:rFonts w:ascii="Sakkal Majalla" w:hAnsi="Sakkal Majalla" w:cs="Sakkal Majalla" w:hint="cs"/>
          <w:b/>
          <w:bCs/>
          <w:sz w:val="32"/>
          <w:szCs w:val="32"/>
          <w:rtl/>
          <w:lang w:bidi="ar-DZ"/>
        </w:rPr>
        <w:t xml:space="preserve"> </w:t>
      </w:r>
      <w:r w:rsidRPr="001F5306">
        <w:rPr>
          <w:rFonts w:ascii="Arabic Typesetting" w:hAnsi="Arabic Typesetting" w:cs="Arabic Typesetting" w:hint="cs"/>
          <w:sz w:val="40"/>
          <w:szCs w:val="40"/>
          <w:rtl/>
        </w:rPr>
        <w:t>نظرية الرواية</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أهداف التعليم:</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 المعارف المسبقة المطلوبة</w:t>
      </w:r>
      <w:r w:rsidRPr="001F5306">
        <w:rPr>
          <w:rFonts w:ascii="Sakkal Majalla" w:hAnsi="Sakkal Majalla" w:cs="W1 SHUROOQ 12 007"/>
          <w:b/>
          <w:sz w:val="32"/>
          <w:szCs w:val="32"/>
          <w:rtl/>
          <w:lang w:bidi="ar-DZ"/>
        </w:rPr>
        <w:t>:</w:t>
      </w:r>
      <w:r w:rsidRPr="001F5306">
        <w:rPr>
          <w:rFonts w:ascii="Sakkal Majalla" w:hAnsi="Sakkal Majalla" w:cs="W1 SHUROOQ 12 007"/>
          <w:b/>
          <w:sz w:val="32"/>
          <w:szCs w:val="32"/>
          <w:lang w:bidi="ar-DZ"/>
        </w:rPr>
        <w:t xml:space="preserve"> </w:t>
      </w:r>
    </w:p>
    <w:p w:rsidR="00556C90" w:rsidRPr="001F5306" w:rsidRDefault="00556C90" w:rsidP="00556C90">
      <w:pPr>
        <w:bidi/>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محتوى المادة:</w:t>
      </w:r>
    </w:p>
    <w:tbl>
      <w:tblPr>
        <w:tblpPr w:leftFromText="141" w:rightFromText="141" w:vertAnchor="text" w:horzAnchor="margin" w:tblpXSpec="center" w:tblpY="23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276"/>
        <w:gridCol w:w="2801"/>
        <w:gridCol w:w="3719"/>
        <w:gridCol w:w="709"/>
      </w:tblGrid>
      <w:tr w:rsidR="00556C90" w:rsidRPr="001F5306" w:rsidTr="00556C90">
        <w:tc>
          <w:tcPr>
            <w:tcW w:w="1560"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الرصيد: 4</w:t>
            </w:r>
          </w:p>
        </w:tc>
        <w:tc>
          <w:tcPr>
            <w:tcW w:w="1276"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المعامل: 2</w:t>
            </w:r>
          </w:p>
        </w:tc>
        <w:tc>
          <w:tcPr>
            <w:tcW w:w="2801"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السداسي: ال</w:t>
            </w:r>
            <w:r w:rsidRPr="001F5306">
              <w:rPr>
                <w:rFonts w:ascii="Arabic Typesetting" w:hAnsi="Arabic Typesetting" w:cs="Arabic Typesetting" w:hint="cs"/>
                <w:sz w:val="40"/>
                <w:szCs w:val="40"/>
                <w:rtl/>
              </w:rPr>
              <w:t>سادس</w:t>
            </w:r>
          </w:p>
        </w:tc>
        <w:tc>
          <w:tcPr>
            <w:tcW w:w="3719" w:type="dxa"/>
          </w:tcPr>
          <w:p w:rsidR="00556C90" w:rsidRPr="001F5306" w:rsidRDefault="00556C90" w:rsidP="00556C90">
            <w:pPr>
              <w:bidi/>
              <w:jc w:val="both"/>
              <w:rPr>
                <w:rFonts w:ascii="Arabic Typesetting" w:hAnsi="Arabic Typesetting" w:cs="Arabic Typesetting"/>
                <w:sz w:val="40"/>
                <w:szCs w:val="40"/>
                <w:rtl/>
              </w:rPr>
            </w:pPr>
            <w:r w:rsidRPr="001F5306">
              <w:rPr>
                <w:rFonts w:ascii="Arabic Typesetting" w:hAnsi="Arabic Typesetting" w:cs="Arabic Typesetting"/>
                <w:sz w:val="40"/>
                <w:szCs w:val="40"/>
                <w:rtl/>
              </w:rPr>
              <w:t xml:space="preserve">المادّة: </w:t>
            </w:r>
            <w:r w:rsidRPr="001F5306">
              <w:rPr>
                <w:rFonts w:ascii="Arabic Typesetting" w:hAnsi="Arabic Typesetting" w:cs="Arabic Typesetting" w:hint="cs"/>
                <w:sz w:val="40"/>
                <w:szCs w:val="40"/>
                <w:rtl/>
              </w:rPr>
              <w:t xml:space="preserve">      نظرية الرواية</w:t>
            </w:r>
            <w:r w:rsidRPr="001F5306">
              <w:rPr>
                <w:rFonts w:ascii="Arabic Typesetting" w:hAnsi="Arabic Typesetting" w:cs="Arabic Typesetting"/>
                <w:sz w:val="40"/>
                <w:szCs w:val="40"/>
                <w:rtl/>
              </w:rPr>
              <w:t xml:space="preserve"> /محاضرة و تطبيق</w:t>
            </w:r>
          </w:p>
        </w:tc>
        <w:tc>
          <w:tcPr>
            <w:tcW w:w="709" w:type="dxa"/>
            <w:vMerge w:val="restart"/>
          </w:tcPr>
          <w:p w:rsidR="00556C90" w:rsidRPr="001F5306" w:rsidRDefault="00556C90" w:rsidP="00556C90">
            <w:pPr>
              <w:bidi/>
              <w:jc w:val="both"/>
              <w:rPr>
                <w:rFonts w:ascii="Arabic Typesetting" w:hAnsi="Arabic Typesetting" w:cs="Arabic Typesetting"/>
                <w:sz w:val="40"/>
                <w:szCs w:val="40"/>
              </w:rPr>
            </w:pPr>
          </w:p>
        </w:tc>
      </w:tr>
      <w:tr w:rsidR="00556C90" w:rsidRPr="001F5306" w:rsidTr="00556C90">
        <w:tc>
          <w:tcPr>
            <w:tcW w:w="5637" w:type="dxa"/>
            <w:gridSpan w:val="3"/>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مفردات التطبيق</w:t>
            </w:r>
          </w:p>
        </w:tc>
        <w:tc>
          <w:tcPr>
            <w:tcW w:w="3719" w:type="dxa"/>
          </w:tcPr>
          <w:p w:rsidR="00556C90" w:rsidRPr="001F5306" w:rsidRDefault="00556C90" w:rsidP="00556C90">
            <w:pPr>
              <w:tabs>
                <w:tab w:val="left" w:pos="2170"/>
              </w:tabs>
              <w:bidi/>
              <w:ind w:left="1440"/>
              <w:jc w:val="both"/>
              <w:rPr>
                <w:rFonts w:ascii="Arabic Typesetting" w:hAnsi="Arabic Typesetting" w:cs="Arabic Typesetting"/>
                <w:sz w:val="40"/>
                <w:szCs w:val="40"/>
                <w:rtl/>
              </w:rPr>
            </w:pPr>
            <w:r w:rsidRPr="001F5306">
              <w:rPr>
                <w:rFonts w:ascii="Arabic Typesetting" w:hAnsi="Arabic Typesetting" w:cs="Arabic Typesetting"/>
                <w:sz w:val="40"/>
                <w:szCs w:val="40"/>
                <w:rtl/>
              </w:rPr>
              <w:t>مفردات المحاضرة</w:t>
            </w:r>
          </w:p>
        </w:tc>
        <w:tc>
          <w:tcPr>
            <w:tcW w:w="709" w:type="dxa"/>
            <w:vMerge/>
          </w:tcPr>
          <w:p w:rsidR="00556C90" w:rsidRPr="001F5306" w:rsidRDefault="00556C90" w:rsidP="00556C90">
            <w:pPr>
              <w:bidi/>
              <w:jc w:val="both"/>
              <w:rPr>
                <w:rFonts w:ascii="Arabic Typesetting" w:hAnsi="Arabic Typesetting" w:cs="Arabic Typesetting"/>
                <w:sz w:val="40"/>
                <w:szCs w:val="40"/>
              </w:rPr>
            </w:pPr>
          </w:p>
        </w:tc>
      </w:tr>
      <w:tr w:rsidR="00556C90" w:rsidRPr="001F5306" w:rsidTr="00556C90">
        <w:tc>
          <w:tcPr>
            <w:tcW w:w="5637" w:type="dxa"/>
            <w:gridSpan w:val="3"/>
          </w:tcPr>
          <w:p w:rsidR="00556C90" w:rsidRPr="001F5306" w:rsidRDefault="00556C90" w:rsidP="00556C90">
            <w:pPr>
              <w:bidi/>
              <w:rPr>
                <w:rFonts w:ascii="Arabic Typesetting" w:hAnsi="Arabic Typesetting" w:cs="Arabic Typesetting"/>
                <w:sz w:val="40"/>
                <w:szCs w:val="40"/>
                <w:rtl/>
              </w:rPr>
            </w:pPr>
          </w:p>
        </w:tc>
        <w:tc>
          <w:tcPr>
            <w:tcW w:w="3719" w:type="dxa"/>
          </w:tcPr>
          <w:p w:rsidR="00556C90" w:rsidRPr="001F5306" w:rsidRDefault="00556C90" w:rsidP="00556C90">
            <w:pPr>
              <w:bidi/>
              <w:spacing w:line="276" w:lineRule="auto"/>
              <w:rPr>
                <w:rFonts w:ascii="Arabic Typesetting" w:hAnsi="Arabic Typesetting" w:cs="Arabic Typesetting"/>
                <w:sz w:val="40"/>
                <w:szCs w:val="40"/>
              </w:rPr>
            </w:pPr>
            <w:r w:rsidRPr="001F5306">
              <w:rPr>
                <w:rFonts w:ascii="Arabic Typesetting" w:hAnsi="Arabic Typesetting" w:cs="Arabic Typesetting" w:hint="cs"/>
                <w:sz w:val="40"/>
                <w:szCs w:val="40"/>
                <w:rtl/>
              </w:rPr>
              <w:t>مدخل إلى نظرية الرواية</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01</w:t>
            </w:r>
          </w:p>
        </w:tc>
      </w:tr>
      <w:tr w:rsidR="00556C90" w:rsidRPr="001F5306" w:rsidTr="00556C90">
        <w:tc>
          <w:tcPr>
            <w:tcW w:w="5637" w:type="dxa"/>
            <w:gridSpan w:val="3"/>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الحمار الذهبي </w:t>
            </w:r>
            <w:proofErr w:type="spellStart"/>
            <w:r w:rsidRPr="001F5306">
              <w:rPr>
                <w:rFonts w:ascii="Arabic Typesetting" w:hAnsi="Arabic Typesetting" w:cs="Arabic Typesetting" w:hint="cs"/>
                <w:sz w:val="40"/>
                <w:szCs w:val="40"/>
                <w:rtl/>
              </w:rPr>
              <w:t>أبوليوس</w:t>
            </w:r>
            <w:proofErr w:type="spellEnd"/>
            <w:r w:rsidRPr="001F5306">
              <w:rPr>
                <w:rFonts w:ascii="Arabic Typesetting" w:hAnsi="Arabic Typesetting" w:cs="Arabic Typesetting" w:hint="cs"/>
                <w:sz w:val="40"/>
                <w:szCs w:val="40"/>
                <w:rtl/>
              </w:rPr>
              <w:t xml:space="preserve"> ، المقامات، المنامات</w:t>
            </w:r>
          </w:p>
        </w:tc>
        <w:tc>
          <w:tcPr>
            <w:tcW w:w="3719" w:type="dxa"/>
          </w:tcPr>
          <w:p w:rsidR="00556C90" w:rsidRPr="001F5306" w:rsidRDefault="00556C90" w:rsidP="00556C90">
            <w:pPr>
              <w:bidi/>
              <w:spacing w:line="276" w:lineRule="auto"/>
              <w:rPr>
                <w:rFonts w:ascii="Arabic Typesetting" w:hAnsi="Arabic Typesetting" w:cs="Arabic Typesetting"/>
                <w:sz w:val="40"/>
                <w:szCs w:val="40"/>
                <w:rtl/>
              </w:rPr>
            </w:pPr>
            <w:r w:rsidRPr="001F5306">
              <w:rPr>
                <w:rFonts w:ascii="Arabic Typesetting" w:hAnsi="Arabic Typesetting" w:cs="Arabic Typesetting" w:hint="cs"/>
                <w:sz w:val="40"/>
                <w:szCs w:val="40"/>
                <w:rtl/>
              </w:rPr>
              <w:t>الأشكال السردية السابقة للرواية</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02</w:t>
            </w:r>
          </w:p>
        </w:tc>
      </w:tr>
      <w:tr w:rsidR="00556C90" w:rsidRPr="001F5306" w:rsidTr="00556C90">
        <w:tc>
          <w:tcPr>
            <w:tcW w:w="5637" w:type="dxa"/>
            <w:gridSpan w:val="3"/>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ألف ليلة وليلة ـ </w:t>
            </w:r>
            <w:proofErr w:type="spellStart"/>
            <w:r w:rsidRPr="001F5306">
              <w:rPr>
                <w:rFonts w:ascii="Arabic Typesetting" w:hAnsi="Arabic Typesetting" w:cs="Arabic Typesetting" w:hint="cs"/>
                <w:sz w:val="40"/>
                <w:szCs w:val="40"/>
                <w:rtl/>
              </w:rPr>
              <w:t>الديكامرون</w:t>
            </w:r>
            <w:proofErr w:type="spellEnd"/>
          </w:p>
        </w:tc>
        <w:tc>
          <w:tcPr>
            <w:tcW w:w="3719" w:type="dxa"/>
          </w:tcPr>
          <w:p w:rsidR="00556C90" w:rsidRPr="001F5306" w:rsidRDefault="00556C90" w:rsidP="00556C90">
            <w:pPr>
              <w:bidi/>
              <w:spacing w:line="276" w:lineRule="auto"/>
              <w:rPr>
                <w:rFonts w:ascii="Arabic Typesetting" w:hAnsi="Arabic Typesetting" w:cs="Arabic Typesetting"/>
                <w:sz w:val="40"/>
                <w:szCs w:val="40"/>
                <w:rtl/>
              </w:rPr>
            </w:pPr>
            <w:r w:rsidRPr="001F5306">
              <w:rPr>
                <w:rFonts w:ascii="Arabic Typesetting" w:hAnsi="Arabic Typesetting" w:cs="Arabic Typesetting" w:hint="cs"/>
                <w:sz w:val="40"/>
                <w:szCs w:val="40"/>
                <w:rtl/>
              </w:rPr>
              <w:t>التأثيرات الشرقية في ظهور الرواية</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03</w:t>
            </w:r>
          </w:p>
        </w:tc>
      </w:tr>
      <w:tr w:rsidR="00556C90" w:rsidRPr="001F5306" w:rsidTr="00556C90">
        <w:tc>
          <w:tcPr>
            <w:tcW w:w="5637" w:type="dxa"/>
            <w:gridSpan w:val="3"/>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نص دونكيشوت </w:t>
            </w:r>
            <w:proofErr w:type="spellStart"/>
            <w:r w:rsidRPr="001F5306">
              <w:rPr>
                <w:rFonts w:ascii="Arabic Typesetting" w:hAnsi="Arabic Typesetting" w:cs="Arabic Typesetting" w:hint="cs"/>
                <w:sz w:val="40"/>
                <w:szCs w:val="40"/>
                <w:rtl/>
              </w:rPr>
              <w:t>لسرفانتس</w:t>
            </w:r>
            <w:proofErr w:type="spellEnd"/>
          </w:p>
        </w:tc>
        <w:tc>
          <w:tcPr>
            <w:tcW w:w="3719" w:type="dxa"/>
          </w:tcPr>
          <w:p w:rsidR="00556C90" w:rsidRPr="001F5306" w:rsidRDefault="00556C90" w:rsidP="00556C90">
            <w:pPr>
              <w:bidi/>
              <w:spacing w:line="276" w:lineRule="auto"/>
              <w:rPr>
                <w:rFonts w:ascii="Arabic Typesetting" w:hAnsi="Arabic Typesetting" w:cs="Arabic Typesetting"/>
                <w:sz w:val="40"/>
                <w:szCs w:val="40"/>
                <w:rtl/>
              </w:rPr>
            </w:pPr>
            <w:r w:rsidRPr="001F5306">
              <w:rPr>
                <w:rFonts w:ascii="Arabic Typesetting" w:hAnsi="Arabic Typesetting" w:cs="Arabic Typesetting" w:hint="cs"/>
                <w:sz w:val="40"/>
                <w:szCs w:val="40"/>
                <w:rtl/>
              </w:rPr>
              <w:t>نشأة الرواية</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04</w:t>
            </w:r>
          </w:p>
        </w:tc>
      </w:tr>
      <w:tr w:rsidR="00556C90" w:rsidRPr="001F5306" w:rsidTr="00556C90">
        <w:tc>
          <w:tcPr>
            <w:tcW w:w="5637" w:type="dxa"/>
            <w:gridSpan w:val="3"/>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فيكتور </w:t>
            </w:r>
            <w:proofErr w:type="spellStart"/>
            <w:r w:rsidRPr="001F5306">
              <w:rPr>
                <w:rFonts w:ascii="Arabic Typesetting" w:hAnsi="Arabic Typesetting" w:cs="Arabic Typesetting" w:hint="cs"/>
                <w:sz w:val="40"/>
                <w:szCs w:val="40"/>
                <w:rtl/>
              </w:rPr>
              <w:t>هيجو</w:t>
            </w:r>
            <w:proofErr w:type="spellEnd"/>
          </w:p>
        </w:tc>
        <w:tc>
          <w:tcPr>
            <w:tcW w:w="3719" w:type="dxa"/>
          </w:tcPr>
          <w:p w:rsidR="00556C90" w:rsidRPr="001F5306" w:rsidRDefault="00556C90" w:rsidP="00556C90">
            <w:pPr>
              <w:bidi/>
              <w:spacing w:line="276" w:lineRule="auto"/>
              <w:rPr>
                <w:rFonts w:ascii="Arabic Typesetting" w:hAnsi="Arabic Typesetting" w:cs="Arabic Typesetting"/>
                <w:sz w:val="40"/>
                <w:szCs w:val="40"/>
                <w:rtl/>
              </w:rPr>
            </w:pPr>
            <w:r w:rsidRPr="001F5306">
              <w:rPr>
                <w:rFonts w:ascii="Arabic Typesetting" w:hAnsi="Arabic Typesetting" w:cs="Arabic Typesetting" w:hint="cs"/>
                <w:sz w:val="40"/>
                <w:szCs w:val="40"/>
                <w:rtl/>
              </w:rPr>
              <w:t>الرواية الرومانسية</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05</w:t>
            </w:r>
          </w:p>
        </w:tc>
      </w:tr>
      <w:tr w:rsidR="00556C90" w:rsidRPr="001F5306" w:rsidTr="00556C90">
        <w:tc>
          <w:tcPr>
            <w:tcW w:w="5637" w:type="dxa"/>
            <w:gridSpan w:val="3"/>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والتر سكوت</w:t>
            </w:r>
          </w:p>
        </w:tc>
        <w:tc>
          <w:tcPr>
            <w:tcW w:w="3719" w:type="dxa"/>
          </w:tcPr>
          <w:p w:rsidR="00556C90" w:rsidRPr="001F5306" w:rsidRDefault="00556C90" w:rsidP="00556C90">
            <w:pPr>
              <w:bidi/>
              <w:spacing w:line="276" w:lineRule="auto"/>
              <w:rPr>
                <w:rFonts w:ascii="Arabic Typesetting" w:hAnsi="Arabic Typesetting" w:cs="Arabic Typesetting"/>
                <w:sz w:val="40"/>
                <w:szCs w:val="40"/>
                <w:rtl/>
              </w:rPr>
            </w:pPr>
            <w:r w:rsidRPr="001F5306">
              <w:rPr>
                <w:rFonts w:ascii="Arabic Typesetting" w:hAnsi="Arabic Typesetting" w:cs="Arabic Typesetting" w:hint="cs"/>
                <w:sz w:val="40"/>
                <w:szCs w:val="40"/>
                <w:rtl/>
              </w:rPr>
              <w:t>الرواية التاريخية</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06</w:t>
            </w:r>
          </w:p>
        </w:tc>
      </w:tr>
      <w:tr w:rsidR="00556C90" w:rsidRPr="001F5306" w:rsidTr="00556C90">
        <w:tc>
          <w:tcPr>
            <w:tcW w:w="5637" w:type="dxa"/>
            <w:gridSpan w:val="3"/>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ريتشارد صامويل ، هنري جيمس (باميلا)</w:t>
            </w:r>
          </w:p>
        </w:tc>
        <w:tc>
          <w:tcPr>
            <w:tcW w:w="3719" w:type="dxa"/>
          </w:tcPr>
          <w:p w:rsidR="00556C90" w:rsidRPr="001F5306" w:rsidRDefault="00556C90" w:rsidP="00556C90">
            <w:pPr>
              <w:bidi/>
              <w:spacing w:line="276" w:lineRule="auto"/>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الرواية </w:t>
            </w:r>
            <w:proofErr w:type="spellStart"/>
            <w:r w:rsidRPr="001F5306">
              <w:rPr>
                <w:rFonts w:ascii="Arabic Typesetting" w:hAnsi="Arabic Typesetting" w:cs="Arabic Typesetting" w:hint="cs"/>
                <w:sz w:val="40"/>
                <w:szCs w:val="40"/>
                <w:rtl/>
              </w:rPr>
              <w:t>الرسائلية</w:t>
            </w:r>
            <w:proofErr w:type="spellEnd"/>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07</w:t>
            </w:r>
          </w:p>
        </w:tc>
      </w:tr>
      <w:tr w:rsidR="00556C90" w:rsidRPr="001F5306" w:rsidTr="00556C90">
        <w:tc>
          <w:tcPr>
            <w:tcW w:w="5637" w:type="dxa"/>
            <w:gridSpan w:val="3"/>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نصوص من : العقل في التاريخ</w:t>
            </w:r>
          </w:p>
        </w:tc>
        <w:tc>
          <w:tcPr>
            <w:tcW w:w="3719" w:type="dxa"/>
          </w:tcPr>
          <w:p w:rsidR="00556C90" w:rsidRPr="001F5306" w:rsidRDefault="00556C90" w:rsidP="00556C90">
            <w:pPr>
              <w:bidi/>
              <w:spacing w:line="276" w:lineRule="auto"/>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التفسير </w:t>
            </w:r>
            <w:proofErr w:type="spellStart"/>
            <w:r w:rsidRPr="001F5306">
              <w:rPr>
                <w:rFonts w:ascii="Arabic Typesetting" w:hAnsi="Arabic Typesetting" w:cs="Arabic Typesetting" w:hint="cs"/>
                <w:sz w:val="40"/>
                <w:szCs w:val="40"/>
                <w:rtl/>
              </w:rPr>
              <w:t>الهيجلي</w:t>
            </w:r>
            <w:proofErr w:type="spellEnd"/>
            <w:r w:rsidRPr="001F5306">
              <w:rPr>
                <w:rFonts w:ascii="Arabic Typesetting" w:hAnsi="Arabic Typesetting" w:cs="Arabic Typesetting" w:hint="cs"/>
                <w:sz w:val="40"/>
                <w:szCs w:val="40"/>
                <w:rtl/>
              </w:rPr>
              <w:t xml:space="preserve"> لنشأة الرواية</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08</w:t>
            </w:r>
          </w:p>
        </w:tc>
      </w:tr>
      <w:tr w:rsidR="00556C90" w:rsidRPr="001F5306" w:rsidTr="00556C90">
        <w:tc>
          <w:tcPr>
            <w:tcW w:w="5637" w:type="dxa"/>
            <w:gridSpan w:val="3"/>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نصوص من كتاب : نظرية الرواية </w:t>
            </w:r>
            <w:proofErr w:type="spellStart"/>
            <w:r w:rsidRPr="001F5306">
              <w:rPr>
                <w:rFonts w:ascii="Arabic Typesetting" w:hAnsi="Arabic Typesetting" w:cs="Arabic Typesetting" w:hint="cs"/>
                <w:sz w:val="40"/>
                <w:szCs w:val="40"/>
                <w:rtl/>
              </w:rPr>
              <w:t>لوكاتش</w:t>
            </w:r>
            <w:proofErr w:type="spellEnd"/>
          </w:p>
        </w:tc>
        <w:tc>
          <w:tcPr>
            <w:tcW w:w="3719" w:type="dxa"/>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نظرية الرواية عند جورج </w:t>
            </w:r>
            <w:proofErr w:type="spellStart"/>
            <w:r w:rsidRPr="001F5306">
              <w:rPr>
                <w:rFonts w:ascii="Arabic Typesetting" w:hAnsi="Arabic Typesetting" w:cs="Arabic Typesetting" w:hint="cs"/>
                <w:sz w:val="40"/>
                <w:szCs w:val="40"/>
                <w:rtl/>
              </w:rPr>
              <w:t>لوكاتش</w:t>
            </w:r>
            <w:proofErr w:type="spellEnd"/>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09</w:t>
            </w:r>
          </w:p>
        </w:tc>
      </w:tr>
      <w:tr w:rsidR="00556C90" w:rsidRPr="001F5306" w:rsidTr="00556C90">
        <w:tc>
          <w:tcPr>
            <w:tcW w:w="5637" w:type="dxa"/>
            <w:gridSpan w:val="3"/>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lastRenderedPageBreak/>
              <w:t xml:space="preserve">شعرية </w:t>
            </w:r>
            <w:proofErr w:type="spellStart"/>
            <w:r w:rsidRPr="001F5306">
              <w:rPr>
                <w:rFonts w:ascii="Arabic Typesetting" w:hAnsi="Arabic Typesetting" w:cs="Arabic Typesetting" w:hint="cs"/>
                <w:sz w:val="40"/>
                <w:szCs w:val="40"/>
                <w:rtl/>
              </w:rPr>
              <w:t>دوستوفسكي</w:t>
            </w:r>
            <w:proofErr w:type="spellEnd"/>
          </w:p>
        </w:tc>
        <w:tc>
          <w:tcPr>
            <w:tcW w:w="3719" w:type="dxa"/>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الحوارية عند </w:t>
            </w:r>
            <w:proofErr w:type="spellStart"/>
            <w:r w:rsidRPr="001F5306">
              <w:rPr>
                <w:rFonts w:ascii="Arabic Typesetting" w:hAnsi="Arabic Typesetting" w:cs="Arabic Typesetting" w:hint="cs"/>
                <w:sz w:val="40"/>
                <w:szCs w:val="40"/>
                <w:rtl/>
              </w:rPr>
              <w:t>باختين</w:t>
            </w:r>
            <w:proofErr w:type="spellEnd"/>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10</w:t>
            </w:r>
          </w:p>
        </w:tc>
      </w:tr>
      <w:tr w:rsidR="00556C90" w:rsidRPr="001F5306" w:rsidTr="00556C90">
        <w:tc>
          <w:tcPr>
            <w:tcW w:w="5637" w:type="dxa"/>
            <w:gridSpan w:val="3"/>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مارسيل بروست</w:t>
            </w:r>
          </w:p>
        </w:tc>
        <w:tc>
          <w:tcPr>
            <w:tcW w:w="3719" w:type="dxa"/>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الرواية الانسيابية</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11</w:t>
            </w:r>
          </w:p>
        </w:tc>
      </w:tr>
      <w:tr w:rsidR="00556C90" w:rsidRPr="001F5306" w:rsidTr="00556C90">
        <w:tc>
          <w:tcPr>
            <w:tcW w:w="5637" w:type="dxa"/>
            <w:gridSpan w:val="3"/>
          </w:tcPr>
          <w:p w:rsidR="00556C90" w:rsidRPr="001F5306" w:rsidRDefault="00556C90" w:rsidP="00556C90">
            <w:pPr>
              <w:bidi/>
              <w:rPr>
                <w:rFonts w:ascii="Arabic Typesetting" w:hAnsi="Arabic Typesetting" w:cs="Arabic Typesetting"/>
                <w:sz w:val="40"/>
                <w:szCs w:val="40"/>
                <w:rtl/>
              </w:rPr>
            </w:pPr>
            <w:proofErr w:type="spellStart"/>
            <w:r w:rsidRPr="001F5306">
              <w:rPr>
                <w:rFonts w:ascii="Arabic Typesetting" w:hAnsi="Arabic Typesetting" w:cs="Arabic Typesetting" w:hint="cs"/>
                <w:sz w:val="40"/>
                <w:szCs w:val="40"/>
                <w:rtl/>
              </w:rPr>
              <w:t>آلان</w:t>
            </w:r>
            <w:proofErr w:type="spellEnd"/>
            <w:r w:rsidRPr="001F5306">
              <w:rPr>
                <w:rFonts w:ascii="Arabic Typesetting" w:hAnsi="Arabic Typesetting" w:cs="Arabic Typesetting" w:hint="cs"/>
                <w:sz w:val="40"/>
                <w:szCs w:val="40"/>
                <w:rtl/>
              </w:rPr>
              <w:t xml:space="preserve"> غروب غرييه</w:t>
            </w:r>
          </w:p>
        </w:tc>
        <w:tc>
          <w:tcPr>
            <w:tcW w:w="3719" w:type="dxa"/>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الرواية الجديدة</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12</w:t>
            </w:r>
          </w:p>
        </w:tc>
      </w:tr>
      <w:tr w:rsidR="00556C90" w:rsidRPr="001F5306" w:rsidTr="00556C90">
        <w:tc>
          <w:tcPr>
            <w:tcW w:w="5637" w:type="dxa"/>
            <w:gridSpan w:val="3"/>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نصوص من جون بول سارتر، الحي </w:t>
            </w:r>
            <w:proofErr w:type="spellStart"/>
            <w:r w:rsidRPr="001F5306">
              <w:rPr>
                <w:rFonts w:ascii="Arabic Typesetting" w:hAnsi="Arabic Typesetting" w:cs="Arabic Typesetting" w:hint="cs"/>
                <w:sz w:val="40"/>
                <w:szCs w:val="40"/>
                <w:rtl/>
              </w:rPr>
              <w:t>اللاتيني:سهيل</w:t>
            </w:r>
            <w:proofErr w:type="spellEnd"/>
            <w:r w:rsidRPr="001F5306">
              <w:rPr>
                <w:rFonts w:ascii="Arabic Typesetting" w:hAnsi="Arabic Typesetting" w:cs="Arabic Typesetting" w:hint="cs"/>
                <w:sz w:val="40"/>
                <w:szCs w:val="40"/>
                <w:rtl/>
              </w:rPr>
              <w:t xml:space="preserve"> ادريس</w:t>
            </w:r>
          </w:p>
        </w:tc>
        <w:tc>
          <w:tcPr>
            <w:tcW w:w="3719" w:type="dxa"/>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الرواية الوجودية</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13</w:t>
            </w:r>
          </w:p>
        </w:tc>
      </w:tr>
      <w:tr w:rsidR="00556C90" w:rsidRPr="001F5306" w:rsidTr="00556C90">
        <w:tc>
          <w:tcPr>
            <w:tcW w:w="5637" w:type="dxa"/>
            <w:gridSpan w:val="3"/>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نصوص من : فيليب لو جون ، رولان بارت بقلم رولان بارت</w:t>
            </w:r>
          </w:p>
        </w:tc>
        <w:tc>
          <w:tcPr>
            <w:tcW w:w="3719" w:type="dxa"/>
          </w:tcPr>
          <w:p w:rsidR="00556C90" w:rsidRPr="001F5306" w:rsidRDefault="00556C90" w:rsidP="00556C90">
            <w:pPr>
              <w:bidi/>
              <w:rPr>
                <w:rFonts w:ascii="Arabic Typesetting" w:hAnsi="Arabic Typesetting" w:cs="Arabic Typesetting"/>
                <w:sz w:val="40"/>
                <w:szCs w:val="40"/>
                <w:rtl/>
              </w:rPr>
            </w:pPr>
            <w:r w:rsidRPr="001F5306">
              <w:rPr>
                <w:rFonts w:ascii="Arabic Typesetting" w:hAnsi="Arabic Typesetting" w:cs="Arabic Typesetting" w:hint="cs"/>
                <w:sz w:val="40"/>
                <w:szCs w:val="40"/>
                <w:rtl/>
              </w:rPr>
              <w:t>رواية السيرة الذاتية</w:t>
            </w:r>
          </w:p>
        </w:tc>
        <w:tc>
          <w:tcPr>
            <w:tcW w:w="709" w:type="dxa"/>
          </w:tcPr>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sz w:val="40"/>
                <w:szCs w:val="40"/>
                <w:rtl/>
              </w:rPr>
              <w:t>14</w:t>
            </w:r>
          </w:p>
        </w:tc>
      </w:tr>
    </w:tbl>
    <w:p w:rsidR="000069DE" w:rsidRPr="001F5306" w:rsidRDefault="000069DE" w:rsidP="00556C90">
      <w:pPr>
        <w:bidi/>
        <w:ind w:left="-1"/>
        <w:jc w:val="both"/>
        <w:rPr>
          <w:rFonts w:ascii="Sakkal Majalla" w:hAnsi="Sakkal Majalla" w:cs="Monotype Koufi"/>
          <w:b/>
          <w:sz w:val="28"/>
          <w:szCs w:val="28"/>
          <w:rtl/>
          <w:lang w:bidi="ar-DZ"/>
        </w:rPr>
      </w:pPr>
    </w:p>
    <w:p w:rsidR="00556C90" w:rsidRPr="001F5306" w:rsidRDefault="00556C90" w:rsidP="000069DE">
      <w:pPr>
        <w:bidi/>
        <w:ind w:left="-1"/>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طريقة التقييم:</w:t>
      </w:r>
    </w:p>
    <w:p w:rsidR="00556C90" w:rsidRPr="001F5306" w:rsidRDefault="00556C90" w:rsidP="00556C90">
      <w:pPr>
        <w:bidi/>
        <w:ind w:left="-1"/>
        <w:jc w:val="both"/>
        <w:rPr>
          <w:rFonts w:ascii="Arabic Typesetting" w:hAnsi="Arabic Typesetting" w:cs="Arabic Typesetting"/>
          <w:sz w:val="40"/>
          <w:szCs w:val="40"/>
          <w:rtl/>
        </w:rPr>
      </w:pPr>
      <w:r w:rsidRPr="001F5306">
        <w:rPr>
          <w:rFonts w:ascii="Arabic Typesetting" w:hAnsi="Arabic Typesetting" w:cs="Arabic Typesetting"/>
          <w:sz w:val="44"/>
          <w:szCs w:val="44"/>
          <w:rtl/>
        </w:rPr>
        <w:t>يجري تقييم</w:t>
      </w:r>
      <w:r w:rsidRPr="001F5306">
        <w:rPr>
          <w:rFonts w:ascii="Arabic Typesetting" w:hAnsi="Arabic Typesetting" w:cs="Arabic Typesetting"/>
          <w:sz w:val="40"/>
          <w:szCs w:val="40"/>
          <w:rtl/>
        </w:rPr>
        <w:t xml:space="preserve"> المحاضرات عن طريق امتحان في نهاية السداسي، بينما يكون تقييم الأعمال الموجهة متواصلا طوال السداسي </w:t>
      </w:r>
    </w:p>
    <w:p w:rsidR="00556C90" w:rsidRPr="001F5306" w:rsidRDefault="00556C90" w:rsidP="00556C90">
      <w:pPr>
        <w:bidi/>
        <w:ind w:left="-1"/>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المراجع:</w:t>
      </w:r>
      <w:r w:rsidRPr="001F5306">
        <w:rPr>
          <w:rFonts w:ascii="Sakkal Majalla" w:hAnsi="Sakkal Majalla" w:cs="W1 SHUROOQ 12 007"/>
          <w:b/>
          <w:sz w:val="32"/>
          <w:szCs w:val="32"/>
          <w:rtl/>
          <w:lang w:bidi="ar-DZ"/>
        </w:rPr>
        <w:t xml:space="preserve"> ( </w:t>
      </w:r>
      <w:proofErr w:type="spellStart"/>
      <w:r w:rsidRPr="001F5306">
        <w:rPr>
          <w:rFonts w:ascii="Sakkal Majalla" w:hAnsi="Sakkal Majalla" w:cs="W1 SHUROOQ 12 007"/>
          <w:b/>
          <w:i/>
          <w:iCs/>
          <w:sz w:val="32"/>
          <w:szCs w:val="32"/>
          <w:rtl/>
          <w:lang w:bidi="ar-DZ"/>
        </w:rPr>
        <w:t>كتب،ومطبوعات</w:t>
      </w:r>
      <w:proofErr w:type="spellEnd"/>
      <w:r w:rsidRPr="001F5306">
        <w:rPr>
          <w:rFonts w:ascii="Sakkal Majalla" w:hAnsi="Sakkal Majalla" w:cs="W1 SHUROOQ 12 007"/>
          <w:b/>
          <w:i/>
          <w:iCs/>
          <w:sz w:val="32"/>
          <w:szCs w:val="32"/>
          <w:rtl/>
          <w:lang w:bidi="ar-DZ"/>
        </w:rPr>
        <w:t xml:space="preserve"> ، مواقع انترنت،</w:t>
      </w:r>
      <w:r w:rsidRPr="001F5306">
        <w:rPr>
          <w:rFonts w:ascii="Sakkal Majalla" w:hAnsi="Sakkal Majalla" w:cs="W1 SHUROOQ 12 007"/>
          <w:b/>
          <w:sz w:val="32"/>
          <w:szCs w:val="32"/>
          <w:rtl/>
          <w:lang w:bidi="ar-DZ"/>
        </w:rPr>
        <w:t xml:space="preserve"> إلخ)</w:t>
      </w:r>
      <w:r w:rsidRPr="001F5306">
        <w:rPr>
          <w:rFonts w:ascii="Sakkal Majalla" w:hAnsi="Sakkal Majalla" w:cs="W1 SHUROOQ 12 007" w:hint="cs"/>
          <w:b/>
          <w:sz w:val="32"/>
          <w:szCs w:val="32"/>
          <w:rtl/>
          <w:lang w:bidi="ar-DZ"/>
        </w:rPr>
        <w:t xml:space="preserve">. </w:t>
      </w:r>
    </w:p>
    <w:p w:rsidR="00556C90" w:rsidRPr="001F5306" w:rsidRDefault="00556C90" w:rsidP="00556C90">
      <w:pPr>
        <w:bidi/>
        <w:jc w:val="both"/>
        <w:rPr>
          <w:rFonts w:ascii="Arabic Typesetting" w:hAnsi="Arabic Typesetting" w:cs="Arabic Typesetting"/>
          <w:sz w:val="40"/>
          <w:szCs w:val="40"/>
          <w:rtl/>
        </w:rPr>
      </w:pPr>
      <w:r w:rsidRPr="001F5306">
        <w:rPr>
          <w:rFonts w:ascii="Arabic Typesetting" w:hAnsi="Arabic Typesetting" w:cs="Arabic Typesetting" w:hint="cs"/>
          <w:sz w:val="40"/>
          <w:szCs w:val="40"/>
          <w:rtl/>
        </w:rPr>
        <w:t>1 ـ عمر عيلان . مناهج تحليل الخطاب السردي .</w:t>
      </w:r>
    </w:p>
    <w:p w:rsidR="00556C90" w:rsidRPr="001F5306" w:rsidRDefault="00556C90" w:rsidP="00556C90">
      <w:pPr>
        <w:bidi/>
        <w:jc w:val="both"/>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2 ـ ميشال </w:t>
      </w:r>
      <w:proofErr w:type="spellStart"/>
      <w:r w:rsidRPr="001F5306">
        <w:rPr>
          <w:rFonts w:ascii="Arabic Typesetting" w:hAnsi="Arabic Typesetting" w:cs="Arabic Typesetting" w:hint="cs"/>
          <w:sz w:val="40"/>
          <w:szCs w:val="40"/>
          <w:rtl/>
        </w:rPr>
        <w:t>بوتور</w:t>
      </w:r>
      <w:proofErr w:type="spellEnd"/>
      <w:r w:rsidRPr="001F5306">
        <w:rPr>
          <w:rFonts w:ascii="Arabic Typesetting" w:hAnsi="Arabic Typesetting" w:cs="Arabic Typesetting" w:hint="cs"/>
          <w:sz w:val="40"/>
          <w:szCs w:val="40"/>
          <w:rtl/>
        </w:rPr>
        <w:t xml:space="preserve"> . بحوث في الرواية الجديدة</w:t>
      </w:r>
    </w:p>
    <w:p w:rsidR="00556C90" w:rsidRPr="001F5306" w:rsidRDefault="00556C90" w:rsidP="00556C90">
      <w:pPr>
        <w:bidi/>
        <w:jc w:val="both"/>
        <w:rPr>
          <w:rFonts w:ascii="Arabic Typesetting" w:hAnsi="Arabic Typesetting" w:cs="Arabic Typesetting"/>
          <w:sz w:val="40"/>
          <w:szCs w:val="40"/>
          <w:rtl/>
        </w:rPr>
      </w:pPr>
      <w:r w:rsidRPr="001F5306">
        <w:rPr>
          <w:rFonts w:ascii="Arabic Typesetting" w:hAnsi="Arabic Typesetting" w:cs="Arabic Typesetting" w:hint="cs"/>
          <w:sz w:val="40"/>
          <w:szCs w:val="40"/>
          <w:rtl/>
        </w:rPr>
        <w:t>3 ـ سعيد يقطين . تحليل الخطاب الروائي</w:t>
      </w:r>
    </w:p>
    <w:p w:rsidR="00556C90" w:rsidRPr="001F5306" w:rsidRDefault="00556C90" w:rsidP="00556C90">
      <w:pPr>
        <w:bidi/>
        <w:jc w:val="both"/>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4 ـ عبد الملك مرتاض، في نظرية الرواية - بحث في تقنيات السرد، </w:t>
      </w:r>
    </w:p>
    <w:p w:rsidR="00556C90" w:rsidRPr="001F5306" w:rsidRDefault="00556C90" w:rsidP="00556C90">
      <w:pPr>
        <w:bidi/>
        <w:jc w:val="both"/>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5 ـ </w:t>
      </w:r>
      <w:proofErr w:type="spellStart"/>
      <w:r w:rsidRPr="001F5306">
        <w:rPr>
          <w:rFonts w:ascii="Arabic Typesetting" w:hAnsi="Arabic Typesetting" w:cs="Arabic Typesetting" w:hint="cs"/>
          <w:sz w:val="40"/>
          <w:szCs w:val="40"/>
          <w:rtl/>
        </w:rPr>
        <w:t>سيزا</w:t>
      </w:r>
      <w:proofErr w:type="spellEnd"/>
      <w:r w:rsidRPr="001F5306">
        <w:rPr>
          <w:rFonts w:ascii="Arabic Typesetting" w:hAnsi="Arabic Typesetting" w:cs="Arabic Typesetting" w:hint="cs"/>
          <w:sz w:val="40"/>
          <w:szCs w:val="40"/>
          <w:rtl/>
        </w:rPr>
        <w:t xml:space="preserve"> قاسم، بناء الرواية، </w:t>
      </w:r>
    </w:p>
    <w:p w:rsidR="00556C90" w:rsidRPr="001F5306" w:rsidRDefault="00556C90" w:rsidP="00556C90">
      <w:pPr>
        <w:bidi/>
        <w:jc w:val="both"/>
        <w:rPr>
          <w:rFonts w:ascii="Arabic Typesetting" w:hAnsi="Arabic Typesetting" w:cs="Arabic Typesetting"/>
          <w:sz w:val="40"/>
          <w:szCs w:val="40"/>
          <w:rtl/>
        </w:rPr>
      </w:pPr>
      <w:r w:rsidRPr="001F5306">
        <w:rPr>
          <w:rFonts w:ascii="Arabic Typesetting" w:hAnsi="Arabic Typesetting" w:cs="Arabic Typesetting" w:hint="cs"/>
          <w:sz w:val="40"/>
          <w:szCs w:val="40"/>
          <w:rtl/>
        </w:rPr>
        <w:t xml:space="preserve">6-فيصل دراج، نظرية الرواية والرواية العربية، </w:t>
      </w:r>
    </w:p>
    <w:p w:rsidR="00556C90" w:rsidRPr="001F5306" w:rsidRDefault="00556C90" w:rsidP="00556C90">
      <w:pPr>
        <w:bidi/>
        <w:jc w:val="both"/>
        <w:rPr>
          <w:rFonts w:ascii="Arabic Typesetting" w:hAnsi="Arabic Typesetting" w:cs="Arabic Typesetting"/>
          <w:sz w:val="40"/>
          <w:szCs w:val="40"/>
        </w:rPr>
      </w:pPr>
      <w:r w:rsidRPr="001F5306">
        <w:rPr>
          <w:rFonts w:ascii="Arabic Typesetting" w:hAnsi="Arabic Typesetting" w:cs="Arabic Typesetting" w:hint="cs"/>
          <w:sz w:val="40"/>
          <w:szCs w:val="40"/>
          <w:rtl/>
        </w:rPr>
        <w:t>7-بيار شارتي، مدخل إلى نظريات الرواية، ترجمة عبد الكبير الشرقاوي،</w:t>
      </w:r>
    </w:p>
    <w:p w:rsidR="004C56AE" w:rsidRPr="001F5306" w:rsidRDefault="004C56AE" w:rsidP="004C56AE">
      <w:pPr>
        <w:bidi/>
        <w:jc w:val="both"/>
        <w:rPr>
          <w:rFonts w:ascii="Sakkal Majalla" w:hAnsi="Sakkal Majalla" w:cs="Monotype Koufi"/>
          <w:b/>
          <w:sz w:val="28"/>
          <w:szCs w:val="28"/>
          <w:rtl/>
          <w:lang w:bidi="ar-DZ"/>
        </w:rPr>
      </w:pP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السداسي:</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0"/>
          <w:szCs w:val="40"/>
          <w:rtl/>
        </w:rPr>
        <w:t>ال</w:t>
      </w:r>
      <w:r w:rsidRPr="001F5306">
        <w:rPr>
          <w:rFonts w:ascii="Arabic Typesetting" w:hAnsi="Arabic Typesetting" w:cs="Arabic Typesetting" w:hint="cs"/>
          <w:sz w:val="40"/>
          <w:szCs w:val="40"/>
          <w:rtl/>
        </w:rPr>
        <w:t>سادس</w:t>
      </w:r>
      <w:r w:rsidRPr="001F5306">
        <w:rPr>
          <w:rFonts w:ascii="Sakkal Majalla" w:hAnsi="Sakkal Majalla" w:cs="W1 SHUROOQ 12 007" w:hint="cs"/>
          <w:b/>
          <w:sz w:val="32"/>
          <w:szCs w:val="32"/>
          <w:rtl/>
          <w:lang w:bidi="ar-DZ"/>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عنوان ال</w:t>
      </w:r>
      <w:r w:rsidRPr="001F5306">
        <w:rPr>
          <w:rFonts w:ascii="Sakkal Majalla" w:hAnsi="Sakkal Majalla" w:cs="Monotype Koufi" w:hint="cs"/>
          <w:b/>
          <w:sz w:val="28"/>
          <w:szCs w:val="28"/>
          <w:rtl/>
          <w:lang w:bidi="ar-DZ"/>
        </w:rPr>
        <w:t>ليسانس</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0"/>
          <w:szCs w:val="40"/>
          <w:rtl/>
        </w:rPr>
        <w:t xml:space="preserve">النقد والدراسات </w:t>
      </w:r>
      <w:r w:rsidRPr="001F5306">
        <w:rPr>
          <w:rFonts w:ascii="Arabic Typesetting" w:hAnsi="Arabic Typesetting" w:cs="Arabic Typesetting" w:hint="cs"/>
          <w:sz w:val="40"/>
          <w:szCs w:val="40"/>
          <w:rtl/>
        </w:rPr>
        <w:t>الأدبية</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عن الوحدة التعليمية</w:t>
      </w:r>
      <w:r w:rsidRPr="001F5306">
        <w:rPr>
          <w:rFonts w:cs="Arabic Transparent" w:hint="cs"/>
          <w:bCs/>
          <w:sz w:val="28"/>
          <w:szCs w:val="28"/>
          <w:rtl/>
          <w:lang w:bidi="ar-DZ"/>
        </w:rPr>
        <w:t xml:space="preserve"> </w:t>
      </w:r>
      <w:r w:rsidRPr="001F5306">
        <w:rPr>
          <w:rFonts w:ascii="Sakkal Majalla" w:hAnsi="Sakkal Majalla" w:cs="Monotype Koufi" w:hint="cs"/>
          <w:b/>
          <w:sz w:val="28"/>
          <w:szCs w:val="28"/>
          <w:rtl/>
          <w:lang w:bidi="ar-DZ"/>
        </w:rPr>
        <w:t>المنهجية</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على المادة:</w:t>
      </w:r>
      <w:r w:rsidRPr="001F5306">
        <w:rPr>
          <w:rFonts w:ascii="Sakkal Majalla" w:hAnsi="Sakkal Majalla" w:cs="W1 SHUROOQ 12 007"/>
          <w:b/>
          <w:sz w:val="32"/>
          <w:szCs w:val="32"/>
          <w:rtl/>
          <w:lang w:bidi="ar-DZ"/>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المادة:</w:t>
      </w:r>
      <w:r w:rsidRPr="001F5306">
        <w:rPr>
          <w:rFonts w:ascii="Sakkal Majalla" w:hAnsi="Sakkal Majalla" w:cs="Monotype Koufi" w:hint="cs"/>
          <w:b/>
          <w:sz w:val="28"/>
          <w:szCs w:val="28"/>
          <w:rtl/>
          <w:lang w:bidi="ar-DZ"/>
        </w:rPr>
        <w:t xml:space="preserve"> </w:t>
      </w:r>
      <w:r w:rsidRPr="001F5306">
        <w:rPr>
          <w:rFonts w:ascii="Sakkal Majalla" w:hAnsi="Sakkal Majalla" w:cs="Sakkal Majalla" w:hint="cs"/>
          <w:b/>
          <w:bCs/>
          <w:sz w:val="32"/>
          <w:szCs w:val="32"/>
          <w:rtl/>
          <w:lang w:bidi="ar-DZ"/>
        </w:rPr>
        <w:t xml:space="preserve"> </w:t>
      </w:r>
      <w:r w:rsidRPr="001F5306">
        <w:rPr>
          <w:rFonts w:ascii="Arabic Typesetting" w:hAnsi="Arabic Typesetting" w:cs="Arabic Typesetting" w:hint="cs"/>
          <w:sz w:val="40"/>
          <w:szCs w:val="40"/>
          <w:rtl/>
        </w:rPr>
        <w:t>مذكرة التخرج</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أهداف التعليم:</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 المعارف المسبقة المطلوبة</w:t>
      </w:r>
      <w:r w:rsidRPr="001F5306">
        <w:rPr>
          <w:rFonts w:ascii="Sakkal Majalla" w:hAnsi="Sakkal Majalla" w:cs="W1 SHUROOQ 12 007"/>
          <w:b/>
          <w:sz w:val="32"/>
          <w:szCs w:val="32"/>
          <w:rtl/>
          <w:lang w:bidi="ar-DZ"/>
        </w:rPr>
        <w:t>:</w:t>
      </w:r>
      <w:r w:rsidRPr="001F5306">
        <w:rPr>
          <w:rFonts w:ascii="Sakkal Majalla" w:hAnsi="Sakkal Majalla" w:cs="W1 SHUROOQ 12 007"/>
          <w:b/>
          <w:sz w:val="32"/>
          <w:szCs w:val="32"/>
          <w:lang w:bidi="ar-DZ"/>
        </w:rPr>
        <w:t xml:space="preserve"> </w:t>
      </w:r>
    </w:p>
    <w:p w:rsidR="00556C90" w:rsidRPr="001F5306" w:rsidRDefault="00556C90" w:rsidP="000069DE">
      <w:pPr>
        <w:bidi/>
        <w:jc w:val="both"/>
        <w:rPr>
          <w:rFonts w:ascii="Sakkal Majalla" w:hAnsi="Sakkal Majalla" w:cs="Monotype Koufi"/>
          <w:b/>
          <w:sz w:val="28"/>
          <w:szCs w:val="28"/>
          <w:lang w:bidi="ar-DZ"/>
        </w:rPr>
      </w:pPr>
      <w:r w:rsidRPr="001F5306">
        <w:rPr>
          <w:rFonts w:ascii="Sakkal Majalla" w:hAnsi="Sakkal Majalla" w:cs="Monotype Koufi"/>
          <w:b/>
          <w:sz w:val="28"/>
          <w:szCs w:val="28"/>
          <w:rtl/>
          <w:lang w:bidi="ar-DZ"/>
        </w:rPr>
        <w:t>محتوى المادة:</w:t>
      </w:r>
    </w:p>
    <w:p w:rsidR="00556C90" w:rsidRPr="001F5306" w:rsidRDefault="00556C90" w:rsidP="00556C90">
      <w:pPr>
        <w:bidi/>
        <w:ind w:left="-1"/>
        <w:jc w:val="both"/>
        <w:rPr>
          <w:rFonts w:cs="Arabic Transparent"/>
          <w:bCs/>
          <w:sz w:val="28"/>
          <w:szCs w:val="28"/>
          <w:rtl/>
          <w:lang w:bidi="ar-DZ"/>
        </w:rPr>
      </w:pPr>
    </w:p>
    <w:p w:rsidR="00556C90" w:rsidRPr="001F5306" w:rsidRDefault="00556C90" w:rsidP="00556C90">
      <w:pPr>
        <w:bidi/>
        <w:ind w:left="-1"/>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طريقة التقييم:</w:t>
      </w:r>
    </w:p>
    <w:p w:rsidR="00556C90" w:rsidRPr="001F5306" w:rsidRDefault="00556C90" w:rsidP="00556C90">
      <w:pPr>
        <w:bidi/>
        <w:ind w:left="-1"/>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المراجع:</w:t>
      </w:r>
      <w:r w:rsidRPr="001F5306">
        <w:rPr>
          <w:rFonts w:ascii="Sakkal Majalla" w:hAnsi="Sakkal Majalla" w:cs="W1 SHUROOQ 12 007"/>
          <w:b/>
          <w:sz w:val="32"/>
          <w:szCs w:val="32"/>
          <w:rtl/>
          <w:lang w:bidi="ar-DZ"/>
        </w:rPr>
        <w:t xml:space="preserve"> ( </w:t>
      </w:r>
      <w:proofErr w:type="spellStart"/>
      <w:r w:rsidRPr="001F5306">
        <w:rPr>
          <w:rFonts w:ascii="Sakkal Majalla" w:hAnsi="Sakkal Majalla" w:cs="W1 SHUROOQ 12 007"/>
          <w:b/>
          <w:i/>
          <w:iCs/>
          <w:sz w:val="32"/>
          <w:szCs w:val="32"/>
          <w:rtl/>
          <w:lang w:bidi="ar-DZ"/>
        </w:rPr>
        <w:t>كتب،ومطبوعات</w:t>
      </w:r>
      <w:proofErr w:type="spellEnd"/>
      <w:r w:rsidRPr="001F5306">
        <w:rPr>
          <w:rFonts w:ascii="Sakkal Majalla" w:hAnsi="Sakkal Majalla" w:cs="W1 SHUROOQ 12 007"/>
          <w:b/>
          <w:i/>
          <w:iCs/>
          <w:sz w:val="32"/>
          <w:szCs w:val="32"/>
          <w:rtl/>
          <w:lang w:bidi="ar-DZ"/>
        </w:rPr>
        <w:t xml:space="preserve"> ، مواقع انترنت،</w:t>
      </w:r>
      <w:r w:rsidRPr="001F5306">
        <w:rPr>
          <w:rFonts w:ascii="Sakkal Majalla" w:hAnsi="Sakkal Majalla" w:cs="W1 SHUROOQ 12 007"/>
          <w:b/>
          <w:sz w:val="32"/>
          <w:szCs w:val="32"/>
          <w:rtl/>
          <w:lang w:bidi="ar-DZ"/>
        </w:rPr>
        <w:t xml:space="preserve"> إلخ)</w:t>
      </w:r>
      <w:r w:rsidRPr="001F5306">
        <w:rPr>
          <w:rFonts w:ascii="Sakkal Majalla" w:hAnsi="Sakkal Majalla" w:cs="W1 SHUROOQ 12 007" w:hint="cs"/>
          <w:b/>
          <w:sz w:val="32"/>
          <w:szCs w:val="32"/>
          <w:rtl/>
          <w:lang w:bidi="ar-DZ"/>
        </w:rPr>
        <w:t xml:space="preserve">. </w:t>
      </w:r>
    </w:p>
    <w:p w:rsidR="00556C90" w:rsidRPr="001F5306" w:rsidRDefault="00556C90" w:rsidP="00556C90">
      <w:pPr>
        <w:bidi/>
        <w:rPr>
          <w:rFonts w:ascii="Sakkal Majalla" w:eastAsia="Times New Roman" w:hAnsi="Sakkal Majalla" w:cs="W1 SHUROOQ 12 007"/>
          <w:sz w:val="28"/>
          <w:szCs w:val="28"/>
          <w:rtl/>
          <w:lang w:val="en-US" w:eastAsia="fr-FR"/>
        </w:rPr>
      </w:pPr>
    </w:p>
    <w:p w:rsidR="00556C90" w:rsidRPr="001F5306" w:rsidRDefault="00556C90" w:rsidP="00556C90">
      <w:pPr>
        <w:bidi/>
        <w:rPr>
          <w:rFonts w:ascii="Sakkal Majalla" w:eastAsia="Times New Roman" w:hAnsi="Sakkal Majalla" w:cs="W1 SHUROOQ 12 007"/>
          <w:sz w:val="28"/>
          <w:szCs w:val="28"/>
          <w:rtl/>
          <w:lang w:val="en-US" w:eastAsia="fr-FR"/>
        </w:rPr>
      </w:pPr>
    </w:p>
    <w:p w:rsidR="00556C90" w:rsidRPr="001F5306" w:rsidRDefault="00556C90" w:rsidP="00556C90">
      <w:pPr>
        <w:bidi/>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السداسي:</w:t>
      </w:r>
      <w:r w:rsidRPr="001F5306">
        <w:rPr>
          <w:rFonts w:ascii="Arabic Typesetting" w:hAnsi="Arabic Typesetting" w:cs="Arabic Typesetting"/>
          <w:sz w:val="44"/>
          <w:szCs w:val="44"/>
          <w:rtl/>
        </w:rPr>
        <w:t xml:space="preserve"> ال</w:t>
      </w:r>
      <w:r w:rsidRPr="001F5306">
        <w:rPr>
          <w:rFonts w:ascii="Arabic Typesetting" w:hAnsi="Arabic Typesetting" w:cs="Arabic Typesetting" w:hint="cs"/>
          <w:sz w:val="44"/>
          <w:szCs w:val="44"/>
          <w:rtl/>
        </w:rPr>
        <w:t>سادس</w:t>
      </w:r>
      <w:r w:rsidRPr="001F5306">
        <w:rPr>
          <w:rFonts w:ascii="Sakkal Majalla" w:hAnsi="Sakkal Majalla" w:cs="W1 SHUROOQ 12 007" w:hint="cs"/>
          <w:b/>
          <w:sz w:val="32"/>
          <w:szCs w:val="32"/>
          <w:rtl/>
          <w:lang w:bidi="ar-DZ"/>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lastRenderedPageBreak/>
        <w:t>عنوان ال</w:t>
      </w:r>
      <w:r w:rsidRPr="001F5306">
        <w:rPr>
          <w:rFonts w:ascii="Sakkal Majalla" w:hAnsi="Sakkal Majalla" w:cs="Monotype Koufi" w:hint="cs"/>
          <w:b/>
          <w:sz w:val="28"/>
          <w:szCs w:val="28"/>
          <w:rtl/>
          <w:lang w:bidi="ar-DZ"/>
        </w:rPr>
        <w:t>ليسانس</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4"/>
          <w:szCs w:val="44"/>
          <w:rtl/>
        </w:rPr>
        <w:t xml:space="preserve">النقد والدراسات </w:t>
      </w:r>
      <w:r w:rsidRPr="001F5306">
        <w:rPr>
          <w:rFonts w:ascii="Arabic Typesetting" w:hAnsi="Arabic Typesetting" w:cs="Arabic Typesetting" w:hint="cs"/>
          <w:sz w:val="44"/>
          <w:szCs w:val="44"/>
          <w:rtl/>
        </w:rPr>
        <w:t>الأدبية</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عن الوحدة التعليمية</w:t>
      </w:r>
      <w:r w:rsidRPr="001F5306">
        <w:rPr>
          <w:rFonts w:hint="cs"/>
          <w:sz w:val="32"/>
          <w:szCs w:val="32"/>
          <w:rtl/>
          <w:lang w:bidi="ar-DZ"/>
        </w:rPr>
        <w:t xml:space="preserve"> </w:t>
      </w:r>
      <w:r w:rsidRPr="001F5306">
        <w:rPr>
          <w:rFonts w:ascii="Sakkal Majalla" w:hAnsi="Sakkal Majalla" w:cs="Monotype Koufi" w:hint="cs"/>
          <w:b/>
          <w:sz w:val="28"/>
          <w:szCs w:val="28"/>
          <w:rtl/>
          <w:lang w:bidi="ar-DZ"/>
        </w:rPr>
        <w:t>الاستكشافيّة</w:t>
      </w:r>
      <w:r w:rsidR="004C56AE" w:rsidRPr="001F5306">
        <w:rPr>
          <w:rFonts w:ascii="Sakkal Majalla" w:hAnsi="Sakkal Majalla" w:cs="Monotype Koufi" w:hint="cs"/>
          <w:b/>
          <w:sz w:val="28"/>
          <w:szCs w:val="28"/>
          <w:rtl/>
          <w:lang w:bidi="ar-DZ"/>
        </w:rPr>
        <w:t xml:space="preserve"> </w:t>
      </w:r>
      <w:r w:rsidRPr="001F5306">
        <w:rPr>
          <w:rFonts w:ascii="Sakkal Majalla" w:hAnsi="Sakkal Majalla" w:cs="Monotype Koufi"/>
          <w:b/>
          <w:sz w:val="28"/>
          <w:szCs w:val="28"/>
          <w:rtl/>
          <w:lang w:bidi="ar-DZ"/>
        </w:rPr>
        <w:t>:</w:t>
      </w:r>
      <w:r w:rsidR="004C56AE" w:rsidRPr="001F5306">
        <w:rPr>
          <w:rFonts w:ascii="Sakkal Majalla" w:hAnsi="Sakkal Majalla" w:cs="Monotype Koufi" w:hint="cs"/>
          <w:b/>
          <w:sz w:val="28"/>
          <w:szCs w:val="28"/>
          <w:rtl/>
          <w:lang w:bidi="ar-DZ"/>
        </w:rPr>
        <w:t xml:space="preserve"> أ</w:t>
      </w:r>
      <w:r w:rsidRPr="001F5306">
        <w:rPr>
          <w:rFonts w:ascii="Sakkal Majalla" w:hAnsi="Sakkal Majalla" w:cs="W1 SHUROOQ 12 007"/>
          <w:b/>
          <w:sz w:val="32"/>
          <w:szCs w:val="32"/>
          <w:rtl/>
          <w:lang w:bidi="ar-DZ"/>
        </w:rPr>
        <w:t xml:space="preserve"> </w:t>
      </w:r>
      <w:r w:rsidR="000E0FCD" w:rsidRPr="001F5306">
        <w:rPr>
          <w:rFonts w:ascii="Arabic Typesetting" w:hAnsi="Arabic Typesetting" w:cs="Arabic Typesetting" w:hint="cs"/>
          <w:sz w:val="44"/>
          <w:szCs w:val="44"/>
          <w:rtl/>
        </w:rPr>
        <w:t xml:space="preserve">د/  أمحمد بن لخضر </w:t>
      </w:r>
      <w:proofErr w:type="spellStart"/>
      <w:r w:rsidR="000E0FCD" w:rsidRPr="001F5306">
        <w:rPr>
          <w:rFonts w:ascii="Arabic Typesetting" w:hAnsi="Arabic Typesetting" w:cs="Arabic Typesetting" w:hint="cs"/>
          <w:sz w:val="44"/>
          <w:szCs w:val="44"/>
          <w:rtl/>
        </w:rPr>
        <w:t>فورار</w:t>
      </w:r>
      <w:proofErr w:type="spellEnd"/>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على المادة</w:t>
      </w:r>
      <w:r w:rsidR="004C56AE" w:rsidRPr="001F5306">
        <w:rPr>
          <w:rFonts w:ascii="Sakkal Majalla" w:hAnsi="Sakkal Majalla" w:cs="Monotype Koufi" w:hint="cs"/>
          <w:b/>
          <w:sz w:val="28"/>
          <w:szCs w:val="28"/>
          <w:rtl/>
          <w:lang w:bidi="ar-DZ"/>
        </w:rPr>
        <w:t xml:space="preserve"> </w:t>
      </w:r>
      <w:r w:rsidRPr="001F5306">
        <w:rPr>
          <w:rFonts w:ascii="Sakkal Majalla" w:hAnsi="Sakkal Majalla" w:cs="Monotype Koufi"/>
          <w:b/>
          <w:sz w:val="28"/>
          <w:szCs w:val="28"/>
          <w:rtl/>
          <w:lang w:bidi="ar-DZ"/>
        </w:rPr>
        <w:t>:</w:t>
      </w:r>
      <w:r w:rsidR="004C56AE" w:rsidRPr="001F5306">
        <w:rPr>
          <w:rFonts w:ascii="Sakkal Majalla" w:hAnsi="Sakkal Majalla" w:cs="Monotype Koufi" w:hint="cs"/>
          <w:b/>
          <w:sz w:val="28"/>
          <w:szCs w:val="28"/>
          <w:rtl/>
          <w:lang w:bidi="ar-DZ"/>
        </w:rPr>
        <w:t xml:space="preserve"> أ </w:t>
      </w:r>
      <w:r w:rsidRPr="001F5306">
        <w:rPr>
          <w:rFonts w:ascii="Sakkal Majalla" w:hAnsi="Sakkal Majalla" w:cs="W1 SHUROOQ 12 007"/>
          <w:b/>
          <w:sz w:val="32"/>
          <w:szCs w:val="32"/>
          <w:rtl/>
          <w:lang w:bidi="ar-DZ"/>
        </w:rPr>
        <w:t xml:space="preserve"> </w:t>
      </w:r>
      <w:r w:rsidR="000E0FCD" w:rsidRPr="001F5306">
        <w:rPr>
          <w:rFonts w:ascii="Arabic Typesetting" w:hAnsi="Arabic Typesetting" w:cs="Arabic Typesetting" w:hint="cs"/>
          <w:sz w:val="44"/>
          <w:szCs w:val="44"/>
          <w:rtl/>
        </w:rPr>
        <w:t xml:space="preserve">د/  أمحمد بن لخضر </w:t>
      </w:r>
      <w:proofErr w:type="spellStart"/>
      <w:r w:rsidR="000E0FCD" w:rsidRPr="001F5306">
        <w:rPr>
          <w:rFonts w:ascii="Arabic Typesetting" w:hAnsi="Arabic Typesetting" w:cs="Arabic Typesetting" w:hint="cs"/>
          <w:sz w:val="44"/>
          <w:szCs w:val="44"/>
          <w:rtl/>
        </w:rPr>
        <w:t>فورار</w:t>
      </w:r>
      <w:proofErr w:type="spellEnd"/>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المادة</w:t>
      </w:r>
      <w:r w:rsidRPr="001F5306">
        <w:rPr>
          <w:rFonts w:ascii="Arabic Typesetting" w:hAnsi="Arabic Typesetting" w:cs="Arabic Typesetting"/>
          <w:sz w:val="44"/>
          <w:szCs w:val="44"/>
          <w:rtl/>
        </w:rPr>
        <w:t>:</w:t>
      </w:r>
      <w:r w:rsidRPr="001F5306">
        <w:rPr>
          <w:rFonts w:ascii="Arabic Typesetting" w:hAnsi="Arabic Typesetting" w:cs="Arabic Typesetting" w:hint="cs"/>
          <w:sz w:val="44"/>
          <w:szCs w:val="44"/>
          <w:rtl/>
        </w:rPr>
        <w:t xml:space="preserve"> </w:t>
      </w:r>
      <w:r w:rsidRPr="001F5306">
        <w:rPr>
          <w:rFonts w:ascii="Arabic Typesetting" w:hAnsi="Arabic Typesetting" w:cs="Arabic Typesetting"/>
          <w:sz w:val="44"/>
          <w:szCs w:val="44"/>
          <w:rtl/>
        </w:rPr>
        <w:t>النقد المغاربي</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أهداف التعليم:</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 المعارف المسبقة المطلوبة</w:t>
      </w:r>
      <w:r w:rsidRPr="001F5306">
        <w:rPr>
          <w:rFonts w:ascii="Sakkal Majalla" w:hAnsi="Sakkal Majalla" w:cs="W1 SHUROOQ 12 007"/>
          <w:b/>
          <w:sz w:val="32"/>
          <w:szCs w:val="32"/>
          <w:rtl/>
          <w:lang w:bidi="ar-DZ"/>
        </w:rPr>
        <w:t>:</w:t>
      </w:r>
      <w:r w:rsidRPr="001F5306">
        <w:rPr>
          <w:rFonts w:ascii="Sakkal Majalla" w:hAnsi="Sakkal Majalla" w:cs="W1 SHUROOQ 12 007"/>
          <w:b/>
          <w:sz w:val="32"/>
          <w:szCs w:val="32"/>
          <w:lang w:bidi="ar-DZ"/>
        </w:rPr>
        <w:t xml:space="preserve"> </w:t>
      </w:r>
    </w:p>
    <w:p w:rsidR="00556C90" w:rsidRPr="001F5306" w:rsidRDefault="00556C90" w:rsidP="00556C90">
      <w:pPr>
        <w:bidi/>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محتوى المادة: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815"/>
        <w:gridCol w:w="2831"/>
        <w:gridCol w:w="1254"/>
        <w:gridCol w:w="1284"/>
      </w:tblGrid>
      <w:tr w:rsidR="00556C90" w:rsidRPr="001F5306" w:rsidTr="00556C90">
        <w:tc>
          <w:tcPr>
            <w:tcW w:w="4783" w:type="dxa"/>
            <w:gridSpan w:val="2"/>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المادّة: </w:t>
            </w:r>
            <w:r w:rsidRPr="001F5306">
              <w:rPr>
                <w:rFonts w:ascii="Arabic Typesetting" w:hAnsi="Arabic Typesetting" w:cs="Arabic Typesetting"/>
                <w:sz w:val="44"/>
                <w:szCs w:val="44"/>
                <w:rtl/>
              </w:rPr>
              <w:t>النقد المغاربي</w:t>
            </w:r>
          </w:p>
        </w:tc>
        <w:tc>
          <w:tcPr>
            <w:tcW w:w="2977"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السداسي السادس</w:t>
            </w:r>
          </w:p>
        </w:tc>
        <w:tc>
          <w:tcPr>
            <w:tcW w:w="1276"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المعامل1</w:t>
            </w:r>
          </w:p>
        </w:tc>
        <w:tc>
          <w:tcPr>
            <w:tcW w:w="1308"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الرصيد1</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w:t>
            </w:r>
          </w:p>
        </w:tc>
        <w:tc>
          <w:tcPr>
            <w:tcW w:w="9671"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بدايات النقد المغاربي</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2</w:t>
            </w:r>
          </w:p>
        </w:tc>
        <w:tc>
          <w:tcPr>
            <w:tcW w:w="9671"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تطور النقد المغاربي</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3</w:t>
            </w:r>
          </w:p>
        </w:tc>
        <w:tc>
          <w:tcPr>
            <w:tcW w:w="9671"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اتجاهات النقد المغاربي</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4</w:t>
            </w:r>
          </w:p>
        </w:tc>
        <w:tc>
          <w:tcPr>
            <w:tcW w:w="9671" w:type="dxa"/>
            <w:gridSpan w:val="4"/>
          </w:tcPr>
          <w:p w:rsidR="00556C90" w:rsidRPr="001F5306" w:rsidRDefault="00556C90" w:rsidP="00556C90">
            <w:pPr>
              <w:bidi/>
              <w:spacing w:line="276" w:lineRule="auto"/>
              <w:rPr>
                <w:rFonts w:ascii="Arabic Typesetting" w:hAnsi="Arabic Typesetting" w:cs="Arabic Typesetting"/>
                <w:sz w:val="44"/>
                <w:szCs w:val="44"/>
                <w:rtl/>
              </w:rPr>
            </w:pPr>
            <w:r w:rsidRPr="001F5306">
              <w:rPr>
                <w:rFonts w:ascii="Arabic Typesetting" w:hAnsi="Arabic Typesetting" w:cs="Arabic Typesetting" w:hint="cs"/>
                <w:sz w:val="44"/>
                <w:szCs w:val="44"/>
                <w:rtl/>
              </w:rPr>
              <w:t>النقد الانطباعي، رمضان حمود،</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5</w:t>
            </w:r>
          </w:p>
        </w:tc>
        <w:tc>
          <w:tcPr>
            <w:tcW w:w="9671" w:type="dxa"/>
            <w:gridSpan w:val="4"/>
          </w:tcPr>
          <w:p w:rsidR="00556C90" w:rsidRPr="001F5306" w:rsidRDefault="00556C90" w:rsidP="00556C90">
            <w:pPr>
              <w:bidi/>
              <w:spacing w:line="276" w:lineRule="auto"/>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النقد </w:t>
            </w:r>
            <w:proofErr w:type="spellStart"/>
            <w:r w:rsidRPr="001F5306">
              <w:rPr>
                <w:rFonts w:ascii="Arabic Typesetting" w:hAnsi="Arabic Typesetting" w:cs="Arabic Typesetting" w:hint="cs"/>
                <w:sz w:val="44"/>
                <w:szCs w:val="44"/>
                <w:rtl/>
              </w:rPr>
              <w:t>التاريخي،محمد</w:t>
            </w:r>
            <w:proofErr w:type="spellEnd"/>
            <w:r w:rsidRPr="001F5306">
              <w:rPr>
                <w:rFonts w:ascii="Arabic Typesetting" w:hAnsi="Arabic Typesetting" w:cs="Arabic Typesetting" w:hint="cs"/>
                <w:sz w:val="44"/>
                <w:szCs w:val="44"/>
                <w:rtl/>
              </w:rPr>
              <w:t xml:space="preserve"> ناصر، عبد الله كنون، عبد الله ركيبي</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6</w:t>
            </w:r>
          </w:p>
        </w:tc>
        <w:tc>
          <w:tcPr>
            <w:tcW w:w="9671" w:type="dxa"/>
            <w:gridSpan w:val="4"/>
          </w:tcPr>
          <w:p w:rsidR="00556C90" w:rsidRPr="001F5306" w:rsidRDefault="00556C90" w:rsidP="00556C90">
            <w:pPr>
              <w:bidi/>
              <w:spacing w:line="276" w:lineRule="auto"/>
              <w:rPr>
                <w:rFonts w:ascii="Arabic Typesetting" w:hAnsi="Arabic Typesetting" w:cs="Arabic Typesetting"/>
                <w:sz w:val="44"/>
                <w:szCs w:val="44"/>
                <w:rtl/>
              </w:rPr>
            </w:pPr>
            <w:r w:rsidRPr="001F5306">
              <w:rPr>
                <w:rFonts w:ascii="Arabic Typesetting" w:hAnsi="Arabic Typesetting" w:cs="Arabic Typesetting" w:hint="cs"/>
                <w:sz w:val="44"/>
                <w:szCs w:val="44"/>
                <w:rtl/>
              </w:rPr>
              <w:t>النقد الاجتماعي، محمد مصايف، محمد برادة،</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7</w:t>
            </w:r>
          </w:p>
        </w:tc>
        <w:tc>
          <w:tcPr>
            <w:tcW w:w="9671" w:type="dxa"/>
            <w:gridSpan w:val="4"/>
          </w:tcPr>
          <w:p w:rsidR="00556C90" w:rsidRPr="001F5306" w:rsidRDefault="00556C90" w:rsidP="00556C90">
            <w:pPr>
              <w:bidi/>
              <w:spacing w:line="276" w:lineRule="auto"/>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النقد النفسي ، رجاء بن سلامة، فتحي بن سلامة، أحمد </w:t>
            </w:r>
            <w:proofErr w:type="spellStart"/>
            <w:r w:rsidRPr="001F5306">
              <w:rPr>
                <w:rFonts w:ascii="Arabic Typesetting" w:hAnsi="Arabic Typesetting" w:cs="Arabic Typesetting" w:hint="cs"/>
                <w:sz w:val="44"/>
                <w:szCs w:val="44"/>
                <w:rtl/>
              </w:rPr>
              <w:t>حيدوش</w:t>
            </w:r>
            <w:proofErr w:type="spellEnd"/>
            <w:r w:rsidRPr="001F5306">
              <w:rPr>
                <w:rFonts w:ascii="Arabic Typesetting" w:hAnsi="Arabic Typesetting" w:cs="Arabic Typesetting" w:hint="cs"/>
                <w:sz w:val="44"/>
                <w:szCs w:val="44"/>
                <w:rtl/>
              </w:rPr>
              <w:t>،</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8</w:t>
            </w:r>
          </w:p>
        </w:tc>
        <w:tc>
          <w:tcPr>
            <w:tcW w:w="9671" w:type="dxa"/>
            <w:gridSpan w:val="4"/>
          </w:tcPr>
          <w:p w:rsidR="00556C90" w:rsidRPr="001F5306" w:rsidRDefault="00556C90" w:rsidP="00556C90">
            <w:pPr>
              <w:bidi/>
              <w:spacing w:line="276" w:lineRule="auto"/>
              <w:rPr>
                <w:rFonts w:ascii="Arabic Typesetting" w:hAnsi="Arabic Typesetting" w:cs="Arabic Typesetting"/>
                <w:sz w:val="44"/>
                <w:szCs w:val="44"/>
                <w:rtl/>
              </w:rPr>
            </w:pPr>
            <w:r w:rsidRPr="001F5306">
              <w:rPr>
                <w:rFonts w:ascii="Arabic Typesetting" w:hAnsi="Arabic Typesetting" w:cs="Arabic Typesetting" w:hint="cs"/>
                <w:sz w:val="44"/>
                <w:szCs w:val="44"/>
                <w:rtl/>
              </w:rPr>
              <w:t>النقد البنيوي ، حسين الواد، عبد الملك مرتاض، سعيد يقطين، رشيد ثابت</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9</w:t>
            </w:r>
          </w:p>
        </w:tc>
        <w:tc>
          <w:tcPr>
            <w:tcW w:w="9671"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النقد البنيوي التكويني ، حميد لحمداني، محمد بنيس، نجيب العوفي</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10</w:t>
            </w:r>
          </w:p>
        </w:tc>
        <w:tc>
          <w:tcPr>
            <w:tcW w:w="9671"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النقد الأسلوبي ، عبد السلام </w:t>
            </w:r>
            <w:proofErr w:type="spellStart"/>
            <w:r w:rsidRPr="001F5306">
              <w:rPr>
                <w:rFonts w:ascii="Arabic Typesetting" w:hAnsi="Arabic Typesetting" w:cs="Arabic Typesetting" w:hint="cs"/>
                <w:sz w:val="44"/>
                <w:szCs w:val="44"/>
                <w:rtl/>
              </w:rPr>
              <w:t>المسدي</w:t>
            </w:r>
            <w:proofErr w:type="spellEnd"/>
            <w:r w:rsidRPr="001F5306">
              <w:rPr>
                <w:rFonts w:ascii="Arabic Typesetting" w:hAnsi="Arabic Typesetting" w:cs="Arabic Typesetting" w:hint="cs"/>
                <w:sz w:val="44"/>
                <w:szCs w:val="44"/>
                <w:rtl/>
              </w:rPr>
              <w:t>، محمد الهادي طرابلسي</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11</w:t>
            </w:r>
          </w:p>
        </w:tc>
        <w:tc>
          <w:tcPr>
            <w:tcW w:w="9671"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النقد السيميائي ، سعيد </w:t>
            </w:r>
            <w:proofErr w:type="spellStart"/>
            <w:r w:rsidRPr="001F5306">
              <w:rPr>
                <w:rFonts w:ascii="Arabic Typesetting" w:hAnsi="Arabic Typesetting" w:cs="Arabic Typesetting" w:hint="cs"/>
                <w:sz w:val="44"/>
                <w:szCs w:val="44"/>
                <w:rtl/>
              </w:rPr>
              <w:t>بنكراد</w:t>
            </w:r>
            <w:proofErr w:type="spellEnd"/>
            <w:r w:rsidRPr="001F5306">
              <w:rPr>
                <w:rFonts w:ascii="Arabic Typesetting" w:hAnsi="Arabic Typesetting" w:cs="Arabic Typesetting" w:hint="cs"/>
                <w:sz w:val="44"/>
                <w:szCs w:val="44"/>
                <w:rtl/>
              </w:rPr>
              <w:t xml:space="preserve">، رشيد بن مالك، محمد مفتاح، </w:t>
            </w:r>
            <w:proofErr w:type="spellStart"/>
            <w:r w:rsidRPr="001F5306">
              <w:rPr>
                <w:rFonts w:ascii="Arabic Typesetting" w:hAnsi="Arabic Typesetting" w:cs="Arabic Typesetting" w:hint="cs"/>
                <w:sz w:val="44"/>
                <w:szCs w:val="44"/>
                <w:rtl/>
              </w:rPr>
              <w:t>بورايو</w:t>
            </w:r>
            <w:proofErr w:type="spellEnd"/>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12</w:t>
            </w:r>
          </w:p>
        </w:tc>
        <w:tc>
          <w:tcPr>
            <w:tcW w:w="9671"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النقد الثقافي ، عبد الفتاح </w:t>
            </w:r>
            <w:proofErr w:type="spellStart"/>
            <w:r w:rsidRPr="001F5306">
              <w:rPr>
                <w:rFonts w:ascii="Arabic Typesetting" w:hAnsi="Arabic Typesetting" w:cs="Arabic Typesetting" w:hint="cs"/>
                <w:sz w:val="44"/>
                <w:szCs w:val="44"/>
                <w:rtl/>
              </w:rPr>
              <w:t>كيليطو</w:t>
            </w:r>
            <w:proofErr w:type="spellEnd"/>
            <w:r w:rsidRPr="001F5306">
              <w:rPr>
                <w:rFonts w:ascii="Arabic Typesetting" w:hAnsi="Arabic Typesetting" w:cs="Arabic Typesetting" w:hint="cs"/>
                <w:sz w:val="44"/>
                <w:szCs w:val="44"/>
                <w:rtl/>
              </w:rPr>
              <w:t>، محمد مفتاح</w:t>
            </w:r>
          </w:p>
        </w:tc>
      </w:tr>
      <w:tr w:rsidR="00556C90" w:rsidRPr="001F5306" w:rsidTr="00556C90">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13</w:t>
            </w:r>
          </w:p>
        </w:tc>
        <w:tc>
          <w:tcPr>
            <w:tcW w:w="9671"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التداولية ، عبد الله صولة، ابراهيم صحراوي، أحمد المتوكل، طه عبد الرحمن</w:t>
            </w:r>
          </w:p>
        </w:tc>
      </w:tr>
      <w:tr w:rsidR="00556C90" w:rsidRPr="001F5306" w:rsidTr="00556C90">
        <w:trPr>
          <w:trHeight w:val="365"/>
        </w:trPr>
        <w:tc>
          <w:tcPr>
            <w:tcW w:w="673"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14</w:t>
            </w:r>
          </w:p>
        </w:tc>
        <w:tc>
          <w:tcPr>
            <w:tcW w:w="9671"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نقد ما بعد </w:t>
            </w:r>
            <w:proofErr w:type="spellStart"/>
            <w:r w:rsidRPr="001F5306">
              <w:rPr>
                <w:rFonts w:ascii="Arabic Typesetting" w:hAnsi="Arabic Typesetting" w:cs="Arabic Typesetting" w:hint="cs"/>
                <w:sz w:val="44"/>
                <w:szCs w:val="44"/>
                <w:rtl/>
              </w:rPr>
              <w:t>الكولونيالية</w:t>
            </w:r>
            <w:proofErr w:type="spellEnd"/>
            <w:r w:rsidRPr="001F5306">
              <w:rPr>
                <w:rFonts w:ascii="Arabic Typesetting" w:hAnsi="Arabic Typesetting" w:cs="Arabic Typesetting" w:hint="cs"/>
                <w:sz w:val="44"/>
                <w:szCs w:val="44"/>
                <w:rtl/>
              </w:rPr>
              <w:t xml:space="preserve"> ، مصطفى الأشرف، </w:t>
            </w:r>
            <w:proofErr w:type="spellStart"/>
            <w:r w:rsidRPr="001F5306">
              <w:rPr>
                <w:rFonts w:ascii="Arabic Typesetting" w:hAnsi="Arabic Typesetting" w:cs="Arabic Typesetting" w:hint="cs"/>
                <w:sz w:val="44"/>
                <w:szCs w:val="44"/>
                <w:rtl/>
              </w:rPr>
              <w:t>فرونس</w:t>
            </w:r>
            <w:proofErr w:type="spellEnd"/>
            <w:r w:rsidRPr="001F5306">
              <w:rPr>
                <w:rFonts w:ascii="Arabic Typesetting" w:hAnsi="Arabic Typesetting" w:cs="Arabic Typesetting" w:hint="cs"/>
                <w:sz w:val="44"/>
                <w:szCs w:val="44"/>
                <w:rtl/>
              </w:rPr>
              <w:t xml:space="preserve"> فانون</w:t>
            </w:r>
          </w:p>
        </w:tc>
      </w:tr>
    </w:tbl>
    <w:p w:rsidR="000069DE" w:rsidRPr="001F5306" w:rsidRDefault="000069DE" w:rsidP="00556C90">
      <w:pPr>
        <w:bidi/>
        <w:ind w:left="-1"/>
        <w:jc w:val="both"/>
        <w:rPr>
          <w:rFonts w:ascii="Sakkal Majalla" w:hAnsi="Sakkal Majalla" w:cs="Monotype Koufi"/>
          <w:b/>
          <w:sz w:val="28"/>
          <w:szCs w:val="28"/>
          <w:rtl/>
          <w:lang w:bidi="ar-DZ"/>
        </w:rPr>
      </w:pPr>
    </w:p>
    <w:p w:rsidR="00556C90" w:rsidRPr="001F5306" w:rsidRDefault="00556C90" w:rsidP="000069DE">
      <w:pPr>
        <w:bidi/>
        <w:ind w:left="-1"/>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طريقة التقييم:</w:t>
      </w:r>
    </w:p>
    <w:p w:rsidR="00FA4820" w:rsidRPr="001F5306" w:rsidRDefault="00FA4820" w:rsidP="00FA4820">
      <w:pPr>
        <w:bidi/>
        <w:ind w:left="-1"/>
        <w:jc w:val="both"/>
        <w:rPr>
          <w:rFonts w:ascii="Sakkal Majalla" w:hAnsi="Sakkal Majalla" w:cs="Monotype Koufi"/>
          <w:b/>
          <w:sz w:val="28"/>
          <w:szCs w:val="28"/>
          <w:rtl/>
          <w:lang w:bidi="ar-DZ"/>
        </w:rPr>
      </w:pPr>
    </w:p>
    <w:p w:rsidR="00556C90" w:rsidRPr="001F5306" w:rsidRDefault="00556C90" w:rsidP="00556C90">
      <w:pPr>
        <w:bidi/>
        <w:ind w:left="-1"/>
        <w:jc w:val="both"/>
        <w:rPr>
          <w:rFonts w:ascii="Arabic Typesetting" w:hAnsi="Arabic Typesetting" w:cs="Arabic Typesetting"/>
          <w:b/>
          <w:bCs/>
          <w:sz w:val="44"/>
          <w:szCs w:val="44"/>
          <w:rtl/>
        </w:rPr>
      </w:pPr>
      <w:r w:rsidRPr="001F5306">
        <w:rPr>
          <w:rFonts w:ascii="Arabic Typesetting" w:hAnsi="Arabic Typesetting" w:cs="Arabic Typesetting"/>
          <w:b/>
          <w:bCs/>
          <w:sz w:val="44"/>
          <w:szCs w:val="44"/>
          <w:rtl/>
        </w:rPr>
        <w:t xml:space="preserve">يكون تقييم الأعمال الموجهة متواصلا طوال السداسي </w:t>
      </w:r>
    </w:p>
    <w:p w:rsidR="00FA4820" w:rsidRPr="001F5306" w:rsidRDefault="00FA4820" w:rsidP="00556C90">
      <w:pPr>
        <w:bidi/>
        <w:ind w:left="-1"/>
        <w:jc w:val="both"/>
        <w:rPr>
          <w:rFonts w:ascii="Sakkal Majalla" w:hAnsi="Sakkal Majalla" w:cs="Monotype Koufi"/>
          <w:b/>
          <w:sz w:val="28"/>
          <w:szCs w:val="28"/>
          <w:rtl/>
          <w:lang w:bidi="ar-DZ"/>
        </w:rPr>
      </w:pPr>
    </w:p>
    <w:p w:rsidR="00556C90" w:rsidRPr="001F5306" w:rsidRDefault="00556C90" w:rsidP="00FA4820">
      <w:pPr>
        <w:bidi/>
        <w:ind w:left="-1"/>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المراجع:</w:t>
      </w:r>
      <w:r w:rsidRPr="001F5306">
        <w:rPr>
          <w:rFonts w:ascii="Sakkal Majalla" w:hAnsi="Sakkal Majalla" w:cs="W1 SHUROOQ 12 007"/>
          <w:b/>
          <w:sz w:val="32"/>
          <w:szCs w:val="32"/>
          <w:rtl/>
          <w:lang w:bidi="ar-DZ"/>
        </w:rPr>
        <w:t xml:space="preserve"> ( </w:t>
      </w:r>
      <w:proofErr w:type="spellStart"/>
      <w:r w:rsidRPr="001F5306">
        <w:rPr>
          <w:rFonts w:ascii="Sakkal Majalla" w:hAnsi="Sakkal Majalla" w:cs="W1 SHUROOQ 12 007"/>
          <w:b/>
          <w:i/>
          <w:iCs/>
          <w:sz w:val="32"/>
          <w:szCs w:val="32"/>
          <w:rtl/>
          <w:lang w:bidi="ar-DZ"/>
        </w:rPr>
        <w:t>كتب،ومطبوعات</w:t>
      </w:r>
      <w:proofErr w:type="spellEnd"/>
      <w:r w:rsidRPr="001F5306">
        <w:rPr>
          <w:rFonts w:ascii="Sakkal Majalla" w:hAnsi="Sakkal Majalla" w:cs="W1 SHUROOQ 12 007"/>
          <w:b/>
          <w:i/>
          <w:iCs/>
          <w:sz w:val="32"/>
          <w:szCs w:val="32"/>
          <w:rtl/>
          <w:lang w:bidi="ar-DZ"/>
        </w:rPr>
        <w:t xml:space="preserve"> ، مواقع انترنت،</w:t>
      </w:r>
      <w:r w:rsidRPr="001F5306">
        <w:rPr>
          <w:rFonts w:ascii="Sakkal Majalla" w:hAnsi="Sakkal Majalla" w:cs="W1 SHUROOQ 12 007"/>
          <w:b/>
          <w:sz w:val="32"/>
          <w:szCs w:val="32"/>
          <w:rtl/>
          <w:lang w:bidi="ar-DZ"/>
        </w:rPr>
        <w:t xml:space="preserve"> إلخ)</w:t>
      </w:r>
      <w:r w:rsidRPr="001F5306">
        <w:rPr>
          <w:rFonts w:ascii="Sakkal Majalla" w:hAnsi="Sakkal Majalla" w:cs="W1 SHUROOQ 12 007" w:hint="cs"/>
          <w:b/>
          <w:sz w:val="32"/>
          <w:szCs w:val="32"/>
          <w:rtl/>
          <w:lang w:bidi="ar-DZ"/>
        </w:rPr>
        <w:t xml:space="preserve">. </w:t>
      </w:r>
    </w:p>
    <w:p w:rsidR="00556C90" w:rsidRPr="001F5306" w:rsidRDefault="00556C90" w:rsidP="00731E8D">
      <w:pPr>
        <w:pStyle w:val="Paragraphedeliste"/>
        <w:numPr>
          <w:ilvl w:val="0"/>
          <w:numId w:val="6"/>
        </w:num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lastRenderedPageBreak/>
        <w:t xml:space="preserve">-توفيق </w:t>
      </w:r>
      <w:proofErr w:type="spellStart"/>
      <w:r w:rsidRPr="001F5306">
        <w:rPr>
          <w:rFonts w:ascii="Arabic Typesetting" w:hAnsi="Arabic Typesetting" w:cs="Arabic Typesetting" w:hint="cs"/>
          <w:sz w:val="44"/>
          <w:szCs w:val="44"/>
          <w:rtl/>
        </w:rPr>
        <w:t>الزيدي</w:t>
      </w:r>
      <w:proofErr w:type="spellEnd"/>
      <w:r w:rsidRPr="001F5306">
        <w:rPr>
          <w:rFonts w:ascii="Arabic Typesetting" w:hAnsi="Arabic Typesetting" w:cs="Arabic Typesetting" w:hint="cs"/>
          <w:sz w:val="44"/>
          <w:szCs w:val="44"/>
          <w:rtl/>
        </w:rPr>
        <w:t xml:space="preserve">، أثر اللسانيات في النقد العربي الحديث، </w:t>
      </w:r>
    </w:p>
    <w:p w:rsidR="00556C90" w:rsidRPr="001F5306" w:rsidRDefault="00556C90" w:rsidP="00731E8D">
      <w:pPr>
        <w:pStyle w:val="Paragraphedeliste"/>
        <w:numPr>
          <w:ilvl w:val="0"/>
          <w:numId w:val="6"/>
        </w:num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w:t>
      </w:r>
      <w:proofErr w:type="spellStart"/>
      <w:r w:rsidRPr="001F5306">
        <w:rPr>
          <w:rFonts w:ascii="Arabic Typesetting" w:hAnsi="Arabic Typesetting" w:cs="Arabic Typesetting" w:hint="cs"/>
          <w:sz w:val="44"/>
          <w:szCs w:val="44"/>
          <w:rtl/>
        </w:rPr>
        <w:t>المسدي</w:t>
      </w:r>
      <w:proofErr w:type="spellEnd"/>
      <w:r w:rsidRPr="001F5306">
        <w:rPr>
          <w:rFonts w:ascii="Arabic Typesetting" w:hAnsi="Arabic Typesetting" w:cs="Arabic Typesetting" w:hint="cs"/>
          <w:sz w:val="44"/>
          <w:szCs w:val="44"/>
          <w:rtl/>
        </w:rPr>
        <w:t xml:space="preserve">، في آليات النقد الأدبي، </w:t>
      </w:r>
    </w:p>
    <w:p w:rsidR="00556C90" w:rsidRPr="001F5306" w:rsidRDefault="00556C90" w:rsidP="00731E8D">
      <w:pPr>
        <w:pStyle w:val="Paragraphedeliste"/>
        <w:numPr>
          <w:ilvl w:val="0"/>
          <w:numId w:val="6"/>
        </w:num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-عبد الملك مرتاض، في نظرية النقد، </w:t>
      </w:r>
    </w:p>
    <w:p w:rsidR="00556C90" w:rsidRPr="001F5306" w:rsidRDefault="00556C90" w:rsidP="00731E8D">
      <w:pPr>
        <w:pStyle w:val="Paragraphedeliste"/>
        <w:numPr>
          <w:ilvl w:val="0"/>
          <w:numId w:val="6"/>
        </w:num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-محمد بنيس، الشعر العربي الحديث بنياته </w:t>
      </w:r>
      <w:proofErr w:type="spellStart"/>
      <w:r w:rsidRPr="001F5306">
        <w:rPr>
          <w:rFonts w:ascii="Arabic Typesetting" w:hAnsi="Arabic Typesetting" w:cs="Arabic Typesetting" w:hint="cs"/>
          <w:sz w:val="44"/>
          <w:szCs w:val="44"/>
          <w:rtl/>
        </w:rPr>
        <w:t>وإبدالاتها</w:t>
      </w:r>
      <w:proofErr w:type="spellEnd"/>
      <w:r w:rsidRPr="001F5306">
        <w:rPr>
          <w:rFonts w:ascii="Arabic Typesetting" w:hAnsi="Arabic Typesetting" w:cs="Arabic Typesetting" w:hint="cs"/>
          <w:sz w:val="44"/>
          <w:szCs w:val="44"/>
          <w:rtl/>
        </w:rPr>
        <w:t>،</w:t>
      </w:r>
    </w:p>
    <w:p w:rsidR="00556C90" w:rsidRPr="001F5306" w:rsidRDefault="00556C90" w:rsidP="00731E8D">
      <w:pPr>
        <w:pStyle w:val="Paragraphedeliste"/>
        <w:numPr>
          <w:ilvl w:val="0"/>
          <w:numId w:val="6"/>
        </w:num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-محمد مصايف، النقد الأدبي الحديث في المغرب العربي،</w:t>
      </w:r>
    </w:p>
    <w:p w:rsidR="0051587B" w:rsidRPr="001F5306" w:rsidRDefault="0051587B" w:rsidP="0051587B">
      <w:pPr>
        <w:bidi/>
        <w:jc w:val="both"/>
        <w:rPr>
          <w:rFonts w:ascii="Sakkal Majalla" w:hAnsi="Sakkal Majalla" w:cs="Monotype Koufi"/>
          <w:b/>
          <w:sz w:val="28"/>
          <w:szCs w:val="28"/>
          <w:rtl/>
          <w:lang w:bidi="ar-DZ"/>
        </w:rPr>
      </w:pPr>
    </w:p>
    <w:p w:rsidR="00556C90" w:rsidRPr="001F5306" w:rsidRDefault="00556C90" w:rsidP="0051587B">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السداسي:</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4"/>
          <w:szCs w:val="44"/>
          <w:rtl/>
        </w:rPr>
        <w:t>ال</w:t>
      </w:r>
      <w:r w:rsidRPr="001F5306">
        <w:rPr>
          <w:rFonts w:ascii="Arabic Typesetting" w:hAnsi="Arabic Typesetting" w:cs="Arabic Typesetting" w:hint="cs"/>
          <w:sz w:val="44"/>
          <w:szCs w:val="44"/>
          <w:rtl/>
        </w:rPr>
        <w:t>سادس</w:t>
      </w:r>
      <w:r w:rsidRPr="001F5306">
        <w:rPr>
          <w:rFonts w:ascii="Sakkal Majalla" w:hAnsi="Sakkal Majalla" w:cs="W1 SHUROOQ 12 007" w:hint="cs"/>
          <w:b/>
          <w:sz w:val="32"/>
          <w:szCs w:val="32"/>
          <w:rtl/>
          <w:lang w:bidi="ar-DZ"/>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عنوان ال</w:t>
      </w:r>
      <w:r w:rsidRPr="001F5306">
        <w:rPr>
          <w:rFonts w:ascii="Sakkal Majalla" w:hAnsi="Sakkal Majalla" w:cs="Monotype Koufi" w:hint="cs"/>
          <w:b/>
          <w:sz w:val="28"/>
          <w:szCs w:val="28"/>
          <w:rtl/>
          <w:lang w:bidi="ar-DZ"/>
        </w:rPr>
        <w:t>ليسانس</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4"/>
          <w:szCs w:val="44"/>
          <w:rtl/>
        </w:rPr>
        <w:t xml:space="preserve">النقد والدراسات </w:t>
      </w:r>
      <w:r w:rsidRPr="001F5306">
        <w:rPr>
          <w:rFonts w:ascii="Arabic Typesetting" w:hAnsi="Arabic Typesetting" w:cs="Arabic Typesetting" w:hint="cs"/>
          <w:sz w:val="44"/>
          <w:szCs w:val="44"/>
          <w:rtl/>
        </w:rPr>
        <w:t>الأدبية</w:t>
      </w:r>
    </w:p>
    <w:p w:rsidR="00556C90" w:rsidRPr="001F5306" w:rsidRDefault="00556C90" w:rsidP="004C56AE">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عن الوحدة التعليمية</w:t>
      </w:r>
      <w:r w:rsidRPr="001F5306">
        <w:rPr>
          <w:rFonts w:hint="cs"/>
          <w:sz w:val="32"/>
          <w:szCs w:val="32"/>
          <w:rtl/>
          <w:lang w:bidi="ar-DZ"/>
        </w:rPr>
        <w:t xml:space="preserve"> </w:t>
      </w:r>
      <w:r w:rsidRPr="001F5306">
        <w:rPr>
          <w:rFonts w:ascii="Sakkal Majalla" w:hAnsi="Sakkal Majalla" w:cs="Monotype Koufi" w:hint="cs"/>
          <w:b/>
          <w:sz w:val="28"/>
          <w:szCs w:val="28"/>
          <w:rtl/>
          <w:lang w:bidi="ar-DZ"/>
        </w:rPr>
        <w:t>الاستكشافيّة</w:t>
      </w:r>
      <w:r w:rsidR="004C56AE" w:rsidRPr="001F5306">
        <w:rPr>
          <w:rFonts w:ascii="Sakkal Majalla" w:hAnsi="Sakkal Majalla" w:cs="Monotype Koufi" w:hint="cs"/>
          <w:b/>
          <w:sz w:val="28"/>
          <w:szCs w:val="28"/>
          <w:rtl/>
          <w:lang w:bidi="ar-DZ"/>
        </w:rPr>
        <w:t xml:space="preserve"> </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004C56AE" w:rsidRPr="001F5306">
        <w:rPr>
          <w:rFonts w:ascii="Sakkal Majalla" w:hAnsi="Sakkal Majalla" w:cs="Monotype Koufi" w:hint="cs"/>
          <w:b/>
          <w:sz w:val="28"/>
          <w:szCs w:val="28"/>
          <w:rtl/>
          <w:lang w:bidi="ar-DZ"/>
        </w:rPr>
        <w:t>أ</w:t>
      </w:r>
      <w:r w:rsidR="004C56AE" w:rsidRPr="001F5306">
        <w:rPr>
          <w:rFonts w:ascii="Sakkal Majalla" w:hAnsi="Sakkal Majalla" w:cs="W1 SHUROOQ 12 007"/>
          <w:b/>
          <w:sz w:val="32"/>
          <w:szCs w:val="32"/>
          <w:rtl/>
          <w:lang w:bidi="ar-DZ"/>
        </w:rPr>
        <w:t xml:space="preserve"> </w:t>
      </w:r>
      <w:r w:rsidR="004C56AE" w:rsidRPr="001F5306">
        <w:rPr>
          <w:rFonts w:ascii="Arabic Typesetting" w:hAnsi="Arabic Typesetting" w:cs="Arabic Typesetting" w:hint="cs"/>
          <w:sz w:val="44"/>
          <w:szCs w:val="44"/>
          <w:rtl/>
        </w:rPr>
        <w:t xml:space="preserve">د/  أمحمد بن لخضر </w:t>
      </w:r>
      <w:proofErr w:type="spellStart"/>
      <w:r w:rsidR="004C56AE" w:rsidRPr="001F5306">
        <w:rPr>
          <w:rFonts w:ascii="Arabic Typesetting" w:hAnsi="Arabic Typesetting" w:cs="Arabic Typesetting" w:hint="cs"/>
          <w:sz w:val="44"/>
          <w:szCs w:val="44"/>
          <w:rtl/>
        </w:rPr>
        <w:t>فورار</w:t>
      </w:r>
      <w:proofErr w:type="spellEnd"/>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على المادة</w:t>
      </w:r>
      <w:r w:rsidR="004C56AE" w:rsidRPr="001F5306">
        <w:rPr>
          <w:rFonts w:ascii="Sakkal Majalla" w:hAnsi="Sakkal Majalla" w:cs="Monotype Koufi" w:hint="cs"/>
          <w:b/>
          <w:sz w:val="28"/>
          <w:szCs w:val="28"/>
          <w:rtl/>
          <w:lang w:bidi="ar-DZ"/>
        </w:rPr>
        <w:t xml:space="preserve"> </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00015EF9" w:rsidRPr="001F5306">
        <w:rPr>
          <w:rFonts w:ascii="Arabic Typesetting" w:hAnsi="Arabic Typesetting" w:cs="Arabic Typesetting" w:hint="cs"/>
          <w:sz w:val="44"/>
          <w:szCs w:val="44"/>
          <w:rtl/>
        </w:rPr>
        <w:t>د/ محمد</w:t>
      </w:r>
      <w:r w:rsidR="004C56AE" w:rsidRPr="001F5306">
        <w:rPr>
          <w:rFonts w:ascii="Arabic Typesetting" w:hAnsi="Arabic Typesetting" w:cs="Arabic Typesetting" w:hint="cs"/>
          <w:sz w:val="44"/>
          <w:szCs w:val="44"/>
          <w:rtl/>
        </w:rPr>
        <w:t xml:space="preserve"> </w:t>
      </w:r>
      <w:r w:rsidR="00015EF9" w:rsidRPr="001F5306">
        <w:rPr>
          <w:rFonts w:ascii="Arabic Typesetting" w:hAnsi="Arabic Typesetting" w:cs="Arabic Typesetting" w:hint="cs"/>
          <w:sz w:val="44"/>
          <w:szCs w:val="44"/>
          <w:rtl/>
        </w:rPr>
        <w:t>الأمين بحري</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المادة</w:t>
      </w:r>
      <w:r w:rsidRPr="001F5306">
        <w:rPr>
          <w:rFonts w:ascii="Arabic Typesetting" w:hAnsi="Arabic Typesetting" w:cs="Arabic Typesetting"/>
          <w:sz w:val="44"/>
          <w:szCs w:val="44"/>
          <w:rtl/>
        </w:rPr>
        <w:t>:</w:t>
      </w:r>
      <w:r w:rsidRPr="001F5306">
        <w:rPr>
          <w:rFonts w:ascii="Arabic Typesetting" w:hAnsi="Arabic Typesetting" w:cs="Arabic Typesetting" w:hint="cs"/>
          <w:sz w:val="44"/>
          <w:szCs w:val="44"/>
          <w:rtl/>
        </w:rPr>
        <w:t xml:space="preserve"> النقد التفاعلي</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أهداف التعليم:</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 المعارف المسبقة المطلوبة</w:t>
      </w:r>
      <w:r w:rsidRPr="001F5306">
        <w:rPr>
          <w:rFonts w:ascii="Sakkal Majalla" w:hAnsi="Sakkal Majalla" w:cs="W1 SHUROOQ 12 007"/>
          <w:b/>
          <w:sz w:val="32"/>
          <w:szCs w:val="32"/>
          <w:rtl/>
          <w:lang w:bidi="ar-DZ"/>
        </w:rPr>
        <w:t>:</w:t>
      </w:r>
      <w:r w:rsidRPr="001F5306">
        <w:rPr>
          <w:rFonts w:ascii="Sakkal Majalla" w:hAnsi="Sakkal Majalla" w:cs="W1 SHUROOQ 12 007"/>
          <w:b/>
          <w:sz w:val="32"/>
          <w:szCs w:val="32"/>
          <w:lang w:bidi="ar-DZ"/>
        </w:rPr>
        <w:t xml:space="preserve"> </w:t>
      </w:r>
    </w:p>
    <w:p w:rsidR="00556C90" w:rsidRPr="001F5306" w:rsidRDefault="00556C90" w:rsidP="00556C90">
      <w:pPr>
        <w:bidi/>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محتوى المادة:</w:t>
      </w:r>
    </w:p>
    <w:p w:rsidR="0051587B" w:rsidRPr="001F5306" w:rsidRDefault="0051587B" w:rsidP="0051587B">
      <w:pPr>
        <w:bidi/>
        <w:jc w:val="both"/>
        <w:rPr>
          <w:rFonts w:ascii="Sakkal Majalla" w:hAnsi="Sakkal Majalla" w:cs="Monotype Koufi"/>
          <w:b/>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9"/>
        <w:gridCol w:w="2834"/>
        <w:gridCol w:w="1511"/>
        <w:gridCol w:w="1279"/>
      </w:tblGrid>
      <w:tr w:rsidR="00556C90" w:rsidRPr="001F5306" w:rsidTr="00556C90">
        <w:tc>
          <w:tcPr>
            <w:tcW w:w="4500" w:type="dxa"/>
            <w:gridSpan w:val="2"/>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المادّة: النقد التفاعلي</w:t>
            </w:r>
          </w:p>
        </w:tc>
        <w:tc>
          <w:tcPr>
            <w:tcW w:w="2977"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السداسي السادس</w:t>
            </w:r>
          </w:p>
        </w:tc>
        <w:tc>
          <w:tcPr>
            <w:tcW w:w="1559"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المعامل: 1</w:t>
            </w:r>
          </w:p>
        </w:tc>
        <w:tc>
          <w:tcPr>
            <w:tcW w:w="1308"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الرصيد: 1</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w:t>
            </w:r>
          </w:p>
        </w:tc>
        <w:tc>
          <w:tcPr>
            <w:tcW w:w="9813"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ماهية الأدب التفاعلي</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2</w:t>
            </w:r>
          </w:p>
        </w:tc>
        <w:tc>
          <w:tcPr>
            <w:tcW w:w="9813"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ماهية النقد التفاعلي</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3</w:t>
            </w:r>
          </w:p>
        </w:tc>
        <w:tc>
          <w:tcPr>
            <w:tcW w:w="9813"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الأدب من الشفاهية إلى التفاعلية</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4</w:t>
            </w:r>
          </w:p>
        </w:tc>
        <w:tc>
          <w:tcPr>
            <w:tcW w:w="9813"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علاقة الأدب بالوسائط </w:t>
            </w:r>
            <w:proofErr w:type="spellStart"/>
            <w:r w:rsidRPr="001F5306">
              <w:rPr>
                <w:rFonts w:ascii="Arabic Typesetting" w:hAnsi="Arabic Typesetting" w:cs="Arabic Typesetting" w:hint="cs"/>
                <w:sz w:val="44"/>
                <w:szCs w:val="44"/>
                <w:rtl/>
              </w:rPr>
              <w:t>التكنلولوجية</w:t>
            </w:r>
            <w:proofErr w:type="spellEnd"/>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5</w:t>
            </w:r>
          </w:p>
        </w:tc>
        <w:tc>
          <w:tcPr>
            <w:tcW w:w="9813"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النص الرقمي </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6</w:t>
            </w:r>
          </w:p>
        </w:tc>
        <w:tc>
          <w:tcPr>
            <w:tcW w:w="9813"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النص الالكتروني</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7</w:t>
            </w:r>
          </w:p>
        </w:tc>
        <w:tc>
          <w:tcPr>
            <w:tcW w:w="9813"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النص التفاعلي</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8</w:t>
            </w:r>
          </w:p>
        </w:tc>
        <w:tc>
          <w:tcPr>
            <w:tcW w:w="9813"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sz w:val="44"/>
                <w:szCs w:val="44"/>
                <w:rtl/>
              </w:rPr>
              <w:t>الأجناس الأدبية التفاعلية</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9</w:t>
            </w:r>
          </w:p>
        </w:tc>
        <w:tc>
          <w:tcPr>
            <w:tcW w:w="9813"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طرائق بناء القصيدة التفاعلي</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10</w:t>
            </w:r>
          </w:p>
        </w:tc>
        <w:tc>
          <w:tcPr>
            <w:tcW w:w="9813"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sz w:val="44"/>
                <w:szCs w:val="44"/>
                <w:rtl/>
              </w:rPr>
              <w:t>طرائق بناء</w:t>
            </w:r>
            <w:r w:rsidRPr="001F5306">
              <w:rPr>
                <w:rFonts w:ascii="Arabic Typesetting" w:hAnsi="Arabic Typesetting" w:cs="Arabic Typesetting" w:hint="cs"/>
                <w:sz w:val="44"/>
                <w:szCs w:val="44"/>
                <w:rtl/>
              </w:rPr>
              <w:t xml:space="preserve"> السرد التفاعلي: السرد المترابط، السرد الحركي، السرد التشاركي</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11</w:t>
            </w:r>
          </w:p>
        </w:tc>
        <w:tc>
          <w:tcPr>
            <w:tcW w:w="9813"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طرائق بناء المسرحية التفاعلية</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12</w:t>
            </w:r>
          </w:p>
        </w:tc>
        <w:tc>
          <w:tcPr>
            <w:tcW w:w="9813"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قراءة القصيدة الرقمية</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13</w:t>
            </w:r>
          </w:p>
        </w:tc>
        <w:tc>
          <w:tcPr>
            <w:tcW w:w="9813"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قراءة الرواية الرقمية</w:t>
            </w:r>
          </w:p>
        </w:tc>
      </w:tr>
      <w:tr w:rsidR="00556C90" w:rsidRPr="001F5306" w:rsidTr="00556C90">
        <w:tc>
          <w:tcPr>
            <w:tcW w:w="531" w:type="dxa"/>
          </w:tcPr>
          <w:p w:rsidR="00556C90" w:rsidRPr="001F5306" w:rsidRDefault="00556C90" w:rsidP="00556C90">
            <w:pPr>
              <w:bidi/>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lastRenderedPageBreak/>
              <w:t>14</w:t>
            </w:r>
          </w:p>
        </w:tc>
        <w:tc>
          <w:tcPr>
            <w:tcW w:w="9813" w:type="dxa"/>
            <w:gridSpan w:val="4"/>
          </w:tcPr>
          <w:p w:rsidR="00556C90" w:rsidRPr="001F5306" w:rsidRDefault="00556C90" w:rsidP="00556C90">
            <w:pPr>
              <w:bidi/>
              <w:rPr>
                <w:rFonts w:ascii="Arabic Typesetting" w:hAnsi="Arabic Typesetting" w:cs="Arabic Typesetting"/>
                <w:sz w:val="44"/>
                <w:szCs w:val="44"/>
                <w:rtl/>
              </w:rPr>
            </w:pPr>
            <w:r w:rsidRPr="001F5306">
              <w:rPr>
                <w:rFonts w:ascii="Arabic Typesetting" w:hAnsi="Arabic Typesetting" w:cs="Arabic Typesetting" w:hint="cs"/>
                <w:sz w:val="44"/>
                <w:szCs w:val="44"/>
                <w:rtl/>
              </w:rPr>
              <w:t>قراءة المسرحية الرقمية</w:t>
            </w:r>
          </w:p>
        </w:tc>
      </w:tr>
    </w:tbl>
    <w:p w:rsidR="0051587B" w:rsidRPr="001F5306" w:rsidRDefault="0051587B" w:rsidP="0051587B">
      <w:pPr>
        <w:bidi/>
        <w:ind w:left="360"/>
        <w:jc w:val="both"/>
        <w:rPr>
          <w:rFonts w:ascii="Sakkal Majalla" w:hAnsi="Sakkal Majalla" w:cs="Monotype Koufi"/>
          <w:b/>
          <w:sz w:val="28"/>
          <w:szCs w:val="28"/>
          <w:rtl/>
          <w:lang w:bidi="ar-DZ"/>
        </w:rPr>
      </w:pPr>
    </w:p>
    <w:p w:rsidR="00556C90" w:rsidRPr="001F5306" w:rsidRDefault="00556C90" w:rsidP="0051587B">
      <w:pPr>
        <w:bidi/>
        <w:ind w:left="360"/>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طريقة التقييم:</w:t>
      </w:r>
    </w:p>
    <w:p w:rsidR="0051587B" w:rsidRPr="001F5306" w:rsidRDefault="0051587B" w:rsidP="0051587B">
      <w:pPr>
        <w:bidi/>
        <w:ind w:left="360"/>
        <w:jc w:val="both"/>
        <w:rPr>
          <w:rFonts w:ascii="Sakkal Majalla" w:hAnsi="Sakkal Majalla" w:cs="Monotype Koufi"/>
          <w:b/>
          <w:sz w:val="28"/>
          <w:szCs w:val="28"/>
          <w:rtl/>
          <w:lang w:bidi="ar-DZ"/>
        </w:rPr>
      </w:pPr>
    </w:p>
    <w:p w:rsidR="00556C90" w:rsidRPr="001F5306" w:rsidRDefault="00556C90" w:rsidP="00556C90">
      <w:pPr>
        <w:bidi/>
        <w:ind w:left="360"/>
        <w:jc w:val="both"/>
        <w:rPr>
          <w:rFonts w:ascii="Arabic Typesetting" w:hAnsi="Arabic Typesetting" w:cs="Arabic Typesetting"/>
          <w:sz w:val="44"/>
          <w:szCs w:val="44"/>
          <w:rtl/>
        </w:rPr>
      </w:pPr>
      <w:r w:rsidRPr="001F5306">
        <w:rPr>
          <w:rFonts w:ascii="Arabic Typesetting" w:hAnsi="Arabic Typesetting" w:cs="Arabic Typesetting"/>
          <w:sz w:val="44"/>
          <w:szCs w:val="44"/>
          <w:rtl/>
        </w:rPr>
        <w:t xml:space="preserve">يكون تقييم الأعمال الموجهة متواصلا طوال السداسي </w:t>
      </w:r>
    </w:p>
    <w:p w:rsidR="0051587B" w:rsidRPr="001F5306" w:rsidRDefault="0051587B" w:rsidP="0051587B">
      <w:pPr>
        <w:bidi/>
        <w:ind w:left="360"/>
        <w:jc w:val="both"/>
        <w:rPr>
          <w:rFonts w:ascii="Arabic Typesetting" w:hAnsi="Arabic Typesetting" w:cs="Arabic Typesetting"/>
          <w:sz w:val="44"/>
          <w:szCs w:val="44"/>
          <w:rtl/>
        </w:rPr>
      </w:pPr>
    </w:p>
    <w:p w:rsidR="00556C90" w:rsidRPr="001F5306" w:rsidRDefault="00556C90" w:rsidP="00556C90">
      <w:pPr>
        <w:bidi/>
        <w:ind w:left="360"/>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المراجع:</w:t>
      </w:r>
      <w:r w:rsidRPr="001F5306">
        <w:rPr>
          <w:rFonts w:ascii="Sakkal Majalla" w:hAnsi="Sakkal Majalla" w:cs="W1 SHUROOQ 12 007"/>
          <w:b/>
          <w:sz w:val="32"/>
          <w:szCs w:val="32"/>
          <w:rtl/>
          <w:lang w:bidi="ar-DZ"/>
        </w:rPr>
        <w:t xml:space="preserve"> ( </w:t>
      </w:r>
      <w:proofErr w:type="spellStart"/>
      <w:r w:rsidRPr="001F5306">
        <w:rPr>
          <w:rFonts w:ascii="Sakkal Majalla" w:hAnsi="Sakkal Majalla" w:cs="W1 SHUROOQ 12 007"/>
          <w:b/>
          <w:i/>
          <w:iCs/>
          <w:sz w:val="32"/>
          <w:szCs w:val="32"/>
          <w:rtl/>
          <w:lang w:bidi="ar-DZ"/>
        </w:rPr>
        <w:t>كتب،ومطبوعات</w:t>
      </w:r>
      <w:proofErr w:type="spellEnd"/>
      <w:r w:rsidRPr="001F5306">
        <w:rPr>
          <w:rFonts w:ascii="Sakkal Majalla" w:hAnsi="Sakkal Majalla" w:cs="W1 SHUROOQ 12 007"/>
          <w:b/>
          <w:i/>
          <w:iCs/>
          <w:sz w:val="32"/>
          <w:szCs w:val="32"/>
          <w:rtl/>
          <w:lang w:bidi="ar-DZ"/>
        </w:rPr>
        <w:t xml:space="preserve"> ، مواقع انترنت،</w:t>
      </w:r>
      <w:r w:rsidRPr="001F5306">
        <w:rPr>
          <w:rFonts w:ascii="Sakkal Majalla" w:hAnsi="Sakkal Majalla" w:cs="W1 SHUROOQ 12 007"/>
          <w:b/>
          <w:sz w:val="32"/>
          <w:szCs w:val="32"/>
          <w:rtl/>
          <w:lang w:bidi="ar-DZ"/>
        </w:rPr>
        <w:t xml:space="preserve"> إلخ)</w:t>
      </w:r>
      <w:r w:rsidRPr="001F5306">
        <w:rPr>
          <w:rFonts w:ascii="Sakkal Majalla" w:hAnsi="Sakkal Majalla" w:cs="W1 SHUROOQ 12 007" w:hint="cs"/>
          <w:b/>
          <w:sz w:val="32"/>
          <w:szCs w:val="32"/>
          <w:rtl/>
          <w:lang w:bidi="ar-DZ"/>
        </w:rPr>
        <w:t xml:space="preserve">. </w:t>
      </w:r>
    </w:p>
    <w:p w:rsidR="0051587B" w:rsidRPr="001F5306" w:rsidRDefault="0051587B" w:rsidP="0051587B">
      <w:pPr>
        <w:bidi/>
        <w:ind w:left="360"/>
        <w:jc w:val="both"/>
        <w:rPr>
          <w:rFonts w:ascii="Sakkal Majalla" w:hAnsi="Sakkal Majalla" w:cs="W1 SHUROOQ 12 007"/>
          <w:b/>
          <w:sz w:val="32"/>
          <w:szCs w:val="32"/>
          <w:lang w:bidi="ar-DZ"/>
        </w:rPr>
      </w:pPr>
    </w:p>
    <w:p w:rsidR="00556C90" w:rsidRPr="001F5306" w:rsidRDefault="00556C90" w:rsidP="0051587B">
      <w:pPr>
        <w:bidi/>
        <w:ind w:left="360"/>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1 ـ </w:t>
      </w:r>
      <w:r w:rsidRPr="001F5306">
        <w:rPr>
          <w:rFonts w:ascii="Arabic Typesetting" w:hAnsi="Arabic Typesetting" w:cs="Arabic Typesetting"/>
          <w:sz w:val="44"/>
          <w:szCs w:val="44"/>
          <w:rtl/>
        </w:rPr>
        <w:t xml:space="preserve">فاطمة </w:t>
      </w:r>
      <w:proofErr w:type="spellStart"/>
      <w:r w:rsidRPr="001F5306">
        <w:rPr>
          <w:rFonts w:ascii="Arabic Typesetting" w:hAnsi="Arabic Typesetting" w:cs="Arabic Typesetting"/>
          <w:sz w:val="44"/>
          <w:szCs w:val="44"/>
          <w:rtl/>
        </w:rPr>
        <w:t>البريكي</w:t>
      </w:r>
      <w:proofErr w:type="spellEnd"/>
      <w:r w:rsidRPr="001F5306">
        <w:rPr>
          <w:rFonts w:ascii="Arabic Typesetting" w:hAnsi="Arabic Typesetting" w:cs="Arabic Typesetting"/>
          <w:sz w:val="44"/>
          <w:szCs w:val="44"/>
          <w:rtl/>
        </w:rPr>
        <w:t>، مدخل إلى الأدب التفاعلي</w:t>
      </w:r>
    </w:p>
    <w:p w:rsidR="00556C90" w:rsidRPr="001F5306" w:rsidRDefault="00556C90" w:rsidP="0051587B">
      <w:pPr>
        <w:bidi/>
        <w:ind w:left="360"/>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2ـ </w:t>
      </w:r>
      <w:r w:rsidRPr="001F5306">
        <w:rPr>
          <w:rFonts w:ascii="Arabic Typesetting" w:hAnsi="Arabic Typesetting" w:cs="Arabic Typesetting"/>
          <w:sz w:val="44"/>
          <w:szCs w:val="44"/>
          <w:rtl/>
        </w:rPr>
        <w:t xml:space="preserve">فاطمة </w:t>
      </w:r>
      <w:proofErr w:type="spellStart"/>
      <w:r w:rsidRPr="001F5306">
        <w:rPr>
          <w:rFonts w:ascii="Arabic Typesetting" w:hAnsi="Arabic Typesetting" w:cs="Arabic Typesetting"/>
          <w:sz w:val="44"/>
          <w:szCs w:val="44"/>
          <w:rtl/>
        </w:rPr>
        <w:t>البريكي</w:t>
      </w:r>
      <w:proofErr w:type="spellEnd"/>
      <w:r w:rsidRPr="001F5306">
        <w:rPr>
          <w:rFonts w:ascii="Arabic Typesetting" w:hAnsi="Arabic Typesetting" w:cs="Arabic Typesetting"/>
          <w:sz w:val="44"/>
          <w:szCs w:val="44"/>
          <w:rtl/>
        </w:rPr>
        <w:t>، الكتابة والتكنولوجيا</w:t>
      </w:r>
    </w:p>
    <w:p w:rsidR="00556C90" w:rsidRPr="001F5306" w:rsidRDefault="00556C90" w:rsidP="0051587B">
      <w:pPr>
        <w:bidi/>
        <w:ind w:left="360"/>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3 ـ</w:t>
      </w:r>
      <w:r w:rsidRPr="001F5306">
        <w:rPr>
          <w:rFonts w:ascii="Arabic Typesetting" w:hAnsi="Arabic Typesetting" w:cs="Arabic Typesetting"/>
          <w:sz w:val="44"/>
          <w:szCs w:val="44"/>
        </w:rPr>
        <w:t xml:space="preserve"> </w:t>
      </w:r>
      <w:r w:rsidRPr="001F5306">
        <w:rPr>
          <w:rFonts w:ascii="Arabic Typesetting" w:hAnsi="Arabic Typesetting" w:cs="Arabic Typesetting"/>
          <w:sz w:val="44"/>
          <w:szCs w:val="44"/>
          <w:rtl/>
        </w:rPr>
        <w:t>إبراهيم أحمد ملحم، الأدب والتقنية، مدخل إلى النقد التفاعلي</w:t>
      </w:r>
    </w:p>
    <w:p w:rsidR="00556C90" w:rsidRPr="001F5306" w:rsidRDefault="00556C90" w:rsidP="0051587B">
      <w:pPr>
        <w:bidi/>
        <w:ind w:left="360"/>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4 ـ</w:t>
      </w:r>
      <w:r w:rsidRPr="001F5306">
        <w:rPr>
          <w:rFonts w:ascii="Arabic Typesetting" w:hAnsi="Arabic Typesetting" w:cs="Arabic Typesetting"/>
          <w:sz w:val="44"/>
          <w:szCs w:val="44"/>
        </w:rPr>
        <w:t xml:space="preserve"> </w:t>
      </w:r>
      <w:r w:rsidRPr="001F5306">
        <w:rPr>
          <w:rFonts w:ascii="Arabic Typesetting" w:hAnsi="Arabic Typesetting" w:cs="Arabic Typesetting"/>
          <w:sz w:val="44"/>
          <w:szCs w:val="44"/>
          <w:rtl/>
        </w:rPr>
        <w:t>سعيد يقطين، من النص إلى النص المترابط</w:t>
      </w:r>
    </w:p>
    <w:p w:rsidR="00556C90" w:rsidRPr="001F5306" w:rsidRDefault="00556C90" w:rsidP="0051587B">
      <w:pPr>
        <w:bidi/>
        <w:ind w:left="360"/>
        <w:jc w:val="both"/>
        <w:rPr>
          <w:rFonts w:ascii="Arabic Typesetting" w:hAnsi="Arabic Typesetting" w:cs="Arabic Typesetting"/>
          <w:sz w:val="44"/>
          <w:szCs w:val="44"/>
          <w:rtl/>
        </w:rPr>
      </w:pPr>
      <w:r w:rsidRPr="001F5306">
        <w:rPr>
          <w:rFonts w:ascii="Arabic Typesetting" w:hAnsi="Arabic Typesetting" w:cs="Arabic Typesetting" w:hint="cs"/>
          <w:sz w:val="44"/>
          <w:szCs w:val="44"/>
          <w:rtl/>
        </w:rPr>
        <w:t xml:space="preserve">5 ـ </w:t>
      </w:r>
      <w:r w:rsidRPr="001F5306">
        <w:rPr>
          <w:rFonts w:ascii="Arabic Typesetting" w:hAnsi="Arabic Typesetting" w:cs="Arabic Typesetting"/>
          <w:sz w:val="44"/>
          <w:szCs w:val="44"/>
          <w:rtl/>
        </w:rPr>
        <w:t xml:space="preserve">لبيبة خمار شعرية النص التفاعلي، آليات السرد وسحر القراءة </w:t>
      </w:r>
    </w:p>
    <w:p w:rsidR="00556C90" w:rsidRPr="001F5306" w:rsidRDefault="00556C90" w:rsidP="0051587B">
      <w:pPr>
        <w:bidi/>
        <w:ind w:left="360"/>
        <w:jc w:val="both"/>
        <w:rPr>
          <w:rFonts w:ascii="Arabic Typesetting" w:hAnsi="Arabic Typesetting" w:cs="Arabic Typesetting"/>
          <w:sz w:val="44"/>
          <w:szCs w:val="44"/>
        </w:rPr>
      </w:pPr>
      <w:r w:rsidRPr="001F5306">
        <w:rPr>
          <w:rFonts w:ascii="Arabic Typesetting" w:hAnsi="Arabic Typesetting" w:cs="Arabic Typesetting" w:hint="cs"/>
          <w:sz w:val="44"/>
          <w:szCs w:val="44"/>
          <w:rtl/>
        </w:rPr>
        <w:t xml:space="preserve">6 ـ رواية شات محمد </w:t>
      </w:r>
      <w:proofErr w:type="spellStart"/>
      <w:r w:rsidRPr="001F5306">
        <w:rPr>
          <w:rFonts w:ascii="Arabic Typesetting" w:hAnsi="Arabic Typesetting" w:cs="Arabic Typesetting" w:hint="cs"/>
          <w:sz w:val="44"/>
          <w:szCs w:val="44"/>
          <w:rtl/>
        </w:rPr>
        <w:t>سناجلة</w:t>
      </w:r>
      <w:proofErr w:type="spellEnd"/>
    </w:p>
    <w:p w:rsidR="00556C90" w:rsidRPr="001F5306" w:rsidRDefault="00556C90" w:rsidP="00556C90">
      <w:pPr>
        <w:bidi/>
        <w:ind w:left="360"/>
        <w:jc w:val="both"/>
        <w:rPr>
          <w:rFonts w:ascii="Sakkal Majalla" w:hAnsi="Sakkal Majalla" w:cs="W1 SHUROOQ 12 007"/>
          <w:b/>
          <w:sz w:val="32"/>
          <w:szCs w:val="32"/>
          <w:rtl/>
          <w:lang w:bidi="ar-DZ"/>
        </w:rPr>
      </w:pP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السداسي:</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4"/>
          <w:szCs w:val="44"/>
          <w:rtl/>
        </w:rPr>
        <w:t>ال</w:t>
      </w:r>
      <w:r w:rsidRPr="001F5306">
        <w:rPr>
          <w:rFonts w:ascii="Arabic Typesetting" w:hAnsi="Arabic Typesetting" w:cs="Arabic Typesetting" w:hint="cs"/>
          <w:sz w:val="44"/>
          <w:szCs w:val="44"/>
          <w:rtl/>
        </w:rPr>
        <w:t>سادس</w:t>
      </w:r>
      <w:r w:rsidRPr="001F5306">
        <w:rPr>
          <w:rFonts w:ascii="Sakkal Majalla" w:hAnsi="Sakkal Majalla" w:cs="W1 SHUROOQ 12 007" w:hint="cs"/>
          <w:b/>
          <w:sz w:val="32"/>
          <w:szCs w:val="32"/>
          <w:rtl/>
          <w:lang w:bidi="ar-DZ"/>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عنوان ال</w:t>
      </w:r>
      <w:r w:rsidRPr="001F5306">
        <w:rPr>
          <w:rFonts w:ascii="Sakkal Majalla" w:hAnsi="Sakkal Majalla" w:cs="Monotype Koufi" w:hint="cs"/>
          <w:b/>
          <w:sz w:val="28"/>
          <w:szCs w:val="28"/>
          <w:rtl/>
          <w:lang w:bidi="ar-DZ"/>
        </w:rPr>
        <w:t>ليسانس</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Pr="001F5306">
        <w:rPr>
          <w:rFonts w:ascii="Arabic Typesetting" w:hAnsi="Arabic Typesetting" w:cs="Arabic Typesetting"/>
          <w:sz w:val="44"/>
          <w:szCs w:val="44"/>
          <w:rtl/>
        </w:rPr>
        <w:t xml:space="preserve">النقد والدراسات </w:t>
      </w:r>
      <w:r w:rsidRPr="001F5306">
        <w:rPr>
          <w:rFonts w:ascii="Arabic Typesetting" w:hAnsi="Arabic Typesetting" w:cs="Arabic Typesetting" w:hint="cs"/>
          <w:sz w:val="44"/>
          <w:szCs w:val="44"/>
          <w:rtl/>
        </w:rPr>
        <w:t>الأدبية</w:t>
      </w:r>
    </w:p>
    <w:p w:rsidR="00556C90" w:rsidRPr="001F5306" w:rsidRDefault="00556C90" w:rsidP="004C56AE">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عن الوحدة التعليمية</w:t>
      </w:r>
      <w:r w:rsidRPr="001F5306">
        <w:rPr>
          <w:rFonts w:hint="cs"/>
          <w:sz w:val="32"/>
          <w:szCs w:val="32"/>
          <w:rtl/>
          <w:lang w:bidi="ar-DZ"/>
        </w:rPr>
        <w:t xml:space="preserve"> </w:t>
      </w:r>
      <w:r w:rsidRPr="001F5306">
        <w:rPr>
          <w:rFonts w:ascii="Sakkal Majalla" w:hAnsi="Sakkal Majalla" w:cs="Monotype Koufi" w:hint="cs"/>
          <w:b/>
          <w:sz w:val="28"/>
          <w:szCs w:val="28"/>
          <w:rtl/>
          <w:lang w:bidi="ar-DZ"/>
        </w:rPr>
        <w:t>الأفقية</w:t>
      </w:r>
      <w:r w:rsidR="004C56AE" w:rsidRPr="001F5306">
        <w:rPr>
          <w:rFonts w:ascii="Sakkal Majalla" w:hAnsi="Sakkal Majalla" w:cs="Monotype Koufi" w:hint="cs"/>
          <w:b/>
          <w:sz w:val="28"/>
          <w:szCs w:val="28"/>
          <w:rtl/>
          <w:lang w:bidi="ar-DZ"/>
        </w:rPr>
        <w:t xml:space="preserve"> </w:t>
      </w:r>
      <w:r w:rsidRPr="001F5306">
        <w:rPr>
          <w:rFonts w:ascii="Sakkal Majalla" w:hAnsi="Sakkal Majalla" w:cs="Monotype Koufi"/>
          <w:b/>
          <w:sz w:val="28"/>
          <w:szCs w:val="28"/>
          <w:rtl/>
          <w:lang w:bidi="ar-DZ"/>
        </w:rPr>
        <w:t>:</w:t>
      </w:r>
      <w:r w:rsidRPr="001F5306">
        <w:rPr>
          <w:rFonts w:ascii="Sakkal Majalla" w:hAnsi="Sakkal Majalla" w:cs="W1 SHUROOQ 12 007"/>
          <w:b/>
          <w:sz w:val="32"/>
          <w:szCs w:val="32"/>
          <w:rtl/>
          <w:lang w:bidi="ar-DZ"/>
        </w:rPr>
        <w:t xml:space="preserve"> </w:t>
      </w:r>
      <w:r w:rsidR="004C56AE" w:rsidRPr="001F5306">
        <w:rPr>
          <w:rFonts w:ascii="Arabic Typesetting" w:hAnsi="Arabic Typesetting" w:cs="Arabic Typesetting" w:hint="cs"/>
          <w:sz w:val="44"/>
          <w:szCs w:val="44"/>
          <w:rtl/>
        </w:rPr>
        <w:t>أ</w:t>
      </w:r>
      <w:r w:rsidR="00015EF9" w:rsidRPr="001F5306">
        <w:rPr>
          <w:rFonts w:ascii="Arabic Typesetting" w:hAnsi="Arabic Typesetting" w:cs="Arabic Typesetting" w:hint="cs"/>
          <w:sz w:val="44"/>
          <w:szCs w:val="44"/>
          <w:rtl/>
        </w:rPr>
        <w:t>/لعلى سعادة</w:t>
      </w:r>
    </w:p>
    <w:p w:rsidR="00556C90" w:rsidRPr="001F5306" w:rsidRDefault="00556C90" w:rsidP="004C56AE">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الأستاذ المسؤول على المادة</w:t>
      </w:r>
      <w:r w:rsidR="004C56AE" w:rsidRPr="001F5306">
        <w:rPr>
          <w:rFonts w:ascii="Sakkal Majalla" w:hAnsi="Sakkal Majalla" w:cs="Monotype Koufi" w:hint="cs"/>
          <w:b/>
          <w:sz w:val="28"/>
          <w:szCs w:val="28"/>
          <w:rtl/>
          <w:lang w:bidi="ar-DZ"/>
        </w:rPr>
        <w:t xml:space="preserve"> </w:t>
      </w:r>
      <w:r w:rsidRPr="001F5306">
        <w:rPr>
          <w:rFonts w:ascii="Sakkal Majalla" w:hAnsi="Sakkal Majalla" w:cs="Monotype Koufi"/>
          <w:b/>
          <w:sz w:val="28"/>
          <w:szCs w:val="28"/>
          <w:rtl/>
          <w:lang w:bidi="ar-DZ"/>
        </w:rPr>
        <w:t>:</w:t>
      </w:r>
      <w:r w:rsidR="004C56AE" w:rsidRPr="001F5306">
        <w:rPr>
          <w:rFonts w:ascii="Arabic Typesetting" w:hAnsi="Arabic Typesetting" w:cs="Arabic Typesetting" w:hint="cs"/>
          <w:sz w:val="44"/>
          <w:szCs w:val="44"/>
          <w:rtl/>
        </w:rPr>
        <w:t>أ</w:t>
      </w:r>
      <w:r w:rsidR="00015EF9" w:rsidRPr="001F5306">
        <w:rPr>
          <w:rFonts w:ascii="Arabic Typesetting" w:hAnsi="Arabic Typesetting" w:cs="Arabic Typesetting" w:hint="cs"/>
          <w:sz w:val="44"/>
          <w:szCs w:val="44"/>
          <w:rtl/>
        </w:rPr>
        <w:t>/لعلى سعادة</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المادة:</w:t>
      </w:r>
      <w:r w:rsidRPr="001F5306">
        <w:rPr>
          <w:rFonts w:ascii="Sakkal Majalla" w:hAnsi="Sakkal Majalla" w:cs="Monotype Koufi" w:hint="cs"/>
          <w:b/>
          <w:sz w:val="28"/>
          <w:szCs w:val="28"/>
          <w:rtl/>
          <w:lang w:bidi="ar-DZ"/>
        </w:rPr>
        <w:t xml:space="preserve"> </w:t>
      </w:r>
      <w:r w:rsidRPr="001F5306">
        <w:rPr>
          <w:rFonts w:ascii="Arabic Typesetting" w:hAnsi="Arabic Typesetting" w:cs="Arabic Typesetting" w:hint="cs"/>
          <w:sz w:val="44"/>
          <w:szCs w:val="44"/>
          <w:rtl/>
        </w:rPr>
        <w:t>الحكامة والمواطنة</w:t>
      </w:r>
      <w:r w:rsidRPr="001F5306">
        <w:rPr>
          <w:rFonts w:cs="Arabic Transparent" w:hint="cs"/>
          <w:b/>
          <w:rtl/>
          <w:lang w:bidi="ar-DZ"/>
        </w:rPr>
        <w:t xml:space="preserve"> </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أهداف التعليم:</w:t>
      </w:r>
    </w:p>
    <w:p w:rsidR="00556C90" w:rsidRPr="001F5306" w:rsidRDefault="00556C90" w:rsidP="00556C90">
      <w:pPr>
        <w:bidi/>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 xml:space="preserve"> المعارف المسبقة المطلوبة</w:t>
      </w:r>
      <w:r w:rsidRPr="001F5306">
        <w:rPr>
          <w:rFonts w:ascii="Sakkal Majalla" w:hAnsi="Sakkal Majalla" w:cs="W1 SHUROOQ 12 007"/>
          <w:b/>
          <w:sz w:val="32"/>
          <w:szCs w:val="32"/>
          <w:rtl/>
          <w:lang w:bidi="ar-DZ"/>
        </w:rPr>
        <w:t>:</w:t>
      </w:r>
      <w:r w:rsidRPr="001F5306">
        <w:rPr>
          <w:rFonts w:ascii="Sakkal Majalla" w:hAnsi="Sakkal Majalla" w:cs="W1 SHUROOQ 12 007"/>
          <w:b/>
          <w:sz w:val="32"/>
          <w:szCs w:val="32"/>
          <w:lang w:bidi="ar-DZ"/>
        </w:rPr>
        <w:t xml:space="preserve"> </w:t>
      </w:r>
    </w:p>
    <w:p w:rsidR="00556C90" w:rsidRPr="001F5306" w:rsidRDefault="00556C90" w:rsidP="00556C90">
      <w:pPr>
        <w:bidi/>
        <w:jc w:val="both"/>
        <w:rPr>
          <w:rFonts w:ascii="Sakkal Majalla" w:hAnsi="Sakkal Majalla" w:cs="Monotype Koufi"/>
          <w:b/>
          <w:sz w:val="28"/>
          <w:szCs w:val="28"/>
          <w:lang w:bidi="ar-DZ"/>
        </w:rPr>
      </w:pPr>
      <w:r w:rsidRPr="001F5306">
        <w:rPr>
          <w:rFonts w:ascii="Sakkal Majalla" w:hAnsi="Sakkal Majalla" w:cs="Monotype Koufi"/>
          <w:b/>
          <w:sz w:val="28"/>
          <w:szCs w:val="28"/>
          <w:rtl/>
          <w:lang w:bidi="ar-DZ"/>
        </w:rPr>
        <w:t>محتوى المادة:</w:t>
      </w:r>
    </w:p>
    <w:p w:rsidR="00556C90" w:rsidRPr="001F5306" w:rsidRDefault="00556C90" w:rsidP="00556C90">
      <w:pPr>
        <w:bidi/>
        <w:jc w:val="center"/>
        <w:rPr>
          <w:rFonts w:ascii="Arial" w:hAnsi="Arial" w:cs="Arial"/>
          <w:sz w:val="28"/>
          <w:szCs w:val="28"/>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715"/>
        <w:gridCol w:w="2830"/>
        <w:gridCol w:w="1503"/>
        <w:gridCol w:w="1275"/>
      </w:tblGrid>
      <w:tr w:rsidR="00556C90" w:rsidRPr="001F5306" w:rsidTr="004C56AE">
        <w:tc>
          <w:tcPr>
            <w:tcW w:w="4246" w:type="dxa"/>
            <w:gridSpan w:val="2"/>
          </w:tcPr>
          <w:p w:rsidR="00556C90" w:rsidRPr="001F5306" w:rsidRDefault="00556C90" w:rsidP="00556C90">
            <w:pPr>
              <w:bidi/>
              <w:jc w:val="both"/>
              <w:rPr>
                <w:rFonts w:cs="Traditional Arabic"/>
                <w:b/>
                <w:bCs/>
                <w:sz w:val="28"/>
                <w:szCs w:val="28"/>
                <w:rtl/>
                <w:lang w:bidi="ar-DZ"/>
              </w:rPr>
            </w:pPr>
            <w:r w:rsidRPr="001F5306">
              <w:rPr>
                <w:rFonts w:ascii="Sakkal Majalla" w:hAnsi="Sakkal Majalla" w:cs="Traditional Arabic" w:hint="cs"/>
                <w:b/>
                <w:bCs/>
                <w:sz w:val="28"/>
                <w:szCs w:val="28"/>
                <w:rtl/>
                <w:lang w:bidi="ar-DZ"/>
              </w:rPr>
              <w:t xml:space="preserve">المادّة: </w:t>
            </w:r>
            <w:r w:rsidRPr="001F5306">
              <w:rPr>
                <w:rFonts w:cs="Arabic Transparent" w:hint="cs"/>
                <w:b/>
                <w:rtl/>
                <w:lang w:bidi="ar-DZ"/>
              </w:rPr>
              <w:t>الحكامة والمواطنة</w:t>
            </w:r>
          </w:p>
        </w:tc>
        <w:tc>
          <w:tcPr>
            <w:tcW w:w="2830" w:type="dxa"/>
          </w:tcPr>
          <w:p w:rsidR="00556C90" w:rsidRPr="001F5306" w:rsidRDefault="00556C90" w:rsidP="00556C90">
            <w:pPr>
              <w:bidi/>
              <w:jc w:val="both"/>
              <w:rPr>
                <w:rFonts w:ascii="Sakkal Majalla" w:hAnsi="Sakkal Majalla" w:cs="Traditional Arabic"/>
                <w:b/>
                <w:bCs/>
                <w:sz w:val="28"/>
                <w:szCs w:val="28"/>
                <w:rtl/>
                <w:lang w:bidi="ar-DZ"/>
              </w:rPr>
            </w:pPr>
            <w:r w:rsidRPr="001F5306">
              <w:rPr>
                <w:rFonts w:cs="Traditional Arabic" w:hint="cs"/>
                <w:b/>
                <w:bCs/>
                <w:sz w:val="28"/>
                <w:szCs w:val="28"/>
                <w:rtl/>
                <w:lang w:bidi="ar-DZ"/>
              </w:rPr>
              <w:t>السداسي السادس</w:t>
            </w:r>
          </w:p>
        </w:tc>
        <w:tc>
          <w:tcPr>
            <w:tcW w:w="1503" w:type="dxa"/>
          </w:tcPr>
          <w:p w:rsidR="00556C90" w:rsidRPr="001F5306" w:rsidRDefault="00556C90" w:rsidP="00556C90">
            <w:pPr>
              <w:bidi/>
              <w:jc w:val="both"/>
              <w:rPr>
                <w:rFonts w:ascii="Sakkal Majalla" w:hAnsi="Sakkal Majalla" w:cs="Traditional Arabic"/>
                <w:b/>
                <w:bCs/>
                <w:sz w:val="28"/>
                <w:szCs w:val="28"/>
                <w:rtl/>
                <w:lang w:bidi="ar-DZ"/>
              </w:rPr>
            </w:pPr>
            <w:r w:rsidRPr="001F5306">
              <w:rPr>
                <w:rFonts w:ascii="Sakkal Majalla" w:hAnsi="Sakkal Majalla" w:cs="Traditional Arabic" w:hint="cs"/>
                <w:b/>
                <w:bCs/>
                <w:sz w:val="28"/>
                <w:szCs w:val="28"/>
                <w:rtl/>
                <w:lang w:bidi="ar-DZ"/>
              </w:rPr>
              <w:t>المعامل: 1</w:t>
            </w:r>
          </w:p>
        </w:tc>
        <w:tc>
          <w:tcPr>
            <w:tcW w:w="1275" w:type="dxa"/>
          </w:tcPr>
          <w:p w:rsidR="00556C90" w:rsidRPr="001F5306" w:rsidRDefault="00556C90" w:rsidP="00556C90">
            <w:pPr>
              <w:bidi/>
              <w:jc w:val="both"/>
              <w:rPr>
                <w:rFonts w:ascii="Sakkal Majalla" w:hAnsi="Sakkal Majalla" w:cs="Traditional Arabic"/>
                <w:b/>
                <w:bCs/>
                <w:sz w:val="28"/>
                <w:szCs w:val="28"/>
                <w:rtl/>
                <w:lang w:bidi="ar-DZ"/>
              </w:rPr>
            </w:pPr>
            <w:r w:rsidRPr="001F5306">
              <w:rPr>
                <w:rFonts w:ascii="Sakkal Majalla" w:hAnsi="Sakkal Majalla" w:cs="Traditional Arabic" w:hint="cs"/>
                <w:b/>
                <w:bCs/>
                <w:sz w:val="28"/>
                <w:szCs w:val="28"/>
                <w:rtl/>
                <w:lang w:bidi="ar-DZ"/>
              </w:rPr>
              <w:t>الرصيد: 1</w:t>
            </w:r>
          </w:p>
        </w:tc>
      </w:tr>
      <w:tr w:rsidR="004C56AE" w:rsidRPr="001F5306" w:rsidTr="004C56AE">
        <w:tc>
          <w:tcPr>
            <w:tcW w:w="531" w:type="dxa"/>
          </w:tcPr>
          <w:p w:rsidR="004C56AE" w:rsidRPr="001F5306" w:rsidRDefault="004C56AE" w:rsidP="00556C90">
            <w:pPr>
              <w:bidi/>
              <w:jc w:val="both"/>
              <w:rPr>
                <w:rFonts w:ascii="Sakkal Majalla" w:hAnsi="Sakkal Majalla" w:cs="Traditional Arabic"/>
                <w:sz w:val="32"/>
                <w:szCs w:val="32"/>
                <w:rtl/>
                <w:lang w:bidi="ar-DZ"/>
              </w:rPr>
            </w:pPr>
            <w:r w:rsidRPr="001F5306">
              <w:rPr>
                <w:rFonts w:ascii="Sakkal Majalla" w:hAnsi="Sakkal Majalla" w:cs="Traditional Arabic" w:hint="cs"/>
                <w:sz w:val="32"/>
                <w:szCs w:val="32"/>
                <w:rtl/>
                <w:lang w:bidi="ar-DZ"/>
              </w:rPr>
              <w:t>1</w:t>
            </w:r>
          </w:p>
        </w:tc>
        <w:tc>
          <w:tcPr>
            <w:tcW w:w="9323" w:type="dxa"/>
            <w:gridSpan w:val="4"/>
          </w:tcPr>
          <w:p w:rsidR="004C56AE" w:rsidRPr="001F5306" w:rsidRDefault="004C56AE" w:rsidP="0006674B">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 xml:space="preserve">مفاهيم ومصطلحات والأهداف </w:t>
            </w:r>
          </w:p>
        </w:tc>
      </w:tr>
      <w:tr w:rsidR="004C56AE" w:rsidRPr="001F5306" w:rsidTr="004C56AE">
        <w:tc>
          <w:tcPr>
            <w:tcW w:w="531" w:type="dxa"/>
          </w:tcPr>
          <w:p w:rsidR="004C56AE" w:rsidRPr="001F5306" w:rsidRDefault="004C56AE" w:rsidP="00556C90">
            <w:pPr>
              <w:bidi/>
              <w:jc w:val="both"/>
              <w:rPr>
                <w:rFonts w:ascii="Sakkal Majalla" w:hAnsi="Sakkal Majalla" w:cs="Traditional Arabic"/>
                <w:sz w:val="32"/>
                <w:szCs w:val="32"/>
                <w:rtl/>
                <w:lang w:bidi="ar-DZ"/>
              </w:rPr>
            </w:pPr>
            <w:r w:rsidRPr="001F5306">
              <w:rPr>
                <w:rFonts w:ascii="Sakkal Majalla" w:hAnsi="Sakkal Majalla" w:cs="Traditional Arabic" w:hint="cs"/>
                <w:sz w:val="32"/>
                <w:szCs w:val="32"/>
                <w:rtl/>
                <w:lang w:bidi="ar-DZ"/>
              </w:rPr>
              <w:t>2</w:t>
            </w:r>
          </w:p>
        </w:tc>
        <w:tc>
          <w:tcPr>
            <w:tcW w:w="9323" w:type="dxa"/>
            <w:gridSpan w:val="4"/>
          </w:tcPr>
          <w:p w:rsidR="004C56AE" w:rsidRPr="001F5306" w:rsidRDefault="004C56AE" w:rsidP="0006674B">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 xml:space="preserve">الحكامة السياسية ودولة القانون      </w:t>
            </w:r>
          </w:p>
        </w:tc>
      </w:tr>
      <w:tr w:rsidR="004C56AE" w:rsidRPr="001F5306" w:rsidTr="004C56AE">
        <w:tc>
          <w:tcPr>
            <w:tcW w:w="531" w:type="dxa"/>
          </w:tcPr>
          <w:p w:rsidR="004C56AE" w:rsidRPr="001F5306" w:rsidRDefault="004C56AE" w:rsidP="00556C90">
            <w:pPr>
              <w:bidi/>
              <w:jc w:val="both"/>
              <w:rPr>
                <w:rFonts w:ascii="Sakkal Majalla" w:hAnsi="Sakkal Majalla" w:cs="Traditional Arabic"/>
                <w:sz w:val="32"/>
                <w:szCs w:val="32"/>
                <w:rtl/>
                <w:lang w:bidi="ar-DZ"/>
              </w:rPr>
            </w:pPr>
            <w:r w:rsidRPr="001F5306">
              <w:rPr>
                <w:rFonts w:ascii="Sakkal Majalla" w:hAnsi="Sakkal Majalla" w:cs="Traditional Arabic" w:hint="cs"/>
                <w:sz w:val="32"/>
                <w:szCs w:val="32"/>
                <w:rtl/>
                <w:lang w:bidi="ar-DZ"/>
              </w:rPr>
              <w:t>3</w:t>
            </w:r>
          </w:p>
        </w:tc>
        <w:tc>
          <w:tcPr>
            <w:tcW w:w="9323" w:type="dxa"/>
            <w:gridSpan w:val="4"/>
          </w:tcPr>
          <w:p w:rsidR="004C56AE" w:rsidRPr="001F5306" w:rsidRDefault="004C56AE" w:rsidP="0006674B">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المواطنة والمشاركة السياسية والممارسات الانتخابية</w:t>
            </w:r>
          </w:p>
        </w:tc>
      </w:tr>
      <w:tr w:rsidR="004C56AE" w:rsidRPr="001F5306" w:rsidTr="004C56AE">
        <w:tc>
          <w:tcPr>
            <w:tcW w:w="531" w:type="dxa"/>
          </w:tcPr>
          <w:p w:rsidR="004C56AE" w:rsidRPr="001F5306" w:rsidRDefault="004C56AE" w:rsidP="00556C90">
            <w:pPr>
              <w:bidi/>
              <w:jc w:val="both"/>
              <w:rPr>
                <w:rFonts w:ascii="Sakkal Majalla" w:hAnsi="Sakkal Majalla" w:cs="Traditional Arabic"/>
                <w:sz w:val="32"/>
                <w:szCs w:val="32"/>
                <w:rtl/>
                <w:lang w:bidi="ar-DZ"/>
              </w:rPr>
            </w:pPr>
            <w:r w:rsidRPr="001F5306">
              <w:rPr>
                <w:rFonts w:ascii="Sakkal Majalla" w:hAnsi="Sakkal Majalla" w:cs="Traditional Arabic" w:hint="cs"/>
                <w:sz w:val="32"/>
                <w:szCs w:val="32"/>
                <w:rtl/>
                <w:lang w:bidi="ar-DZ"/>
              </w:rPr>
              <w:t>4</w:t>
            </w:r>
          </w:p>
        </w:tc>
        <w:tc>
          <w:tcPr>
            <w:tcW w:w="9323" w:type="dxa"/>
            <w:gridSpan w:val="4"/>
          </w:tcPr>
          <w:p w:rsidR="004C56AE" w:rsidRPr="001F5306" w:rsidRDefault="004C56AE" w:rsidP="0006674B">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الديمقراطي</w:t>
            </w:r>
            <w:r w:rsidRPr="001F5306">
              <w:rPr>
                <w:rFonts w:ascii="Arabic Typesetting" w:hAnsi="Arabic Typesetting" w:cs="Arabic Typesetting"/>
                <w:b/>
                <w:sz w:val="40"/>
                <w:szCs w:val="40"/>
                <w:rtl/>
                <w:lang w:bidi="ar-DZ"/>
              </w:rPr>
              <w:t>ة</w:t>
            </w:r>
            <w:r w:rsidRPr="001F5306">
              <w:rPr>
                <w:rFonts w:ascii="Arabic Typesetting" w:hAnsi="Arabic Typesetting" w:cs="Arabic Typesetting" w:hint="cs"/>
                <w:b/>
                <w:sz w:val="40"/>
                <w:szCs w:val="40"/>
                <w:rtl/>
                <w:lang w:bidi="ar-DZ"/>
              </w:rPr>
              <w:t xml:space="preserve"> والتنوع العرقي  والديني والثقافي</w:t>
            </w:r>
          </w:p>
        </w:tc>
      </w:tr>
      <w:tr w:rsidR="004C56AE" w:rsidRPr="001F5306" w:rsidTr="004C56AE">
        <w:tc>
          <w:tcPr>
            <w:tcW w:w="531" w:type="dxa"/>
          </w:tcPr>
          <w:p w:rsidR="004C56AE" w:rsidRPr="001F5306" w:rsidRDefault="004C56AE" w:rsidP="00556C90">
            <w:pPr>
              <w:bidi/>
              <w:jc w:val="both"/>
              <w:rPr>
                <w:rFonts w:ascii="Sakkal Majalla" w:hAnsi="Sakkal Majalla" w:cs="Traditional Arabic"/>
                <w:sz w:val="32"/>
                <w:szCs w:val="32"/>
                <w:rtl/>
                <w:lang w:bidi="ar-DZ"/>
              </w:rPr>
            </w:pPr>
            <w:r w:rsidRPr="001F5306">
              <w:rPr>
                <w:rFonts w:ascii="Sakkal Majalla" w:hAnsi="Sakkal Majalla" w:cs="Traditional Arabic" w:hint="cs"/>
                <w:sz w:val="32"/>
                <w:szCs w:val="32"/>
                <w:rtl/>
                <w:lang w:bidi="ar-DZ"/>
              </w:rPr>
              <w:t>5</w:t>
            </w:r>
          </w:p>
        </w:tc>
        <w:tc>
          <w:tcPr>
            <w:tcW w:w="9323" w:type="dxa"/>
            <w:gridSpan w:val="4"/>
          </w:tcPr>
          <w:p w:rsidR="004C56AE" w:rsidRPr="001F5306" w:rsidRDefault="004C56AE" w:rsidP="0006674B">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الحكامة السياسية والحريات الفردية والجماعية</w:t>
            </w:r>
          </w:p>
        </w:tc>
      </w:tr>
      <w:tr w:rsidR="004C56AE" w:rsidRPr="001F5306" w:rsidTr="004C56AE">
        <w:tc>
          <w:tcPr>
            <w:tcW w:w="531" w:type="dxa"/>
          </w:tcPr>
          <w:p w:rsidR="004C56AE" w:rsidRPr="001F5306" w:rsidRDefault="004C56AE" w:rsidP="00556C90">
            <w:pPr>
              <w:bidi/>
              <w:jc w:val="both"/>
              <w:rPr>
                <w:rFonts w:ascii="Sakkal Majalla" w:hAnsi="Sakkal Majalla" w:cs="Traditional Arabic"/>
                <w:sz w:val="32"/>
                <w:szCs w:val="32"/>
                <w:rtl/>
                <w:lang w:bidi="ar-DZ"/>
              </w:rPr>
            </w:pPr>
            <w:r w:rsidRPr="001F5306">
              <w:rPr>
                <w:rFonts w:ascii="Sakkal Majalla" w:hAnsi="Sakkal Majalla" w:cs="Traditional Arabic" w:hint="cs"/>
                <w:sz w:val="32"/>
                <w:szCs w:val="32"/>
                <w:rtl/>
                <w:lang w:bidi="ar-DZ"/>
              </w:rPr>
              <w:lastRenderedPageBreak/>
              <w:t>6</w:t>
            </w:r>
          </w:p>
        </w:tc>
        <w:tc>
          <w:tcPr>
            <w:tcW w:w="9323" w:type="dxa"/>
            <w:gridSpan w:val="4"/>
          </w:tcPr>
          <w:p w:rsidR="004C56AE" w:rsidRPr="001F5306" w:rsidRDefault="004C56AE" w:rsidP="0006674B">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النوع والمشاركة في الحياة الاقتصادية والثقافية</w:t>
            </w:r>
          </w:p>
        </w:tc>
      </w:tr>
      <w:tr w:rsidR="004C56AE" w:rsidRPr="001F5306" w:rsidTr="004C56AE">
        <w:tc>
          <w:tcPr>
            <w:tcW w:w="531" w:type="dxa"/>
          </w:tcPr>
          <w:p w:rsidR="004C56AE" w:rsidRPr="001F5306" w:rsidRDefault="004C56AE" w:rsidP="00556C90">
            <w:pPr>
              <w:bidi/>
              <w:jc w:val="both"/>
              <w:rPr>
                <w:rFonts w:ascii="Sakkal Majalla" w:hAnsi="Sakkal Majalla" w:cs="Traditional Arabic"/>
                <w:sz w:val="32"/>
                <w:szCs w:val="32"/>
                <w:rtl/>
                <w:lang w:bidi="ar-DZ"/>
              </w:rPr>
            </w:pPr>
            <w:r w:rsidRPr="001F5306">
              <w:rPr>
                <w:rFonts w:ascii="Sakkal Majalla" w:hAnsi="Sakkal Majalla" w:cs="Traditional Arabic" w:hint="cs"/>
                <w:sz w:val="32"/>
                <w:szCs w:val="32"/>
                <w:rtl/>
                <w:lang w:bidi="ar-DZ"/>
              </w:rPr>
              <w:t>7</w:t>
            </w:r>
          </w:p>
        </w:tc>
        <w:tc>
          <w:tcPr>
            <w:tcW w:w="9323" w:type="dxa"/>
            <w:gridSpan w:val="4"/>
          </w:tcPr>
          <w:p w:rsidR="004C56AE" w:rsidRPr="001F5306" w:rsidRDefault="004C56AE" w:rsidP="0006674B">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المواطنة والتاريخ</w:t>
            </w:r>
          </w:p>
        </w:tc>
      </w:tr>
      <w:tr w:rsidR="004C56AE" w:rsidRPr="001F5306" w:rsidTr="004C56AE">
        <w:tc>
          <w:tcPr>
            <w:tcW w:w="531" w:type="dxa"/>
          </w:tcPr>
          <w:p w:rsidR="004C56AE" w:rsidRPr="001F5306" w:rsidRDefault="004C56AE" w:rsidP="00556C90">
            <w:pPr>
              <w:bidi/>
              <w:jc w:val="both"/>
              <w:rPr>
                <w:rFonts w:ascii="Sakkal Majalla" w:hAnsi="Sakkal Majalla" w:cs="Traditional Arabic"/>
                <w:sz w:val="32"/>
                <w:szCs w:val="32"/>
                <w:rtl/>
                <w:lang w:bidi="ar-DZ"/>
              </w:rPr>
            </w:pPr>
            <w:r w:rsidRPr="001F5306">
              <w:rPr>
                <w:rFonts w:ascii="Sakkal Majalla" w:hAnsi="Sakkal Majalla" w:cs="Traditional Arabic" w:hint="cs"/>
                <w:sz w:val="32"/>
                <w:szCs w:val="32"/>
                <w:rtl/>
                <w:lang w:bidi="ar-DZ"/>
              </w:rPr>
              <w:t>8</w:t>
            </w:r>
          </w:p>
        </w:tc>
        <w:tc>
          <w:tcPr>
            <w:tcW w:w="9323" w:type="dxa"/>
            <w:gridSpan w:val="4"/>
          </w:tcPr>
          <w:p w:rsidR="004C56AE" w:rsidRPr="001F5306" w:rsidRDefault="004C56AE" w:rsidP="0006674B">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الادارة العمومية  ومكافحة  الفساد والفقر والاقصاء</w:t>
            </w:r>
          </w:p>
        </w:tc>
      </w:tr>
      <w:tr w:rsidR="004C56AE" w:rsidRPr="001F5306" w:rsidTr="004C56AE">
        <w:tc>
          <w:tcPr>
            <w:tcW w:w="531" w:type="dxa"/>
          </w:tcPr>
          <w:p w:rsidR="004C56AE" w:rsidRPr="001F5306" w:rsidRDefault="004C56AE" w:rsidP="00556C90">
            <w:pPr>
              <w:bidi/>
              <w:jc w:val="both"/>
              <w:rPr>
                <w:rFonts w:ascii="Sakkal Majalla" w:hAnsi="Sakkal Majalla" w:cs="Traditional Arabic"/>
                <w:sz w:val="32"/>
                <w:szCs w:val="32"/>
                <w:rtl/>
                <w:lang w:bidi="ar-DZ"/>
              </w:rPr>
            </w:pPr>
            <w:r w:rsidRPr="001F5306">
              <w:rPr>
                <w:rFonts w:ascii="Sakkal Majalla" w:hAnsi="Sakkal Majalla" w:cs="Traditional Arabic" w:hint="cs"/>
                <w:sz w:val="32"/>
                <w:szCs w:val="32"/>
                <w:rtl/>
                <w:lang w:bidi="ar-DZ"/>
              </w:rPr>
              <w:t>9</w:t>
            </w:r>
          </w:p>
        </w:tc>
        <w:tc>
          <w:tcPr>
            <w:tcW w:w="9323" w:type="dxa"/>
            <w:gridSpan w:val="4"/>
          </w:tcPr>
          <w:p w:rsidR="004C56AE" w:rsidRPr="001F5306" w:rsidRDefault="004C56AE" w:rsidP="0006674B">
            <w:pPr>
              <w:bidi/>
              <w:jc w:val="both"/>
              <w:rPr>
                <w:rFonts w:ascii="Arabic Typesetting" w:hAnsi="Arabic Typesetting" w:cs="Arabic Typesetting"/>
                <w:b/>
                <w:sz w:val="40"/>
                <w:szCs w:val="40"/>
                <w:rtl/>
                <w:lang w:bidi="ar-DZ"/>
              </w:rPr>
            </w:pPr>
            <w:proofErr w:type="spellStart"/>
            <w:r w:rsidRPr="001F5306">
              <w:rPr>
                <w:rFonts w:ascii="Arabic Typesetting" w:hAnsi="Arabic Typesetting" w:cs="Arabic Typesetting" w:hint="cs"/>
                <w:b/>
                <w:sz w:val="40"/>
                <w:szCs w:val="40"/>
                <w:rtl/>
                <w:lang w:bidi="ar-DZ"/>
              </w:rPr>
              <w:t>تاثير</w:t>
            </w:r>
            <w:proofErr w:type="spellEnd"/>
            <w:r w:rsidRPr="001F5306">
              <w:rPr>
                <w:rFonts w:ascii="Arabic Typesetting" w:hAnsi="Arabic Typesetting" w:cs="Arabic Typesetting" w:hint="cs"/>
                <w:b/>
                <w:sz w:val="40"/>
                <w:szCs w:val="40"/>
                <w:rtl/>
                <w:lang w:bidi="ar-DZ"/>
              </w:rPr>
              <w:t xml:space="preserve"> سياسات الحكامة على اصلاحات الادارة العمومية</w:t>
            </w:r>
          </w:p>
        </w:tc>
      </w:tr>
      <w:tr w:rsidR="004C56AE" w:rsidRPr="001F5306" w:rsidTr="004C56AE">
        <w:tc>
          <w:tcPr>
            <w:tcW w:w="531" w:type="dxa"/>
          </w:tcPr>
          <w:p w:rsidR="004C56AE" w:rsidRPr="001F5306" w:rsidRDefault="004C56AE" w:rsidP="00556C90">
            <w:pPr>
              <w:bidi/>
              <w:jc w:val="both"/>
              <w:rPr>
                <w:rFonts w:ascii="Sakkal Majalla" w:hAnsi="Sakkal Majalla" w:cs="Traditional Arabic"/>
                <w:sz w:val="32"/>
                <w:szCs w:val="32"/>
                <w:rtl/>
                <w:lang w:bidi="ar-DZ"/>
              </w:rPr>
            </w:pPr>
            <w:r w:rsidRPr="001F5306">
              <w:rPr>
                <w:rFonts w:ascii="Sakkal Majalla" w:hAnsi="Sakkal Majalla" w:cs="Traditional Arabic" w:hint="cs"/>
                <w:sz w:val="32"/>
                <w:szCs w:val="32"/>
                <w:rtl/>
                <w:lang w:bidi="ar-DZ"/>
              </w:rPr>
              <w:t>10</w:t>
            </w:r>
          </w:p>
        </w:tc>
        <w:tc>
          <w:tcPr>
            <w:tcW w:w="9323" w:type="dxa"/>
            <w:gridSpan w:val="4"/>
          </w:tcPr>
          <w:p w:rsidR="004C56AE" w:rsidRPr="001F5306" w:rsidRDefault="004C56AE" w:rsidP="0006674B">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 xml:space="preserve">الجهوية بين </w:t>
            </w:r>
            <w:proofErr w:type="spellStart"/>
            <w:r w:rsidRPr="001F5306">
              <w:rPr>
                <w:rFonts w:ascii="Arabic Typesetting" w:hAnsi="Arabic Typesetting" w:cs="Arabic Typesetting" w:hint="cs"/>
                <w:b/>
                <w:sz w:val="40"/>
                <w:szCs w:val="40"/>
                <w:rtl/>
                <w:lang w:bidi="ar-DZ"/>
              </w:rPr>
              <w:t>المناطقية</w:t>
            </w:r>
            <w:proofErr w:type="spellEnd"/>
            <w:r w:rsidRPr="001F5306">
              <w:rPr>
                <w:rFonts w:ascii="Arabic Typesetting" w:hAnsi="Arabic Typesetting" w:cs="Arabic Typesetting" w:hint="cs"/>
                <w:b/>
                <w:sz w:val="40"/>
                <w:szCs w:val="40"/>
                <w:rtl/>
                <w:lang w:bidi="ar-DZ"/>
              </w:rPr>
              <w:t xml:space="preserve">  وسياسة الجوار</w:t>
            </w:r>
          </w:p>
        </w:tc>
      </w:tr>
      <w:tr w:rsidR="004C56AE" w:rsidRPr="001F5306" w:rsidTr="004C56AE">
        <w:tc>
          <w:tcPr>
            <w:tcW w:w="531" w:type="dxa"/>
          </w:tcPr>
          <w:p w:rsidR="004C56AE" w:rsidRPr="001F5306" w:rsidRDefault="004C56AE" w:rsidP="00556C90">
            <w:pPr>
              <w:bidi/>
              <w:jc w:val="both"/>
              <w:rPr>
                <w:rFonts w:ascii="Sakkal Majalla" w:hAnsi="Sakkal Majalla" w:cs="Traditional Arabic"/>
                <w:sz w:val="32"/>
                <w:szCs w:val="32"/>
                <w:rtl/>
                <w:lang w:bidi="ar-DZ"/>
              </w:rPr>
            </w:pPr>
            <w:r w:rsidRPr="001F5306">
              <w:rPr>
                <w:rFonts w:ascii="Sakkal Majalla" w:hAnsi="Sakkal Majalla" w:cs="Traditional Arabic" w:hint="cs"/>
                <w:sz w:val="32"/>
                <w:szCs w:val="32"/>
                <w:rtl/>
                <w:lang w:bidi="ar-DZ"/>
              </w:rPr>
              <w:t>11</w:t>
            </w:r>
          </w:p>
        </w:tc>
        <w:tc>
          <w:tcPr>
            <w:tcW w:w="9323" w:type="dxa"/>
            <w:gridSpan w:val="4"/>
          </w:tcPr>
          <w:p w:rsidR="004C56AE" w:rsidRPr="001F5306" w:rsidRDefault="004C56AE" w:rsidP="0006674B">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 xml:space="preserve">حكامة المدن  </w:t>
            </w:r>
            <w:proofErr w:type="spellStart"/>
            <w:r w:rsidRPr="001F5306">
              <w:rPr>
                <w:rFonts w:ascii="Arabic Typesetting" w:hAnsi="Arabic Typesetting" w:cs="Arabic Typesetting" w:hint="cs"/>
                <w:b/>
                <w:sz w:val="40"/>
                <w:szCs w:val="40"/>
                <w:rtl/>
                <w:lang w:bidi="ar-DZ"/>
              </w:rPr>
              <w:t>والموطنة</w:t>
            </w:r>
            <w:proofErr w:type="spellEnd"/>
            <w:r w:rsidRPr="001F5306">
              <w:rPr>
                <w:rFonts w:ascii="Arabic Typesetting" w:hAnsi="Arabic Typesetting" w:cs="Arabic Typesetting" w:hint="cs"/>
                <w:b/>
                <w:sz w:val="40"/>
                <w:szCs w:val="40"/>
                <w:rtl/>
                <w:lang w:bidi="ar-DZ"/>
              </w:rPr>
              <w:t xml:space="preserve"> الحضرية</w:t>
            </w:r>
          </w:p>
        </w:tc>
      </w:tr>
      <w:tr w:rsidR="004C56AE" w:rsidRPr="001F5306" w:rsidTr="004C56AE">
        <w:tc>
          <w:tcPr>
            <w:tcW w:w="531" w:type="dxa"/>
          </w:tcPr>
          <w:p w:rsidR="004C56AE" w:rsidRPr="001F5306" w:rsidRDefault="004C56AE" w:rsidP="00556C90">
            <w:pPr>
              <w:bidi/>
              <w:jc w:val="both"/>
              <w:rPr>
                <w:rFonts w:ascii="Sakkal Majalla" w:hAnsi="Sakkal Majalla" w:cs="Traditional Arabic"/>
                <w:sz w:val="32"/>
                <w:szCs w:val="32"/>
                <w:rtl/>
                <w:lang w:bidi="ar-DZ"/>
              </w:rPr>
            </w:pPr>
            <w:r w:rsidRPr="001F5306">
              <w:rPr>
                <w:rFonts w:ascii="Sakkal Majalla" w:hAnsi="Sakkal Majalla" w:cs="Traditional Arabic" w:hint="cs"/>
                <w:sz w:val="32"/>
                <w:szCs w:val="32"/>
                <w:rtl/>
                <w:lang w:bidi="ar-DZ"/>
              </w:rPr>
              <w:t>12</w:t>
            </w:r>
          </w:p>
        </w:tc>
        <w:tc>
          <w:tcPr>
            <w:tcW w:w="9323" w:type="dxa"/>
            <w:gridSpan w:val="4"/>
          </w:tcPr>
          <w:p w:rsidR="004C56AE" w:rsidRPr="001F5306" w:rsidRDefault="004C56AE" w:rsidP="0006674B">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الحكامة الرشيدة للمالية العمومية ومحاربة الفساد</w:t>
            </w:r>
          </w:p>
        </w:tc>
      </w:tr>
      <w:tr w:rsidR="004C56AE" w:rsidRPr="001F5306" w:rsidTr="004C56AE">
        <w:tc>
          <w:tcPr>
            <w:tcW w:w="531" w:type="dxa"/>
          </w:tcPr>
          <w:p w:rsidR="004C56AE" w:rsidRPr="001F5306" w:rsidRDefault="004C56AE" w:rsidP="00556C90">
            <w:pPr>
              <w:bidi/>
              <w:jc w:val="both"/>
              <w:rPr>
                <w:rFonts w:ascii="Sakkal Majalla" w:hAnsi="Sakkal Majalla" w:cs="Traditional Arabic"/>
                <w:sz w:val="32"/>
                <w:szCs w:val="32"/>
                <w:rtl/>
                <w:lang w:bidi="ar-DZ"/>
              </w:rPr>
            </w:pPr>
            <w:r w:rsidRPr="001F5306">
              <w:rPr>
                <w:rFonts w:ascii="Sakkal Majalla" w:hAnsi="Sakkal Majalla" w:cs="Traditional Arabic" w:hint="cs"/>
                <w:sz w:val="32"/>
                <w:szCs w:val="32"/>
                <w:rtl/>
                <w:lang w:bidi="ar-DZ"/>
              </w:rPr>
              <w:t>13</w:t>
            </w:r>
          </w:p>
        </w:tc>
        <w:tc>
          <w:tcPr>
            <w:tcW w:w="9323" w:type="dxa"/>
            <w:gridSpan w:val="4"/>
          </w:tcPr>
          <w:p w:rsidR="004C56AE" w:rsidRPr="001F5306" w:rsidRDefault="004C56AE" w:rsidP="0006674B">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 xml:space="preserve">شروط الوظيفة العمومية المسؤولة والفعالة </w:t>
            </w:r>
            <w:proofErr w:type="spellStart"/>
            <w:r w:rsidRPr="001F5306">
              <w:rPr>
                <w:rFonts w:ascii="Arabic Typesetting" w:hAnsi="Arabic Typesetting" w:cs="Arabic Typesetting" w:hint="cs"/>
                <w:b/>
                <w:sz w:val="40"/>
                <w:szCs w:val="40"/>
                <w:rtl/>
                <w:lang w:bidi="ar-DZ"/>
              </w:rPr>
              <w:t>والمؤاثر</w:t>
            </w:r>
            <w:proofErr w:type="spellEnd"/>
            <w:r w:rsidRPr="001F5306">
              <w:rPr>
                <w:rFonts w:ascii="Arabic Typesetting" w:hAnsi="Arabic Typesetting" w:cs="Arabic Typesetting" w:hint="cs"/>
                <w:b/>
                <w:sz w:val="40"/>
                <w:szCs w:val="40"/>
                <w:rtl/>
                <w:lang w:bidi="ar-DZ"/>
              </w:rPr>
              <w:t xml:space="preserve"> ة</w:t>
            </w:r>
          </w:p>
        </w:tc>
      </w:tr>
      <w:tr w:rsidR="004C56AE" w:rsidRPr="001F5306" w:rsidTr="004C56AE">
        <w:tc>
          <w:tcPr>
            <w:tcW w:w="531" w:type="dxa"/>
          </w:tcPr>
          <w:p w:rsidR="004C56AE" w:rsidRPr="001F5306" w:rsidRDefault="004C56AE" w:rsidP="00556C90">
            <w:pPr>
              <w:bidi/>
              <w:jc w:val="both"/>
              <w:rPr>
                <w:rFonts w:ascii="Sakkal Majalla" w:hAnsi="Sakkal Majalla" w:cs="Traditional Arabic"/>
                <w:sz w:val="32"/>
                <w:szCs w:val="32"/>
                <w:rtl/>
                <w:lang w:bidi="ar-DZ"/>
              </w:rPr>
            </w:pPr>
            <w:r w:rsidRPr="001F5306">
              <w:rPr>
                <w:rFonts w:ascii="Sakkal Majalla" w:hAnsi="Sakkal Majalla" w:cs="Traditional Arabic" w:hint="cs"/>
                <w:sz w:val="32"/>
                <w:szCs w:val="32"/>
                <w:rtl/>
                <w:lang w:bidi="ar-DZ"/>
              </w:rPr>
              <w:t>14</w:t>
            </w:r>
          </w:p>
        </w:tc>
        <w:tc>
          <w:tcPr>
            <w:tcW w:w="9323" w:type="dxa"/>
            <w:gridSpan w:val="4"/>
          </w:tcPr>
          <w:p w:rsidR="004C56AE" w:rsidRPr="001F5306" w:rsidRDefault="004C56AE" w:rsidP="0006674B">
            <w:pPr>
              <w:bidi/>
              <w:jc w:val="both"/>
              <w:rPr>
                <w:rFonts w:ascii="Arabic Typesetting" w:hAnsi="Arabic Typesetting" w:cs="Arabic Typesetting"/>
                <w:b/>
                <w:sz w:val="40"/>
                <w:szCs w:val="40"/>
                <w:rtl/>
                <w:lang w:bidi="ar-DZ"/>
              </w:rPr>
            </w:pPr>
            <w:r w:rsidRPr="001F5306">
              <w:rPr>
                <w:rFonts w:ascii="Arabic Typesetting" w:hAnsi="Arabic Typesetting" w:cs="Arabic Typesetting" w:hint="cs"/>
                <w:b/>
                <w:sz w:val="40"/>
                <w:szCs w:val="40"/>
                <w:rtl/>
                <w:lang w:bidi="ar-DZ"/>
              </w:rPr>
              <w:t>المواطنة وحكامة الشأن العام</w:t>
            </w:r>
          </w:p>
        </w:tc>
      </w:tr>
    </w:tbl>
    <w:p w:rsidR="00556C90" w:rsidRPr="001F5306" w:rsidRDefault="00556C90" w:rsidP="00556C90">
      <w:pPr>
        <w:bidi/>
        <w:jc w:val="both"/>
        <w:rPr>
          <w:rFonts w:cs="Arabic Transparent"/>
          <w:bCs/>
          <w:sz w:val="28"/>
          <w:szCs w:val="28"/>
          <w:rtl/>
          <w:lang w:bidi="ar-DZ"/>
        </w:rPr>
      </w:pPr>
    </w:p>
    <w:p w:rsidR="00556C90" w:rsidRPr="001F5306" w:rsidRDefault="00556C90" w:rsidP="00556C90">
      <w:pPr>
        <w:bidi/>
        <w:ind w:left="-1"/>
        <w:jc w:val="both"/>
        <w:rPr>
          <w:rFonts w:ascii="Sakkal Majalla" w:hAnsi="Sakkal Majalla" w:cs="Monotype Koufi"/>
          <w:b/>
          <w:sz w:val="28"/>
          <w:szCs w:val="28"/>
          <w:rtl/>
          <w:lang w:bidi="ar-DZ"/>
        </w:rPr>
      </w:pPr>
      <w:r w:rsidRPr="001F5306">
        <w:rPr>
          <w:rFonts w:ascii="Sakkal Majalla" w:hAnsi="Sakkal Majalla" w:cs="Monotype Koufi"/>
          <w:b/>
          <w:sz w:val="28"/>
          <w:szCs w:val="28"/>
          <w:rtl/>
          <w:lang w:bidi="ar-DZ"/>
        </w:rPr>
        <w:t>طريقة التقييم:</w:t>
      </w:r>
    </w:p>
    <w:p w:rsidR="00556C90" w:rsidRPr="001F5306" w:rsidRDefault="00556C90" w:rsidP="00556C90">
      <w:pPr>
        <w:bidi/>
        <w:ind w:left="-1"/>
        <w:jc w:val="both"/>
        <w:rPr>
          <w:rFonts w:ascii="Sakkal Majalla" w:hAnsi="Sakkal Majalla" w:cs="W1 SHUROOQ 12 007"/>
          <w:b/>
          <w:sz w:val="32"/>
          <w:szCs w:val="32"/>
          <w:rtl/>
          <w:lang w:bidi="ar-DZ"/>
        </w:rPr>
      </w:pPr>
      <w:r w:rsidRPr="001F5306">
        <w:rPr>
          <w:rFonts w:ascii="Sakkal Majalla" w:hAnsi="Sakkal Majalla" w:cs="W1 SHUROOQ 12 007"/>
          <w:b/>
          <w:sz w:val="32"/>
          <w:szCs w:val="32"/>
          <w:rtl/>
          <w:lang w:bidi="ar-DZ"/>
        </w:rPr>
        <w:t xml:space="preserve">يكون تقييم الأعمال الموجهة متواصلا طوال السداسي </w:t>
      </w:r>
    </w:p>
    <w:p w:rsidR="00556C90" w:rsidRPr="001F5306" w:rsidRDefault="00556C90" w:rsidP="00556C90">
      <w:pPr>
        <w:bidi/>
        <w:ind w:left="-1"/>
        <w:jc w:val="both"/>
        <w:rPr>
          <w:rFonts w:ascii="Sakkal Majalla" w:hAnsi="Sakkal Majalla" w:cs="W1 SHUROOQ 12 007"/>
          <w:b/>
          <w:sz w:val="32"/>
          <w:szCs w:val="32"/>
          <w:rtl/>
          <w:lang w:bidi="ar-DZ"/>
        </w:rPr>
      </w:pPr>
      <w:r w:rsidRPr="001F5306">
        <w:rPr>
          <w:rFonts w:ascii="Sakkal Majalla" w:hAnsi="Sakkal Majalla" w:cs="Monotype Koufi"/>
          <w:b/>
          <w:sz w:val="28"/>
          <w:szCs w:val="28"/>
          <w:rtl/>
          <w:lang w:bidi="ar-DZ"/>
        </w:rPr>
        <w:t>المراجع:</w:t>
      </w:r>
      <w:r w:rsidRPr="001F5306">
        <w:rPr>
          <w:rFonts w:ascii="Sakkal Majalla" w:hAnsi="Sakkal Majalla" w:cs="W1 SHUROOQ 12 007"/>
          <w:b/>
          <w:sz w:val="32"/>
          <w:szCs w:val="32"/>
          <w:rtl/>
          <w:lang w:bidi="ar-DZ"/>
        </w:rPr>
        <w:t xml:space="preserve"> ( </w:t>
      </w:r>
      <w:proofErr w:type="spellStart"/>
      <w:r w:rsidRPr="001F5306">
        <w:rPr>
          <w:rFonts w:ascii="Sakkal Majalla" w:hAnsi="Sakkal Majalla" w:cs="W1 SHUROOQ 12 007"/>
          <w:b/>
          <w:i/>
          <w:iCs/>
          <w:sz w:val="32"/>
          <w:szCs w:val="32"/>
          <w:rtl/>
          <w:lang w:bidi="ar-DZ"/>
        </w:rPr>
        <w:t>كتب،ومطبوعات</w:t>
      </w:r>
      <w:proofErr w:type="spellEnd"/>
      <w:r w:rsidRPr="001F5306">
        <w:rPr>
          <w:rFonts w:ascii="Sakkal Majalla" w:hAnsi="Sakkal Majalla" w:cs="W1 SHUROOQ 12 007"/>
          <w:b/>
          <w:i/>
          <w:iCs/>
          <w:sz w:val="32"/>
          <w:szCs w:val="32"/>
          <w:rtl/>
          <w:lang w:bidi="ar-DZ"/>
        </w:rPr>
        <w:t xml:space="preserve"> ، مواقع انترنت،</w:t>
      </w:r>
      <w:r w:rsidRPr="001F5306">
        <w:rPr>
          <w:rFonts w:ascii="Sakkal Majalla" w:hAnsi="Sakkal Majalla" w:cs="W1 SHUROOQ 12 007"/>
          <w:b/>
          <w:sz w:val="32"/>
          <w:szCs w:val="32"/>
          <w:rtl/>
          <w:lang w:bidi="ar-DZ"/>
        </w:rPr>
        <w:t xml:space="preserve"> إلخ)</w:t>
      </w:r>
      <w:r w:rsidRPr="001F5306">
        <w:rPr>
          <w:rFonts w:ascii="Sakkal Majalla" w:hAnsi="Sakkal Majalla" w:cs="W1 SHUROOQ 12 007" w:hint="cs"/>
          <w:b/>
          <w:sz w:val="32"/>
          <w:szCs w:val="32"/>
          <w:rtl/>
          <w:lang w:bidi="ar-DZ"/>
        </w:rPr>
        <w:t xml:space="preserve">. </w:t>
      </w:r>
    </w:p>
    <w:p w:rsidR="00556C90" w:rsidRPr="001F5306" w:rsidRDefault="00556C90" w:rsidP="00556C90">
      <w:pPr>
        <w:bidi/>
        <w:ind w:left="-1"/>
        <w:jc w:val="both"/>
        <w:rPr>
          <w:rFonts w:ascii="Sakkal Majalla" w:hAnsi="Sakkal Majalla" w:cs="W1 SHUROOQ 12 007"/>
          <w:b/>
          <w:sz w:val="32"/>
          <w:szCs w:val="32"/>
          <w:rtl/>
          <w:lang w:bidi="ar-DZ"/>
        </w:rPr>
      </w:pPr>
    </w:p>
    <w:p w:rsidR="00556C90" w:rsidRPr="001F5306" w:rsidRDefault="00556C90" w:rsidP="00556C90">
      <w:pPr>
        <w:bidi/>
        <w:rPr>
          <w:lang w:bidi="ar-DZ"/>
        </w:rPr>
      </w:pPr>
    </w:p>
    <w:p w:rsidR="006E4D2F" w:rsidRPr="001F5306" w:rsidRDefault="006E4D2F" w:rsidP="0071787F">
      <w:pPr>
        <w:bidi/>
        <w:ind w:left="-1"/>
        <w:jc w:val="both"/>
        <w:rPr>
          <w:bCs/>
          <w:sz w:val="28"/>
          <w:szCs w:val="28"/>
          <w:rtl/>
          <w:lang w:bidi="ar-DZ"/>
        </w:rPr>
      </w:pPr>
    </w:p>
    <w:p w:rsidR="006E4D2F" w:rsidRPr="001F5306" w:rsidRDefault="006E4D2F" w:rsidP="0071787F">
      <w:pPr>
        <w:bidi/>
        <w:ind w:left="-1"/>
        <w:jc w:val="both"/>
        <w:rPr>
          <w:bCs/>
          <w:sz w:val="28"/>
          <w:szCs w:val="28"/>
          <w:rtl/>
          <w:lang w:bidi="ar-DZ"/>
        </w:rPr>
      </w:pPr>
    </w:p>
    <w:p w:rsidR="00A51EBD" w:rsidRPr="001F5306" w:rsidRDefault="00A51EBD" w:rsidP="0071787F">
      <w:pPr>
        <w:bidi/>
        <w:ind w:left="283"/>
        <w:jc w:val="both"/>
        <w:rPr>
          <w:b/>
          <w:bCs/>
          <w:sz w:val="28"/>
          <w:szCs w:val="28"/>
          <w:rtl/>
        </w:rPr>
      </w:pPr>
    </w:p>
    <w:p w:rsidR="00D73F07" w:rsidRPr="001F5306" w:rsidRDefault="00D73F07" w:rsidP="00D73F07">
      <w:pPr>
        <w:bidi/>
        <w:ind w:left="283"/>
        <w:jc w:val="both"/>
        <w:rPr>
          <w:b/>
          <w:bCs/>
          <w:sz w:val="28"/>
          <w:szCs w:val="28"/>
          <w:rtl/>
        </w:rPr>
      </w:pPr>
    </w:p>
    <w:p w:rsidR="00D73F07" w:rsidRPr="001F5306" w:rsidRDefault="00D73F07" w:rsidP="00D73F07">
      <w:pPr>
        <w:bidi/>
        <w:ind w:left="283"/>
        <w:jc w:val="both"/>
        <w:rPr>
          <w:b/>
          <w:bCs/>
          <w:sz w:val="28"/>
          <w:szCs w:val="28"/>
          <w:rtl/>
        </w:rPr>
      </w:pPr>
    </w:p>
    <w:p w:rsidR="00D73F07" w:rsidRPr="001F5306" w:rsidRDefault="00D73F07" w:rsidP="00D73F07">
      <w:pPr>
        <w:bidi/>
        <w:ind w:left="283"/>
        <w:jc w:val="both"/>
        <w:rPr>
          <w:b/>
          <w:bCs/>
          <w:sz w:val="28"/>
          <w:szCs w:val="28"/>
          <w:rtl/>
        </w:rPr>
      </w:pPr>
    </w:p>
    <w:p w:rsidR="00D73F07" w:rsidRPr="001F5306" w:rsidRDefault="00D73F07" w:rsidP="00D73F07">
      <w:pPr>
        <w:bidi/>
        <w:ind w:left="283"/>
        <w:jc w:val="both"/>
        <w:rPr>
          <w:b/>
          <w:bCs/>
          <w:sz w:val="28"/>
          <w:szCs w:val="28"/>
          <w:rtl/>
        </w:rPr>
      </w:pPr>
    </w:p>
    <w:p w:rsidR="00D73F07" w:rsidRPr="001F5306" w:rsidRDefault="00D73F07" w:rsidP="00D73F07">
      <w:pPr>
        <w:bidi/>
        <w:ind w:left="283"/>
        <w:jc w:val="both"/>
        <w:rPr>
          <w:b/>
          <w:bCs/>
          <w:sz w:val="28"/>
          <w:szCs w:val="28"/>
          <w:rtl/>
        </w:rPr>
      </w:pPr>
    </w:p>
    <w:p w:rsidR="00D73F07" w:rsidRPr="001F5306" w:rsidRDefault="00D73F07" w:rsidP="00D73F07">
      <w:pPr>
        <w:bidi/>
        <w:ind w:left="283"/>
        <w:jc w:val="both"/>
        <w:rPr>
          <w:b/>
          <w:bCs/>
          <w:sz w:val="28"/>
          <w:szCs w:val="28"/>
          <w:rtl/>
        </w:rPr>
      </w:pPr>
    </w:p>
    <w:p w:rsidR="00D73F07" w:rsidRPr="001F5306" w:rsidRDefault="00D73F07" w:rsidP="00D73F07">
      <w:pPr>
        <w:bidi/>
        <w:ind w:left="283"/>
        <w:jc w:val="both"/>
        <w:rPr>
          <w:b/>
          <w:bCs/>
          <w:sz w:val="28"/>
          <w:szCs w:val="28"/>
          <w:rtl/>
        </w:rPr>
      </w:pPr>
    </w:p>
    <w:p w:rsidR="00D73F07" w:rsidRPr="001F5306" w:rsidRDefault="00D73F07" w:rsidP="00D73F07">
      <w:pPr>
        <w:bidi/>
        <w:ind w:left="283"/>
        <w:jc w:val="both"/>
        <w:rPr>
          <w:b/>
          <w:bCs/>
          <w:sz w:val="28"/>
          <w:szCs w:val="28"/>
          <w:rtl/>
        </w:rPr>
      </w:pPr>
    </w:p>
    <w:p w:rsidR="00D73F07" w:rsidRPr="001F5306" w:rsidRDefault="00D73F07" w:rsidP="00D73F07">
      <w:pPr>
        <w:bidi/>
        <w:ind w:left="283"/>
        <w:jc w:val="both"/>
        <w:rPr>
          <w:b/>
          <w:bCs/>
          <w:sz w:val="28"/>
          <w:szCs w:val="28"/>
          <w:rtl/>
        </w:rPr>
      </w:pPr>
    </w:p>
    <w:p w:rsidR="00D73F07" w:rsidRPr="001F5306" w:rsidRDefault="00D73F07" w:rsidP="00D73F07">
      <w:pPr>
        <w:bidi/>
        <w:ind w:left="283"/>
        <w:jc w:val="both"/>
        <w:rPr>
          <w:b/>
          <w:bCs/>
          <w:sz w:val="28"/>
          <w:szCs w:val="28"/>
          <w:rtl/>
        </w:rPr>
      </w:pPr>
    </w:p>
    <w:p w:rsidR="00D73F07" w:rsidRPr="001F5306" w:rsidRDefault="00D73F07" w:rsidP="00D73F07">
      <w:pPr>
        <w:bidi/>
        <w:ind w:left="283"/>
        <w:jc w:val="both"/>
        <w:rPr>
          <w:b/>
          <w:bCs/>
          <w:sz w:val="28"/>
          <w:szCs w:val="28"/>
          <w:rtl/>
        </w:rPr>
      </w:pPr>
    </w:p>
    <w:p w:rsidR="00D73F07" w:rsidRDefault="00D73F07" w:rsidP="00D73F07">
      <w:pPr>
        <w:bidi/>
        <w:ind w:left="283"/>
        <w:jc w:val="both"/>
        <w:rPr>
          <w:b/>
          <w:bCs/>
          <w:sz w:val="28"/>
          <w:szCs w:val="28"/>
          <w:rtl/>
        </w:rPr>
      </w:pPr>
    </w:p>
    <w:p w:rsidR="00626B43" w:rsidRDefault="00626B43" w:rsidP="00626B43">
      <w:pPr>
        <w:bidi/>
        <w:ind w:left="283"/>
        <w:jc w:val="both"/>
        <w:rPr>
          <w:b/>
          <w:bCs/>
          <w:sz w:val="28"/>
          <w:szCs w:val="28"/>
          <w:rtl/>
        </w:rPr>
      </w:pPr>
    </w:p>
    <w:p w:rsidR="00626B43" w:rsidRDefault="00626B43" w:rsidP="00626B43">
      <w:pPr>
        <w:bidi/>
        <w:ind w:left="283"/>
        <w:jc w:val="both"/>
        <w:rPr>
          <w:b/>
          <w:bCs/>
          <w:sz w:val="28"/>
          <w:szCs w:val="28"/>
          <w:rtl/>
        </w:rPr>
      </w:pPr>
    </w:p>
    <w:p w:rsidR="00626B43" w:rsidRDefault="00626B43" w:rsidP="00626B43">
      <w:pPr>
        <w:bidi/>
        <w:ind w:left="283"/>
        <w:jc w:val="both"/>
        <w:rPr>
          <w:b/>
          <w:bCs/>
          <w:sz w:val="28"/>
          <w:szCs w:val="28"/>
          <w:rtl/>
        </w:rPr>
      </w:pPr>
    </w:p>
    <w:p w:rsidR="00626B43" w:rsidRDefault="00626B43" w:rsidP="00626B43">
      <w:pPr>
        <w:bidi/>
        <w:ind w:left="283"/>
        <w:jc w:val="both"/>
        <w:rPr>
          <w:b/>
          <w:bCs/>
          <w:sz w:val="28"/>
          <w:szCs w:val="28"/>
          <w:rtl/>
        </w:rPr>
      </w:pPr>
    </w:p>
    <w:p w:rsidR="00626B43" w:rsidRDefault="00626B43" w:rsidP="00626B43">
      <w:pPr>
        <w:bidi/>
        <w:ind w:left="283"/>
        <w:jc w:val="both"/>
        <w:rPr>
          <w:b/>
          <w:bCs/>
          <w:sz w:val="28"/>
          <w:szCs w:val="28"/>
          <w:rtl/>
        </w:rPr>
      </w:pPr>
    </w:p>
    <w:p w:rsidR="00626B43" w:rsidRDefault="00626B43" w:rsidP="00626B43">
      <w:pPr>
        <w:bidi/>
        <w:ind w:left="283"/>
        <w:jc w:val="both"/>
        <w:rPr>
          <w:b/>
          <w:bCs/>
          <w:sz w:val="28"/>
          <w:szCs w:val="28"/>
          <w:rtl/>
        </w:rPr>
      </w:pPr>
    </w:p>
    <w:p w:rsidR="00626B43" w:rsidRDefault="00626B43" w:rsidP="00626B43">
      <w:pPr>
        <w:bidi/>
        <w:ind w:left="283"/>
        <w:jc w:val="both"/>
        <w:rPr>
          <w:b/>
          <w:bCs/>
          <w:sz w:val="28"/>
          <w:szCs w:val="28"/>
          <w:rtl/>
        </w:rPr>
      </w:pPr>
    </w:p>
    <w:p w:rsidR="00626B43" w:rsidRDefault="00626B43" w:rsidP="00626B43">
      <w:pPr>
        <w:bidi/>
        <w:ind w:left="283"/>
        <w:jc w:val="both"/>
        <w:rPr>
          <w:b/>
          <w:bCs/>
          <w:sz w:val="28"/>
          <w:szCs w:val="28"/>
          <w:rtl/>
        </w:rPr>
      </w:pPr>
    </w:p>
    <w:p w:rsidR="00626B43" w:rsidRDefault="00626B43" w:rsidP="00626B43">
      <w:pPr>
        <w:bidi/>
        <w:ind w:left="283"/>
        <w:jc w:val="both"/>
        <w:rPr>
          <w:b/>
          <w:bCs/>
          <w:sz w:val="28"/>
          <w:szCs w:val="28"/>
          <w:rtl/>
        </w:rPr>
      </w:pPr>
    </w:p>
    <w:p w:rsidR="00626B43" w:rsidRDefault="00626B43" w:rsidP="00626B43">
      <w:pPr>
        <w:bidi/>
        <w:ind w:left="283"/>
        <w:jc w:val="both"/>
        <w:rPr>
          <w:b/>
          <w:bCs/>
          <w:sz w:val="28"/>
          <w:szCs w:val="28"/>
          <w:rtl/>
        </w:rPr>
      </w:pPr>
    </w:p>
    <w:p w:rsidR="00626B43" w:rsidRDefault="00626B43" w:rsidP="00626B43">
      <w:pPr>
        <w:bidi/>
        <w:ind w:left="283"/>
        <w:jc w:val="both"/>
        <w:rPr>
          <w:b/>
          <w:bCs/>
          <w:sz w:val="28"/>
          <w:szCs w:val="28"/>
          <w:rtl/>
        </w:rPr>
      </w:pPr>
    </w:p>
    <w:p w:rsidR="00626B43" w:rsidRDefault="00626B43" w:rsidP="00626B43">
      <w:pPr>
        <w:bidi/>
        <w:ind w:left="283"/>
        <w:jc w:val="both"/>
        <w:rPr>
          <w:b/>
          <w:bCs/>
          <w:sz w:val="28"/>
          <w:szCs w:val="28"/>
          <w:rtl/>
        </w:rPr>
      </w:pPr>
    </w:p>
    <w:p w:rsidR="00626B43" w:rsidRDefault="00626B43" w:rsidP="00626B43">
      <w:pPr>
        <w:bidi/>
        <w:ind w:left="283"/>
        <w:jc w:val="both"/>
        <w:rPr>
          <w:b/>
          <w:bCs/>
          <w:sz w:val="28"/>
          <w:szCs w:val="28"/>
          <w:rtl/>
        </w:rPr>
      </w:pPr>
    </w:p>
    <w:p w:rsidR="00626B43" w:rsidRDefault="00626B43" w:rsidP="00626B43">
      <w:pPr>
        <w:bidi/>
        <w:ind w:left="283"/>
        <w:jc w:val="both"/>
        <w:rPr>
          <w:b/>
          <w:bCs/>
          <w:sz w:val="28"/>
          <w:szCs w:val="28"/>
          <w:rtl/>
        </w:rPr>
      </w:pPr>
    </w:p>
    <w:p w:rsidR="00626B43" w:rsidRDefault="00626B43" w:rsidP="00626B43">
      <w:pPr>
        <w:bidi/>
        <w:ind w:left="283"/>
        <w:jc w:val="both"/>
        <w:rPr>
          <w:b/>
          <w:bCs/>
          <w:sz w:val="28"/>
          <w:szCs w:val="28"/>
          <w:rtl/>
        </w:rPr>
      </w:pPr>
    </w:p>
    <w:p w:rsidR="00626B43" w:rsidRDefault="00626B43" w:rsidP="00626B43">
      <w:pPr>
        <w:bidi/>
        <w:ind w:left="283"/>
        <w:jc w:val="both"/>
        <w:rPr>
          <w:b/>
          <w:bCs/>
          <w:sz w:val="28"/>
          <w:szCs w:val="28"/>
          <w:rtl/>
        </w:rPr>
      </w:pPr>
    </w:p>
    <w:p w:rsidR="00626B43" w:rsidRPr="001F5306" w:rsidRDefault="00626B43" w:rsidP="00626B43">
      <w:pPr>
        <w:bidi/>
        <w:ind w:left="283"/>
        <w:jc w:val="both"/>
        <w:rPr>
          <w:b/>
          <w:bCs/>
          <w:sz w:val="28"/>
          <w:szCs w:val="28"/>
          <w:rtl/>
        </w:rPr>
      </w:pPr>
    </w:p>
    <w:p w:rsidR="00D73F07" w:rsidRPr="001F5306" w:rsidRDefault="00D73F07" w:rsidP="00D73F07">
      <w:pPr>
        <w:bidi/>
        <w:ind w:left="283"/>
        <w:jc w:val="both"/>
        <w:rPr>
          <w:b/>
          <w:bCs/>
          <w:sz w:val="28"/>
          <w:szCs w:val="28"/>
          <w:rtl/>
        </w:rPr>
      </w:pPr>
    </w:p>
    <w:p w:rsidR="00A51EBD" w:rsidRPr="001F5306" w:rsidRDefault="00A51EBD" w:rsidP="0071787F">
      <w:pPr>
        <w:bidi/>
        <w:ind w:left="283"/>
        <w:jc w:val="both"/>
        <w:rPr>
          <w:b/>
          <w:bCs/>
          <w:sz w:val="28"/>
          <w:szCs w:val="28"/>
          <w:rtl/>
        </w:rPr>
      </w:pPr>
    </w:p>
    <w:p w:rsidR="00A51EBD" w:rsidRPr="001F5306" w:rsidRDefault="00A51EBD" w:rsidP="0071787F">
      <w:pPr>
        <w:bidi/>
        <w:ind w:left="283"/>
        <w:jc w:val="both"/>
        <w:rPr>
          <w:b/>
          <w:bCs/>
          <w:sz w:val="28"/>
          <w:szCs w:val="28"/>
          <w:rtl/>
        </w:rPr>
      </w:pPr>
    </w:p>
    <w:p w:rsidR="00C9378D" w:rsidRPr="001F5306" w:rsidRDefault="00A51EBD" w:rsidP="00D5178E">
      <w:pPr>
        <w:bidi/>
        <w:jc w:val="center"/>
        <w:rPr>
          <w:rFonts w:cs="PT Bold Heading"/>
          <w:b/>
          <w:bCs/>
          <w:sz w:val="48"/>
          <w:szCs w:val="48"/>
          <w:rtl/>
          <w:lang w:bidi="ar-DZ"/>
        </w:rPr>
      </w:pPr>
      <w:r w:rsidRPr="001F5306">
        <w:rPr>
          <w:rFonts w:cs="PT Bold Heading"/>
          <w:b/>
          <w:bCs/>
          <w:sz w:val="48"/>
          <w:szCs w:val="48"/>
          <w:lang w:bidi="ar-DZ"/>
        </w:rPr>
        <w:t>I</w:t>
      </w:r>
      <w:r w:rsidR="00C9378D" w:rsidRPr="001F5306">
        <w:rPr>
          <w:rFonts w:cs="PT Bold Heading"/>
          <w:b/>
          <w:bCs/>
          <w:sz w:val="48"/>
          <w:szCs w:val="48"/>
          <w:lang w:bidi="ar-DZ"/>
        </w:rPr>
        <w:t>V</w:t>
      </w:r>
      <w:r w:rsidRPr="001F5306">
        <w:rPr>
          <w:rFonts w:cs="PT Bold Heading"/>
          <w:b/>
          <w:bCs/>
          <w:sz w:val="48"/>
          <w:szCs w:val="48"/>
          <w:rtl/>
          <w:lang w:bidi="ar-DZ"/>
        </w:rPr>
        <w:t>-</w:t>
      </w:r>
      <w:r w:rsidR="00C9378D" w:rsidRPr="001F5306">
        <w:rPr>
          <w:rFonts w:cs="PT Bold Heading"/>
          <w:b/>
          <w:bCs/>
          <w:sz w:val="48"/>
          <w:szCs w:val="48"/>
          <w:rtl/>
          <w:lang w:bidi="ar-DZ"/>
        </w:rPr>
        <w:t xml:space="preserve"> العقود/الاتفاقيات</w:t>
      </w:r>
    </w:p>
    <w:p w:rsidR="0039681D" w:rsidRPr="001F5306" w:rsidRDefault="0039681D" w:rsidP="0071787F">
      <w:pPr>
        <w:bidi/>
        <w:jc w:val="both"/>
        <w:rPr>
          <w:b/>
          <w:bCs/>
          <w:sz w:val="36"/>
          <w:szCs w:val="36"/>
          <w:rtl/>
          <w:lang w:bidi="ar-DZ"/>
        </w:rPr>
      </w:pPr>
    </w:p>
    <w:p w:rsidR="0039681D" w:rsidRPr="001F5306" w:rsidRDefault="0039681D" w:rsidP="0071787F">
      <w:pPr>
        <w:bidi/>
        <w:jc w:val="both"/>
        <w:rPr>
          <w:b/>
          <w:bCs/>
          <w:sz w:val="36"/>
          <w:szCs w:val="36"/>
          <w:rtl/>
          <w:lang w:bidi="ar-DZ"/>
        </w:rPr>
      </w:pPr>
    </w:p>
    <w:p w:rsidR="00C9378D" w:rsidRPr="001F5306" w:rsidRDefault="00C9378D" w:rsidP="0071787F">
      <w:pPr>
        <w:bidi/>
        <w:jc w:val="both"/>
        <w:rPr>
          <w:b/>
          <w:bCs/>
          <w:sz w:val="28"/>
          <w:szCs w:val="28"/>
          <w:rtl/>
          <w:lang w:bidi="ar-DZ"/>
        </w:rPr>
      </w:pPr>
    </w:p>
    <w:p w:rsidR="00C9378D" w:rsidRPr="001F5306" w:rsidRDefault="00C9378D" w:rsidP="0071787F">
      <w:pPr>
        <w:bidi/>
        <w:jc w:val="both"/>
        <w:rPr>
          <w:b/>
          <w:bCs/>
          <w:sz w:val="28"/>
          <w:szCs w:val="28"/>
          <w:rtl/>
          <w:lang w:bidi="ar-DZ"/>
        </w:rPr>
      </w:pPr>
    </w:p>
    <w:p w:rsidR="00C9378D" w:rsidRPr="001F5306" w:rsidRDefault="00C9378D" w:rsidP="0071787F">
      <w:pPr>
        <w:bidi/>
        <w:jc w:val="both"/>
        <w:rPr>
          <w:b/>
          <w:bCs/>
          <w:sz w:val="28"/>
          <w:szCs w:val="28"/>
          <w:rtl/>
          <w:lang w:bidi="ar-DZ"/>
        </w:rPr>
      </w:pPr>
    </w:p>
    <w:p w:rsidR="00C9378D" w:rsidRDefault="00C9378D" w:rsidP="0071787F">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Default="00626B43" w:rsidP="00626B43">
      <w:pPr>
        <w:bidi/>
        <w:jc w:val="both"/>
        <w:rPr>
          <w:b/>
          <w:bCs/>
          <w:sz w:val="28"/>
          <w:szCs w:val="28"/>
          <w:rtl/>
          <w:lang w:bidi="ar-DZ"/>
        </w:rPr>
      </w:pPr>
    </w:p>
    <w:p w:rsidR="00626B43" w:rsidRPr="001F5306" w:rsidRDefault="00626B43" w:rsidP="00626B43">
      <w:pPr>
        <w:bidi/>
        <w:jc w:val="both"/>
        <w:rPr>
          <w:b/>
          <w:bCs/>
          <w:sz w:val="28"/>
          <w:szCs w:val="28"/>
          <w:rtl/>
          <w:lang w:bidi="ar-DZ"/>
        </w:rPr>
      </w:pPr>
    </w:p>
    <w:p w:rsidR="00D5178E" w:rsidRPr="001F5306" w:rsidRDefault="00D5178E" w:rsidP="00D5178E">
      <w:pPr>
        <w:bidi/>
        <w:jc w:val="both"/>
        <w:rPr>
          <w:b/>
          <w:bCs/>
          <w:sz w:val="28"/>
          <w:szCs w:val="28"/>
          <w:rtl/>
          <w:lang w:bidi="ar-DZ"/>
        </w:rPr>
      </w:pPr>
    </w:p>
    <w:p w:rsidR="00C9378D" w:rsidRPr="001F5306" w:rsidRDefault="00C9378D" w:rsidP="0071787F">
      <w:pPr>
        <w:bidi/>
        <w:jc w:val="both"/>
        <w:rPr>
          <w:b/>
          <w:bCs/>
          <w:sz w:val="28"/>
          <w:szCs w:val="28"/>
          <w:rtl/>
          <w:lang w:bidi="ar-DZ"/>
        </w:rPr>
      </w:pPr>
    </w:p>
    <w:p w:rsidR="00C9378D" w:rsidRPr="001F5306" w:rsidRDefault="00C9378D" w:rsidP="00D5178E">
      <w:pPr>
        <w:bidi/>
        <w:jc w:val="center"/>
        <w:rPr>
          <w:rFonts w:ascii="Arabic Typesetting" w:hAnsi="Arabic Typesetting" w:cs="Arabic Typesetting"/>
          <w:b/>
          <w:bCs/>
          <w:sz w:val="72"/>
          <w:szCs w:val="72"/>
          <w:rtl/>
          <w:lang w:bidi="ar-DZ"/>
        </w:rPr>
      </w:pPr>
      <w:r w:rsidRPr="001F5306">
        <w:rPr>
          <w:rFonts w:ascii="Arabic Typesetting" w:hAnsi="Arabic Typesetting" w:cs="Arabic Typesetting"/>
          <w:b/>
          <w:bCs/>
          <w:sz w:val="72"/>
          <w:szCs w:val="72"/>
          <w:rtl/>
          <w:lang w:bidi="ar-DZ"/>
        </w:rPr>
        <w:t xml:space="preserve">نموذج </w:t>
      </w:r>
      <w:r w:rsidR="00EE3A1E" w:rsidRPr="001F5306">
        <w:rPr>
          <w:rFonts w:ascii="Arabic Typesetting" w:hAnsi="Arabic Typesetting" w:cs="Arabic Typesetting"/>
          <w:b/>
          <w:bCs/>
          <w:sz w:val="72"/>
          <w:szCs w:val="72"/>
          <w:rtl/>
          <w:lang w:bidi="ar-DZ"/>
        </w:rPr>
        <w:t xml:space="preserve">رسالة </w:t>
      </w:r>
      <w:r w:rsidRPr="001F5306">
        <w:rPr>
          <w:rFonts w:ascii="Arabic Typesetting" w:hAnsi="Arabic Typesetting" w:cs="Arabic Typesetting"/>
          <w:b/>
          <w:bCs/>
          <w:sz w:val="72"/>
          <w:szCs w:val="72"/>
          <w:rtl/>
          <w:lang w:bidi="ar-DZ"/>
        </w:rPr>
        <w:t>إبداء النية أو الرغبة</w:t>
      </w:r>
    </w:p>
    <w:p w:rsidR="00C9378D" w:rsidRPr="001F5306" w:rsidRDefault="00C9378D" w:rsidP="0071787F">
      <w:pPr>
        <w:bidi/>
        <w:jc w:val="both"/>
        <w:rPr>
          <w:rFonts w:ascii="Arabic Typesetting" w:hAnsi="Arabic Typesetting" w:cs="Arabic Typesetting"/>
          <w:b/>
          <w:bCs/>
          <w:sz w:val="56"/>
          <w:szCs w:val="56"/>
          <w:rtl/>
          <w:lang w:bidi="ar-DZ"/>
        </w:rPr>
      </w:pPr>
      <w:r w:rsidRPr="001F5306">
        <w:rPr>
          <w:rFonts w:ascii="Arabic Typesetting" w:hAnsi="Arabic Typesetting" w:cs="Arabic Typesetting"/>
          <w:b/>
          <w:bCs/>
          <w:sz w:val="56"/>
          <w:szCs w:val="56"/>
          <w:lang w:bidi="ar-DZ"/>
        </w:rPr>
        <w:t>)</w:t>
      </w:r>
      <w:r w:rsidRPr="001F5306">
        <w:rPr>
          <w:rFonts w:ascii="Arabic Typesetting" w:hAnsi="Arabic Typesetting" w:cs="Arabic Typesetting"/>
          <w:b/>
          <w:bCs/>
          <w:sz w:val="56"/>
          <w:szCs w:val="56"/>
          <w:rtl/>
          <w:lang w:bidi="ar-DZ"/>
        </w:rPr>
        <w:t xml:space="preserve"> في حالة تقديم عرض التكوين بالاشتراك مع مؤسسة جامعية أخرى </w:t>
      </w:r>
      <w:r w:rsidRPr="001F5306">
        <w:rPr>
          <w:rFonts w:ascii="Arabic Typesetting" w:hAnsi="Arabic Typesetting" w:cs="Arabic Typesetting"/>
          <w:b/>
          <w:bCs/>
          <w:sz w:val="56"/>
          <w:szCs w:val="56"/>
          <w:lang w:bidi="ar-DZ"/>
        </w:rPr>
        <w:t>(</w:t>
      </w:r>
    </w:p>
    <w:p w:rsidR="00C9378D" w:rsidRPr="001F5306" w:rsidRDefault="00C9378D" w:rsidP="0071787F">
      <w:pPr>
        <w:bidi/>
        <w:spacing w:line="360" w:lineRule="auto"/>
        <w:jc w:val="both"/>
        <w:rPr>
          <w:sz w:val="32"/>
          <w:szCs w:val="32"/>
          <w:lang w:bidi="ar-DZ"/>
        </w:rPr>
      </w:pPr>
    </w:p>
    <w:p w:rsidR="00C9378D" w:rsidRPr="001F5306" w:rsidRDefault="00C9378D" w:rsidP="00D5178E">
      <w:pPr>
        <w:bidi/>
        <w:jc w:val="center"/>
        <w:rPr>
          <w:rFonts w:ascii="Arabic Typesetting" w:hAnsi="Arabic Typesetting" w:cs="Arabic Typesetting"/>
          <w:b/>
          <w:bCs/>
          <w:sz w:val="56"/>
          <w:szCs w:val="56"/>
          <w:rtl/>
          <w:lang w:bidi="ar-DZ"/>
        </w:rPr>
      </w:pPr>
      <w:r w:rsidRPr="001F5306">
        <w:rPr>
          <w:rFonts w:ascii="Arabic Typesetting" w:hAnsi="Arabic Typesetting" w:cs="Arabic Typesetting"/>
          <w:b/>
          <w:bCs/>
          <w:sz w:val="56"/>
          <w:szCs w:val="56"/>
          <w:rtl/>
          <w:lang w:bidi="ar-DZ"/>
        </w:rPr>
        <w:t>ورق رسمي يحمل اسم المؤسسة الجامعية المعنية</w:t>
      </w:r>
    </w:p>
    <w:p w:rsidR="00C9378D" w:rsidRPr="001F5306" w:rsidRDefault="00C9378D" w:rsidP="0071787F">
      <w:pPr>
        <w:bidi/>
        <w:spacing w:line="360" w:lineRule="auto"/>
        <w:jc w:val="both"/>
        <w:rPr>
          <w:sz w:val="28"/>
          <w:szCs w:val="28"/>
          <w:rtl/>
          <w:lang w:bidi="ar-DZ"/>
        </w:rPr>
      </w:pPr>
    </w:p>
    <w:p w:rsidR="00C9378D" w:rsidRPr="001F5306" w:rsidRDefault="00C9378D" w:rsidP="00D73F07">
      <w:pPr>
        <w:bidi/>
        <w:spacing w:line="360" w:lineRule="auto"/>
        <w:jc w:val="both"/>
        <w:rPr>
          <w:sz w:val="28"/>
          <w:szCs w:val="28"/>
          <w:rtl/>
          <w:lang w:bidi="ar-DZ"/>
        </w:rPr>
      </w:pPr>
      <w:r w:rsidRPr="001F5306">
        <w:rPr>
          <w:rFonts w:ascii="Arabic Typesetting" w:hAnsi="Arabic Typesetting" w:cs="Arabic Typesetting"/>
          <w:b/>
          <w:bCs/>
          <w:sz w:val="72"/>
          <w:szCs w:val="72"/>
          <w:rtl/>
          <w:lang w:bidi="ar-DZ"/>
        </w:rPr>
        <w:t>الموضوع</w:t>
      </w:r>
      <w:r w:rsidR="00D5178E" w:rsidRPr="001F5306">
        <w:rPr>
          <w:rFonts w:ascii="Arabic Typesetting" w:hAnsi="Arabic Typesetting" w:cs="Arabic Typesetting" w:hint="cs"/>
          <w:b/>
          <w:bCs/>
          <w:sz w:val="72"/>
          <w:szCs w:val="72"/>
          <w:rtl/>
          <w:lang w:bidi="ar-DZ"/>
        </w:rPr>
        <w:t xml:space="preserve"> </w:t>
      </w:r>
      <w:r w:rsidRPr="001F5306">
        <w:rPr>
          <w:rFonts w:ascii="Arabic Typesetting" w:hAnsi="Arabic Typesetting" w:cs="Arabic Typesetting"/>
          <w:b/>
          <w:bCs/>
          <w:sz w:val="72"/>
          <w:szCs w:val="72"/>
          <w:rtl/>
          <w:lang w:bidi="ar-DZ"/>
        </w:rPr>
        <w:t>:</w:t>
      </w:r>
      <w:r w:rsidR="00D5178E" w:rsidRPr="001F5306">
        <w:rPr>
          <w:rFonts w:ascii="Arabic Typesetting" w:hAnsi="Arabic Typesetting" w:cs="Arabic Typesetting" w:hint="cs"/>
          <w:b/>
          <w:bCs/>
          <w:sz w:val="72"/>
          <w:szCs w:val="72"/>
          <w:rtl/>
          <w:lang w:bidi="ar-DZ"/>
        </w:rPr>
        <w:t xml:space="preserve"> </w:t>
      </w:r>
      <w:r w:rsidRPr="001F5306">
        <w:rPr>
          <w:sz w:val="28"/>
          <w:szCs w:val="28"/>
          <w:rtl/>
          <w:lang w:bidi="ar-DZ"/>
        </w:rPr>
        <w:t xml:space="preserve"> </w:t>
      </w:r>
      <w:r w:rsidRPr="001F5306">
        <w:rPr>
          <w:rFonts w:ascii="Arabic Typesetting" w:hAnsi="Arabic Typesetting" w:cs="Arabic Typesetting"/>
          <w:b/>
          <w:bCs/>
          <w:sz w:val="56"/>
          <w:szCs w:val="56"/>
          <w:rtl/>
          <w:lang w:bidi="ar-DZ"/>
        </w:rPr>
        <w:t>الموافقة على الإشراف المزدوج لليسانس بعنوان :</w:t>
      </w:r>
    </w:p>
    <w:p w:rsidR="00C9378D" w:rsidRPr="001F5306" w:rsidRDefault="00C9378D" w:rsidP="00D5178E">
      <w:pPr>
        <w:bidi/>
        <w:jc w:val="both"/>
        <w:rPr>
          <w:rFonts w:ascii="Arabic Typesetting" w:hAnsi="Arabic Typesetting" w:cs="Arabic Typesetting"/>
          <w:b/>
          <w:bCs/>
          <w:sz w:val="48"/>
          <w:szCs w:val="48"/>
          <w:rtl/>
          <w:lang w:bidi="ar-DZ"/>
        </w:rPr>
      </w:pPr>
      <w:r w:rsidRPr="001F5306">
        <w:rPr>
          <w:rFonts w:ascii="Arabic Typesetting" w:hAnsi="Arabic Typesetting" w:cs="Arabic Typesetting"/>
          <w:b/>
          <w:bCs/>
          <w:sz w:val="48"/>
          <w:szCs w:val="48"/>
          <w:rtl/>
          <w:lang w:bidi="ar-DZ"/>
        </w:rPr>
        <w:t xml:space="preserve">تعلن الجامعة (أو المركز الجامعي). </w:t>
      </w:r>
      <w:r w:rsidR="00D5178E" w:rsidRPr="001F5306">
        <w:rPr>
          <w:rFonts w:ascii="Arabic Typesetting" w:hAnsi="Arabic Typesetting" w:cs="Arabic Typesetting" w:hint="cs"/>
          <w:b/>
          <w:bCs/>
          <w:sz w:val="48"/>
          <w:szCs w:val="48"/>
          <w:rtl/>
          <w:lang w:bidi="ar-DZ"/>
        </w:rPr>
        <w:t>.............</w:t>
      </w:r>
      <w:r w:rsidRPr="001F5306">
        <w:rPr>
          <w:rFonts w:ascii="Arabic Typesetting" w:hAnsi="Arabic Typesetting" w:cs="Arabic Typesetting"/>
          <w:b/>
          <w:bCs/>
          <w:sz w:val="48"/>
          <w:szCs w:val="48"/>
          <w:rtl/>
          <w:lang w:bidi="ar-DZ"/>
        </w:rPr>
        <w:t xml:space="preserve">                  عن رغبتها في الإشراف المزدوج عن الليسانس المذكورة أعلاه طيلة فترة تأهيل هذا التكوين .وفي هذا الإطار، فإن الجامعة (أو المركز الجامعي) ترافق هذا  المشروع من خلال:</w:t>
      </w:r>
    </w:p>
    <w:p w:rsidR="00C9378D" w:rsidRPr="001F5306" w:rsidRDefault="00D5178E" w:rsidP="00D5178E">
      <w:pPr>
        <w:bidi/>
        <w:ind w:firstLine="360"/>
        <w:jc w:val="both"/>
        <w:rPr>
          <w:rFonts w:ascii="Arabic Typesetting" w:hAnsi="Arabic Typesetting" w:cs="Arabic Typesetting"/>
          <w:b/>
          <w:bCs/>
          <w:sz w:val="48"/>
          <w:szCs w:val="48"/>
          <w:lang w:bidi="ar-DZ"/>
        </w:rPr>
      </w:pPr>
      <w:r w:rsidRPr="001F5306">
        <w:rPr>
          <w:rFonts w:ascii="Arabic Typesetting" w:hAnsi="Arabic Typesetting" w:cs="Arabic Typesetting" w:hint="cs"/>
          <w:b/>
          <w:bCs/>
          <w:sz w:val="48"/>
          <w:szCs w:val="48"/>
          <w:rtl/>
          <w:lang w:bidi="ar-DZ"/>
        </w:rPr>
        <w:t xml:space="preserve">    </w:t>
      </w:r>
      <w:r w:rsidR="00C9378D" w:rsidRPr="001F5306">
        <w:rPr>
          <w:rFonts w:ascii="Arabic Typesetting" w:hAnsi="Arabic Typesetting" w:cs="Arabic Typesetting"/>
          <w:b/>
          <w:bCs/>
          <w:sz w:val="48"/>
          <w:szCs w:val="48"/>
          <w:rtl/>
          <w:lang w:bidi="ar-DZ"/>
        </w:rPr>
        <w:t>إبداء الرأي أثناء تصميم و تحيين برامج التعليم،</w:t>
      </w:r>
    </w:p>
    <w:p w:rsidR="00C9378D" w:rsidRPr="001F5306" w:rsidRDefault="00D5178E" w:rsidP="00D5178E">
      <w:pPr>
        <w:bidi/>
        <w:ind w:left="425"/>
        <w:jc w:val="both"/>
        <w:rPr>
          <w:rFonts w:ascii="Arabic Typesetting" w:hAnsi="Arabic Typesetting" w:cs="Arabic Typesetting"/>
          <w:b/>
          <w:bCs/>
          <w:sz w:val="48"/>
          <w:szCs w:val="48"/>
          <w:lang w:bidi="ar-DZ"/>
        </w:rPr>
      </w:pPr>
      <w:r w:rsidRPr="001F5306">
        <w:rPr>
          <w:rFonts w:ascii="Arabic Typesetting" w:hAnsi="Arabic Typesetting" w:cs="Arabic Typesetting" w:hint="cs"/>
          <w:b/>
          <w:bCs/>
          <w:sz w:val="48"/>
          <w:szCs w:val="48"/>
          <w:rtl/>
          <w:lang w:bidi="ar-DZ"/>
        </w:rPr>
        <w:t xml:space="preserve"> </w:t>
      </w:r>
      <w:r w:rsidR="00C9378D" w:rsidRPr="001F5306">
        <w:rPr>
          <w:rFonts w:ascii="Arabic Typesetting" w:hAnsi="Arabic Typesetting" w:cs="Arabic Typesetting"/>
          <w:b/>
          <w:bCs/>
          <w:sz w:val="48"/>
          <w:szCs w:val="48"/>
          <w:rtl/>
          <w:lang w:bidi="ar-DZ"/>
        </w:rPr>
        <w:t>المشاركة في الملتقيات المنظمة لهذا الغرض ،</w:t>
      </w:r>
    </w:p>
    <w:p w:rsidR="00C9378D" w:rsidRPr="001F5306" w:rsidRDefault="00D5178E" w:rsidP="00D5178E">
      <w:pPr>
        <w:bidi/>
        <w:ind w:left="425"/>
        <w:jc w:val="both"/>
        <w:rPr>
          <w:rFonts w:ascii="Arabic Typesetting" w:hAnsi="Arabic Typesetting" w:cs="Arabic Typesetting"/>
          <w:b/>
          <w:bCs/>
          <w:sz w:val="48"/>
          <w:szCs w:val="48"/>
          <w:lang w:bidi="ar-DZ"/>
        </w:rPr>
      </w:pPr>
      <w:r w:rsidRPr="001F5306">
        <w:rPr>
          <w:rFonts w:ascii="Arabic Typesetting" w:hAnsi="Arabic Typesetting" w:cs="Arabic Typesetting" w:hint="cs"/>
          <w:b/>
          <w:bCs/>
          <w:sz w:val="48"/>
          <w:szCs w:val="48"/>
          <w:rtl/>
          <w:lang w:bidi="ar-DZ"/>
        </w:rPr>
        <w:t xml:space="preserve"> </w:t>
      </w:r>
      <w:r w:rsidR="00C9378D" w:rsidRPr="001F5306">
        <w:rPr>
          <w:rFonts w:ascii="Arabic Typesetting" w:hAnsi="Arabic Typesetting" w:cs="Arabic Typesetting"/>
          <w:b/>
          <w:bCs/>
          <w:sz w:val="48"/>
          <w:szCs w:val="48"/>
          <w:rtl/>
          <w:lang w:bidi="ar-DZ"/>
        </w:rPr>
        <w:t>المشاركة في لجان المناقشة ،</w:t>
      </w:r>
    </w:p>
    <w:p w:rsidR="00C9378D" w:rsidRPr="001F5306" w:rsidRDefault="00D5178E" w:rsidP="00D5178E">
      <w:pPr>
        <w:bidi/>
        <w:ind w:left="425"/>
        <w:jc w:val="both"/>
        <w:rPr>
          <w:rFonts w:ascii="Arabic Typesetting" w:hAnsi="Arabic Typesetting" w:cs="Arabic Typesetting"/>
          <w:b/>
          <w:bCs/>
          <w:sz w:val="48"/>
          <w:szCs w:val="48"/>
          <w:rtl/>
          <w:lang w:bidi="ar-DZ"/>
        </w:rPr>
      </w:pPr>
      <w:r w:rsidRPr="001F5306">
        <w:rPr>
          <w:rFonts w:ascii="Arabic Typesetting" w:hAnsi="Arabic Typesetting" w:cs="Arabic Typesetting" w:hint="cs"/>
          <w:b/>
          <w:bCs/>
          <w:sz w:val="48"/>
          <w:szCs w:val="48"/>
          <w:rtl/>
          <w:lang w:bidi="ar-DZ"/>
        </w:rPr>
        <w:t xml:space="preserve"> </w:t>
      </w:r>
      <w:r w:rsidR="00C9378D" w:rsidRPr="001F5306">
        <w:rPr>
          <w:rFonts w:ascii="Arabic Typesetting" w:hAnsi="Arabic Typesetting" w:cs="Arabic Typesetting"/>
          <w:b/>
          <w:bCs/>
          <w:sz w:val="48"/>
          <w:szCs w:val="48"/>
          <w:rtl/>
          <w:lang w:bidi="ar-DZ"/>
        </w:rPr>
        <w:t>المساهمة في تبادل الإمكانيات البشرية و المادية</w:t>
      </w:r>
    </w:p>
    <w:p w:rsidR="00C9378D" w:rsidRPr="001F5306" w:rsidRDefault="00D5178E" w:rsidP="00D5178E">
      <w:pPr>
        <w:bidi/>
        <w:jc w:val="both"/>
        <w:rPr>
          <w:rFonts w:ascii="Arabic Typesetting" w:hAnsi="Arabic Typesetting" w:cs="Arabic Typesetting"/>
          <w:b/>
          <w:bCs/>
          <w:sz w:val="48"/>
          <w:szCs w:val="48"/>
          <w:rtl/>
          <w:lang w:bidi="ar-DZ"/>
        </w:rPr>
      </w:pPr>
      <w:r w:rsidRPr="001F5306">
        <w:rPr>
          <w:rFonts w:ascii="Arabic Typesetting" w:hAnsi="Arabic Typesetting" w:cs="Arabic Typesetting" w:hint="cs"/>
          <w:b/>
          <w:bCs/>
          <w:sz w:val="48"/>
          <w:szCs w:val="48"/>
          <w:rtl/>
          <w:lang w:bidi="ar-DZ"/>
        </w:rPr>
        <w:t xml:space="preserve">     </w:t>
      </w:r>
      <w:r w:rsidR="00C9378D" w:rsidRPr="001F5306">
        <w:rPr>
          <w:rFonts w:ascii="Arabic Typesetting" w:hAnsi="Arabic Typesetting" w:cs="Arabic Typesetting"/>
          <w:b/>
          <w:bCs/>
          <w:sz w:val="48"/>
          <w:szCs w:val="48"/>
          <w:rtl/>
          <w:lang w:bidi="ar-DZ"/>
        </w:rPr>
        <w:t>توقيع المسؤول المؤهل رسميا :</w:t>
      </w:r>
    </w:p>
    <w:p w:rsidR="00C9378D" w:rsidRPr="001F5306" w:rsidRDefault="00C9378D" w:rsidP="00D5178E">
      <w:pPr>
        <w:bidi/>
        <w:ind w:left="720"/>
        <w:jc w:val="both"/>
        <w:rPr>
          <w:rFonts w:ascii="Arabic Typesetting" w:hAnsi="Arabic Typesetting" w:cs="Arabic Typesetting"/>
          <w:b/>
          <w:bCs/>
          <w:sz w:val="48"/>
          <w:szCs w:val="48"/>
          <w:rtl/>
          <w:lang w:bidi="ar-DZ"/>
        </w:rPr>
      </w:pPr>
    </w:p>
    <w:p w:rsidR="00C9378D" w:rsidRPr="001F5306" w:rsidRDefault="00C9378D" w:rsidP="00D5178E">
      <w:pPr>
        <w:bidi/>
        <w:ind w:left="720"/>
        <w:jc w:val="both"/>
        <w:rPr>
          <w:rFonts w:ascii="Arabic Typesetting" w:hAnsi="Arabic Typesetting" w:cs="Arabic Typesetting"/>
          <w:b/>
          <w:bCs/>
          <w:sz w:val="48"/>
          <w:szCs w:val="48"/>
          <w:rtl/>
          <w:lang w:bidi="ar-DZ"/>
        </w:rPr>
      </w:pPr>
      <w:r w:rsidRPr="001F5306">
        <w:rPr>
          <w:rFonts w:ascii="Arabic Typesetting" w:hAnsi="Arabic Typesetting" w:cs="Arabic Typesetting"/>
          <w:b/>
          <w:bCs/>
          <w:sz w:val="48"/>
          <w:szCs w:val="48"/>
          <w:rtl/>
          <w:lang w:bidi="ar-DZ"/>
        </w:rPr>
        <w:t>الوظيفة:</w:t>
      </w:r>
    </w:p>
    <w:p w:rsidR="00C9378D" w:rsidRPr="001F5306" w:rsidRDefault="00C9378D" w:rsidP="00D5178E">
      <w:pPr>
        <w:bidi/>
        <w:ind w:left="720"/>
        <w:jc w:val="both"/>
        <w:rPr>
          <w:rFonts w:ascii="Arabic Typesetting" w:hAnsi="Arabic Typesetting" w:cs="Arabic Typesetting"/>
          <w:b/>
          <w:bCs/>
          <w:sz w:val="48"/>
          <w:szCs w:val="48"/>
          <w:rtl/>
          <w:lang w:bidi="ar-DZ"/>
        </w:rPr>
      </w:pPr>
    </w:p>
    <w:p w:rsidR="00C9378D" w:rsidRPr="001F5306" w:rsidRDefault="00C9378D" w:rsidP="00D5178E">
      <w:pPr>
        <w:bidi/>
        <w:ind w:left="720"/>
        <w:jc w:val="both"/>
        <w:rPr>
          <w:rFonts w:ascii="Arabic Typesetting" w:hAnsi="Arabic Typesetting" w:cs="Arabic Typesetting"/>
          <w:b/>
          <w:bCs/>
          <w:sz w:val="48"/>
          <w:szCs w:val="48"/>
          <w:rtl/>
          <w:lang w:bidi="ar-DZ"/>
        </w:rPr>
      </w:pPr>
      <w:r w:rsidRPr="001F5306">
        <w:rPr>
          <w:rFonts w:ascii="Arabic Typesetting" w:hAnsi="Arabic Typesetting" w:cs="Arabic Typesetting"/>
          <w:b/>
          <w:bCs/>
          <w:sz w:val="48"/>
          <w:szCs w:val="48"/>
          <w:rtl/>
          <w:lang w:bidi="ar-DZ"/>
        </w:rPr>
        <w:t>التاريخ:</w:t>
      </w:r>
    </w:p>
    <w:p w:rsidR="00C9378D" w:rsidRPr="001F5306" w:rsidRDefault="00C9378D" w:rsidP="0071787F">
      <w:pPr>
        <w:bidi/>
        <w:ind w:left="850"/>
        <w:jc w:val="both"/>
        <w:rPr>
          <w:sz w:val="28"/>
          <w:szCs w:val="28"/>
          <w:rtl/>
          <w:lang w:bidi="ar-DZ"/>
        </w:rPr>
      </w:pPr>
    </w:p>
    <w:p w:rsidR="00C9378D" w:rsidRPr="001F5306" w:rsidRDefault="00C9378D" w:rsidP="0071787F">
      <w:pPr>
        <w:bidi/>
        <w:jc w:val="both"/>
        <w:rPr>
          <w:sz w:val="32"/>
          <w:szCs w:val="32"/>
          <w:rtl/>
          <w:lang w:bidi="ar-DZ"/>
        </w:rPr>
      </w:pPr>
    </w:p>
    <w:p w:rsidR="00C9378D" w:rsidRPr="001F5306" w:rsidRDefault="00C9378D" w:rsidP="0071787F">
      <w:pPr>
        <w:bidi/>
        <w:jc w:val="both"/>
        <w:rPr>
          <w:sz w:val="32"/>
          <w:szCs w:val="32"/>
          <w:rtl/>
          <w:lang w:bidi="ar-DZ"/>
        </w:rPr>
      </w:pPr>
    </w:p>
    <w:p w:rsidR="00C9378D" w:rsidRPr="001F5306" w:rsidRDefault="00C9378D" w:rsidP="0071787F">
      <w:pPr>
        <w:bidi/>
        <w:jc w:val="both"/>
        <w:rPr>
          <w:sz w:val="32"/>
          <w:szCs w:val="32"/>
          <w:rtl/>
          <w:lang w:bidi="ar-DZ"/>
        </w:rPr>
      </w:pPr>
    </w:p>
    <w:p w:rsidR="004C56AE" w:rsidRPr="001F5306" w:rsidRDefault="004C56AE" w:rsidP="004C56AE">
      <w:pPr>
        <w:bidi/>
        <w:jc w:val="both"/>
        <w:rPr>
          <w:sz w:val="32"/>
          <w:szCs w:val="32"/>
          <w:rtl/>
          <w:lang w:bidi="ar-DZ"/>
        </w:rPr>
      </w:pPr>
    </w:p>
    <w:p w:rsidR="00C9378D" w:rsidRPr="001F5306" w:rsidRDefault="00C9378D" w:rsidP="0071787F">
      <w:pPr>
        <w:bidi/>
        <w:jc w:val="both"/>
        <w:rPr>
          <w:sz w:val="32"/>
          <w:szCs w:val="32"/>
          <w:rtl/>
          <w:lang w:bidi="ar-DZ"/>
        </w:rPr>
      </w:pPr>
    </w:p>
    <w:p w:rsidR="00127BAA" w:rsidRDefault="00127BAA">
      <w:pPr>
        <w:rPr>
          <w:rFonts w:ascii="Arabic Typesetting" w:hAnsi="Arabic Typesetting" w:cs="Arabic Typesetting"/>
          <w:b/>
          <w:bCs/>
          <w:sz w:val="72"/>
          <w:szCs w:val="72"/>
          <w:rtl/>
          <w:lang w:bidi="ar-DZ"/>
        </w:rPr>
      </w:pPr>
      <w:r>
        <w:rPr>
          <w:rFonts w:ascii="Arabic Typesetting" w:hAnsi="Arabic Typesetting" w:cs="Arabic Typesetting"/>
          <w:b/>
          <w:bCs/>
          <w:sz w:val="72"/>
          <w:szCs w:val="72"/>
          <w:rtl/>
          <w:lang w:bidi="ar-DZ"/>
        </w:rPr>
        <w:br w:type="page"/>
      </w:r>
    </w:p>
    <w:p w:rsidR="00C9378D" w:rsidRPr="001F5306" w:rsidRDefault="00C9378D" w:rsidP="00D5178E">
      <w:pPr>
        <w:bidi/>
        <w:jc w:val="center"/>
        <w:rPr>
          <w:rFonts w:ascii="Arabic Typesetting" w:hAnsi="Arabic Typesetting" w:cs="Arabic Typesetting"/>
          <w:b/>
          <w:bCs/>
          <w:sz w:val="72"/>
          <w:szCs w:val="72"/>
          <w:rtl/>
          <w:lang w:bidi="ar-DZ"/>
        </w:rPr>
      </w:pPr>
      <w:r w:rsidRPr="001F5306">
        <w:rPr>
          <w:rFonts w:ascii="Arabic Typesetting" w:hAnsi="Arabic Typesetting" w:cs="Arabic Typesetting"/>
          <w:b/>
          <w:bCs/>
          <w:sz w:val="72"/>
          <w:szCs w:val="72"/>
          <w:rtl/>
          <w:lang w:bidi="ar-DZ"/>
        </w:rPr>
        <w:lastRenderedPageBreak/>
        <w:t xml:space="preserve">نموذج </w:t>
      </w:r>
      <w:r w:rsidR="00EE3A1E" w:rsidRPr="001F5306">
        <w:rPr>
          <w:rFonts w:ascii="Arabic Typesetting" w:hAnsi="Arabic Typesetting" w:cs="Arabic Typesetting"/>
          <w:b/>
          <w:bCs/>
          <w:sz w:val="72"/>
          <w:szCs w:val="72"/>
          <w:rtl/>
          <w:lang w:bidi="ar-DZ"/>
        </w:rPr>
        <w:t xml:space="preserve">رسالة </w:t>
      </w:r>
      <w:r w:rsidRPr="001F5306">
        <w:rPr>
          <w:rFonts w:ascii="Arabic Typesetting" w:hAnsi="Arabic Typesetting" w:cs="Arabic Typesetting"/>
          <w:b/>
          <w:bCs/>
          <w:sz w:val="72"/>
          <w:szCs w:val="72"/>
          <w:rtl/>
          <w:lang w:bidi="ar-DZ"/>
        </w:rPr>
        <w:t>إبداء النية أو الرغبة</w:t>
      </w:r>
    </w:p>
    <w:p w:rsidR="00C9378D" w:rsidRPr="001F5306" w:rsidRDefault="00C9378D" w:rsidP="00D5178E">
      <w:pPr>
        <w:bidi/>
        <w:jc w:val="both"/>
        <w:rPr>
          <w:rFonts w:ascii="Arabic Typesetting" w:hAnsi="Arabic Typesetting" w:cs="Arabic Typesetting"/>
          <w:b/>
          <w:bCs/>
          <w:sz w:val="48"/>
          <w:szCs w:val="48"/>
          <w:rtl/>
          <w:lang w:bidi="ar-DZ"/>
        </w:rPr>
      </w:pPr>
      <w:r w:rsidRPr="001F5306">
        <w:rPr>
          <w:rFonts w:ascii="Arabic Typesetting" w:hAnsi="Arabic Typesetting" w:cs="Arabic Typesetting"/>
          <w:b/>
          <w:bCs/>
          <w:sz w:val="48"/>
          <w:szCs w:val="48"/>
          <w:lang w:bidi="ar-DZ"/>
        </w:rPr>
        <w:t>)</w:t>
      </w:r>
      <w:r w:rsidRPr="001F5306">
        <w:rPr>
          <w:rFonts w:ascii="Arabic Typesetting" w:hAnsi="Arabic Typesetting" w:cs="Arabic Typesetting"/>
          <w:b/>
          <w:bCs/>
          <w:sz w:val="48"/>
          <w:szCs w:val="48"/>
          <w:rtl/>
          <w:lang w:bidi="ar-DZ"/>
        </w:rPr>
        <w:t xml:space="preserve"> في حالة تقديم عرض تكوين ليسانس بالاشتراك مع مؤسسة لقطاع  مستخدم </w:t>
      </w:r>
      <w:r w:rsidRPr="001F5306">
        <w:rPr>
          <w:rFonts w:ascii="Arabic Typesetting" w:hAnsi="Arabic Typesetting" w:cs="Arabic Typesetting"/>
          <w:b/>
          <w:bCs/>
          <w:sz w:val="48"/>
          <w:szCs w:val="48"/>
          <w:lang w:bidi="ar-DZ"/>
        </w:rPr>
        <w:t>(</w:t>
      </w:r>
    </w:p>
    <w:p w:rsidR="00C9378D" w:rsidRPr="001F5306" w:rsidRDefault="00C9378D" w:rsidP="00D5178E">
      <w:pPr>
        <w:bidi/>
        <w:spacing w:line="360" w:lineRule="auto"/>
        <w:jc w:val="both"/>
        <w:rPr>
          <w:rFonts w:ascii="Arabic Typesetting" w:hAnsi="Arabic Typesetting" w:cs="Arabic Typesetting"/>
          <w:b/>
          <w:bCs/>
          <w:sz w:val="48"/>
          <w:szCs w:val="48"/>
          <w:rtl/>
          <w:lang w:bidi="ar-DZ"/>
        </w:rPr>
      </w:pPr>
      <w:r w:rsidRPr="001F5306">
        <w:rPr>
          <w:rFonts w:ascii="Arabic Typesetting" w:hAnsi="Arabic Typesetting" w:cs="Arabic Typesetting"/>
          <w:b/>
          <w:bCs/>
          <w:sz w:val="48"/>
          <w:szCs w:val="48"/>
          <w:rtl/>
          <w:lang w:bidi="ar-DZ"/>
        </w:rPr>
        <w:t>(ورق رسمي يحمل اسم المؤسسة)</w:t>
      </w:r>
    </w:p>
    <w:p w:rsidR="00C9378D" w:rsidRPr="001F5306" w:rsidRDefault="00C9378D" w:rsidP="00D5178E">
      <w:pPr>
        <w:bidi/>
        <w:jc w:val="both"/>
        <w:rPr>
          <w:rFonts w:ascii="Arabic Typesetting" w:hAnsi="Arabic Typesetting" w:cs="Arabic Typesetting"/>
          <w:b/>
          <w:bCs/>
          <w:sz w:val="48"/>
          <w:szCs w:val="48"/>
          <w:rtl/>
          <w:lang w:bidi="ar-DZ"/>
        </w:rPr>
      </w:pPr>
      <w:r w:rsidRPr="001F5306">
        <w:rPr>
          <w:rFonts w:ascii="Arabic Typesetting" w:hAnsi="Arabic Typesetting" w:cs="Arabic Typesetting"/>
          <w:b/>
          <w:bCs/>
          <w:sz w:val="72"/>
          <w:szCs w:val="72"/>
          <w:rtl/>
          <w:lang w:bidi="ar-DZ"/>
        </w:rPr>
        <w:t>الموضوع</w:t>
      </w:r>
      <w:r w:rsidR="00D5178E" w:rsidRPr="001F5306">
        <w:rPr>
          <w:rFonts w:ascii="Arabic Typesetting" w:hAnsi="Arabic Typesetting" w:cs="Arabic Typesetting" w:hint="cs"/>
          <w:b/>
          <w:bCs/>
          <w:sz w:val="48"/>
          <w:szCs w:val="48"/>
          <w:rtl/>
          <w:lang w:bidi="ar-DZ"/>
        </w:rPr>
        <w:t xml:space="preserve"> </w:t>
      </w:r>
      <w:r w:rsidRPr="001F5306">
        <w:rPr>
          <w:rFonts w:ascii="Arabic Typesetting" w:hAnsi="Arabic Typesetting" w:cs="Arabic Typesetting"/>
          <w:b/>
          <w:bCs/>
          <w:sz w:val="48"/>
          <w:szCs w:val="48"/>
          <w:rtl/>
          <w:lang w:bidi="ar-DZ"/>
        </w:rPr>
        <w:t>: الموافقة على مشروع بحث تكوين في الليسانس بعنوان:</w:t>
      </w:r>
    </w:p>
    <w:p w:rsidR="00C9378D" w:rsidRPr="001F5306" w:rsidRDefault="00C9378D" w:rsidP="00D5178E">
      <w:pPr>
        <w:bidi/>
        <w:jc w:val="both"/>
        <w:rPr>
          <w:rFonts w:ascii="Arabic Typesetting" w:hAnsi="Arabic Typesetting" w:cs="Arabic Typesetting"/>
          <w:b/>
          <w:bCs/>
          <w:sz w:val="48"/>
          <w:szCs w:val="48"/>
          <w:rtl/>
          <w:lang w:bidi="ar-DZ"/>
        </w:rPr>
      </w:pPr>
      <w:r w:rsidRPr="001F5306">
        <w:rPr>
          <w:rFonts w:ascii="Arabic Typesetting" w:hAnsi="Arabic Typesetting" w:cs="Arabic Typesetting"/>
          <w:b/>
          <w:bCs/>
          <w:sz w:val="48"/>
          <w:szCs w:val="48"/>
          <w:rtl/>
          <w:lang w:bidi="ar-DZ"/>
        </w:rPr>
        <w:t>المقدم من :</w:t>
      </w:r>
    </w:p>
    <w:p w:rsidR="00C9378D" w:rsidRPr="001F5306" w:rsidRDefault="00C9378D" w:rsidP="00D5178E">
      <w:pPr>
        <w:bidi/>
        <w:ind w:firstLine="708"/>
        <w:jc w:val="both"/>
        <w:rPr>
          <w:rFonts w:ascii="Arabic Typesetting" w:hAnsi="Arabic Typesetting" w:cs="Arabic Typesetting"/>
          <w:b/>
          <w:bCs/>
          <w:sz w:val="48"/>
          <w:szCs w:val="48"/>
          <w:rtl/>
          <w:lang w:bidi="ar-DZ"/>
        </w:rPr>
      </w:pPr>
      <w:r w:rsidRPr="001F5306">
        <w:rPr>
          <w:rFonts w:ascii="Arabic Typesetting" w:hAnsi="Arabic Typesetting" w:cs="Arabic Typesetting"/>
          <w:b/>
          <w:bCs/>
          <w:sz w:val="48"/>
          <w:szCs w:val="48"/>
          <w:rtl/>
          <w:lang w:bidi="ar-DZ"/>
        </w:rPr>
        <w:t>تعلن مؤسسة</w:t>
      </w:r>
      <w:r w:rsidR="00D5178E" w:rsidRPr="001F5306">
        <w:rPr>
          <w:rFonts w:ascii="Arabic Typesetting" w:hAnsi="Arabic Typesetting" w:cs="Arabic Typesetting" w:hint="cs"/>
          <w:b/>
          <w:bCs/>
          <w:sz w:val="48"/>
          <w:szCs w:val="48"/>
          <w:rtl/>
          <w:lang w:bidi="ar-DZ"/>
        </w:rPr>
        <w:t>.................................................</w:t>
      </w:r>
      <w:r w:rsidR="00D5178E" w:rsidRPr="001F5306">
        <w:rPr>
          <w:rFonts w:ascii="Arabic Typesetting" w:hAnsi="Arabic Typesetting" w:cs="Arabic Typesetting"/>
          <w:b/>
          <w:bCs/>
          <w:sz w:val="48"/>
          <w:szCs w:val="48"/>
          <w:rtl/>
          <w:lang w:bidi="ar-DZ"/>
        </w:rPr>
        <w:t xml:space="preserve"> </w:t>
      </w:r>
      <w:r w:rsidRPr="001F5306">
        <w:rPr>
          <w:rFonts w:ascii="Arabic Typesetting" w:hAnsi="Arabic Typesetting" w:cs="Arabic Typesetting"/>
          <w:b/>
          <w:bCs/>
          <w:sz w:val="48"/>
          <w:szCs w:val="48"/>
          <w:rtl/>
          <w:lang w:bidi="ar-DZ"/>
        </w:rPr>
        <w:t>عن رغبتها في مرافقة هذا  التكوين المذكور أعلاه بصفتها المستخدم المحتمل لمنتوج هذا التكوين</w:t>
      </w:r>
      <w:r w:rsidR="00D5178E" w:rsidRPr="001F5306">
        <w:rPr>
          <w:rFonts w:ascii="Arabic Typesetting" w:hAnsi="Arabic Typesetting" w:cs="Arabic Typesetting" w:hint="cs"/>
          <w:b/>
          <w:bCs/>
          <w:sz w:val="48"/>
          <w:szCs w:val="48"/>
          <w:rtl/>
          <w:lang w:bidi="ar-DZ"/>
        </w:rPr>
        <w:t>.</w:t>
      </w:r>
      <w:r w:rsidRPr="001F5306">
        <w:rPr>
          <w:rFonts w:ascii="Arabic Typesetting" w:hAnsi="Arabic Typesetting" w:cs="Arabic Typesetting"/>
          <w:b/>
          <w:bCs/>
          <w:sz w:val="48"/>
          <w:szCs w:val="48"/>
          <w:rtl/>
          <w:lang w:bidi="ar-DZ"/>
        </w:rPr>
        <w:t xml:space="preserve"> </w:t>
      </w:r>
    </w:p>
    <w:p w:rsidR="00C9378D" w:rsidRPr="001F5306" w:rsidRDefault="00C9378D" w:rsidP="00D5178E">
      <w:pPr>
        <w:bidi/>
        <w:ind w:firstLine="425"/>
        <w:jc w:val="both"/>
        <w:rPr>
          <w:rFonts w:ascii="Arabic Typesetting" w:hAnsi="Arabic Typesetting" w:cs="Arabic Typesetting"/>
          <w:b/>
          <w:bCs/>
          <w:sz w:val="48"/>
          <w:szCs w:val="48"/>
          <w:rtl/>
          <w:lang w:bidi="ar-DZ"/>
        </w:rPr>
      </w:pPr>
      <w:r w:rsidRPr="001F5306">
        <w:rPr>
          <w:rFonts w:ascii="Arabic Typesetting" w:hAnsi="Arabic Typesetting" w:cs="Arabic Typesetting"/>
          <w:b/>
          <w:bCs/>
          <w:sz w:val="48"/>
          <w:szCs w:val="48"/>
          <w:rtl/>
          <w:lang w:bidi="ar-DZ"/>
        </w:rPr>
        <w:t>وفي هذا الإطار، فإننا نؤكد انضمامنا إلى هذا المشروع ويتمثل دورنا فيه من خلال:</w:t>
      </w:r>
    </w:p>
    <w:p w:rsidR="00C9378D" w:rsidRPr="001F5306" w:rsidRDefault="00C9378D" w:rsidP="003571EE">
      <w:pPr>
        <w:numPr>
          <w:ilvl w:val="0"/>
          <w:numId w:val="1"/>
        </w:numPr>
        <w:bidi/>
        <w:jc w:val="both"/>
        <w:rPr>
          <w:rFonts w:ascii="Arabic Typesetting" w:hAnsi="Arabic Typesetting" w:cs="Arabic Typesetting"/>
          <w:b/>
          <w:bCs/>
          <w:sz w:val="48"/>
          <w:szCs w:val="48"/>
          <w:lang w:bidi="ar-DZ"/>
        </w:rPr>
      </w:pPr>
      <w:r w:rsidRPr="001F5306">
        <w:rPr>
          <w:rFonts w:ascii="Arabic Typesetting" w:hAnsi="Arabic Typesetting" w:cs="Arabic Typesetting"/>
          <w:b/>
          <w:bCs/>
          <w:sz w:val="48"/>
          <w:szCs w:val="48"/>
          <w:rtl/>
          <w:lang w:bidi="ar-DZ"/>
        </w:rPr>
        <w:t>إبداء رأينا في تصميم و تحيين برامج التعليم</w:t>
      </w:r>
      <w:r w:rsidR="00D5178E" w:rsidRPr="001F5306">
        <w:rPr>
          <w:rFonts w:ascii="Arabic Typesetting" w:hAnsi="Arabic Typesetting" w:cs="Arabic Typesetting" w:hint="cs"/>
          <w:b/>
          <w:bCs/>
          <w:sz w:val="48"/>
          <w:szCs w:val="48"/>
          <w:rtl/>
          <w:lang w:bidi="ar-DZ"/>
        </w:rPr>
        <w:t>.</w:t>
      </w:r>
    </w:p>
    <w:p w:rsidR="00C9378D" w:rsidRPr="001F5306" w:rsidRDefault="00C9378D" w:rsidP="003571EE">
      <w:pPr>
        <w:numPr>
          <w:ilvl w:val="0"/>
          <w:numId w:val="1"/>
        </w:numPr>
        <w:bidi/>
        <w:jc w:val="both"/>
        <w:rPr>
          <w:rFonts w:ascii="Arabic Typesetting" w:hAnsi="Arabic Typesetting" w:cs="Arabic Typesetting"/>
          <w:b/>
          <w:bCs/>
          <w:sz w:val="48"/>
          <w:szCs w:val="48"/>
          <w:lang w:bidi="ar-DZ"/>
        </w:rPr>
      </w:pPr>
      <w:r w:rsidRPr="001F5306">
        <w:rPr>
          <w:rFonts w:ascii="Arabic Typesetting" w:hAnsi="Arabic Typesetting" w:cs="Arabic Typesetting"/>
          <w:b/>
          <w:bCs/>
          <w:sz w:val="48"/>
          <w:szCs w:val="48"/>
          <w:rtl/>
          <w:lang w:bidi="ar-DZ"/>
        </w:rPr>
        <w:t xml:space="preserve">المشاركة في الملتقيات المنظمة لهذا الغرض </w:t>
      </w:r>
      <w:r w:rsidR="00D5178E" w:rsidRPr="001F5306">
        <w:rPr>
          <w:rFonts w:ascii="Arabic Typesetting" w:hAnsi="Arabic Typesetting" w:cs="Arabic Typesetting" w:hint="cs"/>
          <w:b/>
          <w:bCs/>
          <w:sz w:val="48"/>
          <w:szCs w:val="48"/>
          <w:rtl/>
          <w:lang w:bidi="ar-DZ"/>
        </w:rPr>
        <w:t>.</w:t>
      </w:r>
    </w:p>
    <w:p w:rsidR="00C9378D" w:rsidRPr="001F5306" w:rsidRDefault="00C9378D" w:rsidP="003571EE">
      <w:pPr>
        <w:numPr>
          <w:ilvl w:val="0"/>
          <w:numId w:val="1"/>
        </w:numPr>
        <w:bidi/>
        <w:spacing w:line="360" w:lineRule="auto"/>
        <w:jc w:val="both"/>
        <w:rPr>
          <w:rFonts w:ascii="Arabic Typesetting" w:hAnsi="Arabic Typesetting" w:cs="Arabic Typesetting"/>
          <w:b/>
          <w:bCs/>
          <w:sz w:val="48"/>
          <w:szCs w:val="48"/>
          <w:lang w:bidi="ar-DZ"/>
        </w:rPr>
      </w:pPr>
      <w:r w:rsidRPr="001F5306">
        <w:rPr>
          <w:rFonts w:ascii="Arabic Typesetting" w:hAnsi="Arabic Typesetting" w:cs="Arabic Typesetting"/>
          <w:b/>
          <w:bCs/>
          <w:sz w:val="48"/>
          <w:szCs w:val="48"/>
          <w:rtl/>
          <w:lang w:bidi="ar-DZ"/>
        </w:rPr>
        <w:t>المشاركة في لجان المناقشة .</w:t>
      </w:r>
    </w:p>
    <w:p w:rsidR="00C9378D" w:rsidRPr="001F5306" w:rsidRDefault="00C9378D" w:rsidP="003571EE">
      <w:pPr>
        <w:numPr>
          <w:ilvl w:val="0"/>
          <w:numId w:val="1"/>
        </w:numPr>
        <w:bidi/>
        <w:jc w:val="both"/>
        <w:rPr>
          <w:rFonts w:ascii="Arabic Typesetting" w:hAnsi="Arabic Typesetting" w:cs="Arabic Typesetting"/>
          <w:b/>
          <w:bCs/>
          <w:sz w:val="48"/>
          <w:szCs w:val="48"/>
          <w:lang w:bidi="ar-DZ"/>
        </w:rPr>
      </w:pPr>
      <w:r w:rsidRPr="001F5306">
        <w:rPr>
          <w:rFonts w:ascii="Arabic Typesetting" w:hAnsi="Arabic Typesetting" w:cs="Arabic Typesetting"/>
          <w:b/>
          <w:bCs/>
          <w:sz w:val="48"/>
          <w:szCs w:val="48"/>
          <w:rtl/>
          <w:lang w:bidi="ar-DZ"/>
        </w:rPr>
        <w:t xml:space="preserve">تسهيل قدر المستطاع استقبال الطلبة المتربصين في المؤسسة في إطار إنجاز مذكرات نهاية التخرج أو في إطار المشاريع </w:t>
      </w:r>
      <w:proofErr w:type="spellStart"/>
      <w:r w:rsidRPr="001F5306">
        <w:rPr>
          <w:rFonts w:ascii="Arabic Typesetting" w:hAnsi="Arabic Typesetting" w:cs="Arabic Typesetting"/>
          <w:b/>
          <w:bCs/>
          <w:sz w:val="48"/>
          <w:szCs w:val="48"/>
          <w:rtl/>
          <w:lang w:bidi="ar-DZ"/>
        </w:rPr>
        <w:t>المؤطرة</w:t>
      </w:r>
      <w:proofErr w:type="spellEnd"/>
      <w:r w:rsidRPr="001F5306">
        <w:rPr>
          <w:rFonts w:ascii="Arabic Typesetting" w:hAnsi="Arabic Typesetting" w:cs="Arabic Typesetting"/>
          <w:b/>
          <w:bCs/>
          <w:sz w:val="48"/>
          <w:szCs w:val="48"/>
          <w:rtl/>
          <w:lang w:bidi="ar-DZ"/>
        </w:rPr>
        <w:t>.</w:t>
      </w:r>
    </w:p>
    <w:p w:rsidR="00C9378D" w:rsidRPr="001F5306" w:rsidRDefault="00C9378D" w:rsidP="00D5178E">
      <w:pPr>
        <w:bidi/>
        <w:jc w:val="both"/>
        <w:rPr>
          <w:rFonts w:ascii="Arabic Typesetting" w:hAnsi="Arabic Typesetting" w:cs="Arabic Typesetting"/>
          <w:b/>
          <w:bCs/>
          <w:sz w:val="48"/>
          <w:szCs w:val="48"/>
          <w:lang w:bidi="ar-DZ"/>
        </w:rPr>
      </w:pPr>
      <w:r w:rsidRPr="001F5306">
        <w:rPr>
          <w:rFonts w:ascii="Arabic Typesetting" w:hAnsi="Arabic Typesetting" w:cs="Arabic Typesetting"/>
          <w:b/>
          <w:bCs/>
          <w:sz w:val="48"/>
          <w:szCs w:val="48"/>
          <w:rtl/>
          <w:lang w:bidi="ar-DZ"/>
        </w:rPr>
        <w:t>سيتم تسخير الإمكانيات الضرورية لتنفيذ هذه العمليات و التي تقع على عاتقنا من أجل تحقيق الأهداف وتنفيذها إن على المستوى المادي و المستوى البشري</w:t>
      </w:r>
    </w:p>
    <w:p w:rsidR="00C9378D" w:rsidRPr="001F5306" w:rsidRDefault="00C9378D" w:rsidP="00D5178E">
      <w:pPr>
        <w:bidi/>
        <w:ind w:left="141"/>
        <w:jc w:val="both"/>
        <w:rPr>
          <w:rFonts w:ascii="Arabic Typesetting" w:hAnsi="Arabic Typesetting" w:cs="Arabic Typesetting"/>
          <w:b/>
          <w:bCs/>
          <w:sz w:val="48"/>
          <w:szCs w:val="48"/>
          <w:rtl/>
          <w:lang w:bidi="ar-DZ"/>
        </w:rPr>
      </w:pPr>
      <w:r w:rsidRPr="001F5306">
        <w:rPr>
          <w:rFonts w:ascii="Arabic Typesetting" w:hAnsi="Arabic Typesetting" w:cs="Arabic Typesetting"/>
          <w:b/>
          <w:bCs/>
          <w:sz w:val="48"/>
          <w:szCs w:val="48"/>
          <w:rtl/>
          <w:lang w:bidi="ar-DZ"/>
        </w:rPr>
        <w:t>يعين السيد(ة)</w:t>
      </w:r>
      <w:r w:rsidR="009B7C98" w:rsidRPr="001F5306">
        <w:rPr>
          <w:rFonts w:ascii="Arabic Typesetting" w:hAnsi="Arabic Typesetting" w:cs="Arabic Typesetting" w:hint="cs"/>
          <w:b/>
          <w:bCs/>
          <w:sz w:val="48"/>
          <w:szCs w:val="48"/>
          <w:rtl/>
          <w:lang w:bidi="ar-DZ"/>
        </w:rPr>
        <w:t xml:space="preserve"> </w:t>
      </w:r>
      <w:r w:rsidRPr="001F5306">
        <w:rPr>
          <w:rFonts w:ascii="Arabic Typesetting" w:hAnsi="Arabic Typesetting" w:cs="Arabic Typesetting"/>
          <w:b/>
          <w:bCs/>
          <w:sz w:val="48"/>
          <w:szCs w:val="48"/>
          <w:rtl/>
          <w:lang w:bidi="ar-DZ"/>
        </w:rPr>
        <w:t>*</w:t>
      </w:r>
      <w:r w:rsidR="009B7C98" w:rsidRPr="001F5306">
        <w:rPr>
          <w:rFonts w:ascii="Arabic Typesetting" w:hAnsi="Arabic Typesetting" w:cs="Arabic Typesetting" w:hint="cs"/>
          <w:b/>
          <w:bCs/>
          <w:sz w:val="48"/>
          <w:szCs w:val="48"/>
          <w:rtl/>
          <w:lang w:bidi="ar-DZ"/>
        </w:rPr>
        <w:t xml:space="preserve"> </w:t>
      </w:r>
      <w:r w:rsidRPr="001F5306">
        <w:rPr>
          <w:rFonts w:ascii="Arabic Typesetting" w:hAnsi="Arabic Typesetting" w:cs="Arabic Typesetting"/>
          <w:b/>
          <w:bCs/>
          <w:sz w:val="48"/>
          <w:szCs w:val="48"/>
          <w:rtl/>
          <w:lang w:bidi="ar-DZ"/>
        </w:rPr>
        <w:t>...............</w:t>
      </w:r>
      <w:r w:rsidR="009B7C98" w:rsidRPr="001F5306">
        <w:rPr>
          <w:rFonts w:ascii="Arabic Typesetting" w:hAnsi="Arabic Typesetting" w:cs="Arabic Typesetting" w:hint="cs"/>
          <w:b/>
          <w:bCs/>
          <w:sz w:val="48"/>
          <w:szCs w:val="48"/>
          <w:rtl/>
          <w:lang w:bidi="ar-DZ"/>
        </w:rPr>
        <w:t xml:space="preserve"> </w:t>
      </w:r>
      <w:r w:rsidRPr="001F5306">
        <w:rPr>
          <w:rFonts w:ascii="Arabic Typesetting" w:hAnsi="Arabic Typesetting" w:cs="Arabic Typesetting"/>
          <w:b/>
          <w:bCs/>
          <w:sz w:val="48"/>
          <w:szCs w:val="48"/>
          <w:rtl/>
          <w:lang w:bidi="ar-DZ"/>
        </w:rPr>
        <w:t>منسقا خارجيا  لهذا المشروع .</w:t>
      </w:r>
    </w:p>
    <w:p w:rsidR="00C9378D" w:rsidRPr="001F5306" w:rsidRDefault="00C9378D" w:rsidP="00D5178E">
      <w:pPr>
        <w:bidi/>
        <w:ind w:left="720"/>
        <w:jc w:val="both"/>
        <w:rPr>
          <w:rFonts w:ascii="Arabic Typesetting" w:hAnsi="Arabic Typesetting" w:cs="Arabic Typesetting"/>
          <w:b/>
          <w:bCs/>
          <w:sz w:val="48"/>
          <w:szCs w:val="48"/>
          <w:rtl/>
          <w:lang w:bidi="ar-DZ"/>
        </w:rPr>
      </w:pPr>
      <w:r w:rsidRPr="001F5306">
        <w:rPr>
          <w:rFonts w:ascii="Arabic Typesetting" w:hAnsi="Arabic Typesetting" w:cs="Arabic Typesetting"/>
          <w:b/>
          <w:bCs/>
          <w:sz w:val="48"/>
          <w:szCs w:val="48"/>
          <w:rtl/>
          <w:lang w:bidi="ar-DZ"/>
        </w:rPr>
        <w:t>توقيع المسؤول المؤهل رسميا:</w:t>
      </w:r>
    </w:p>
    <w:p w:rsidR="00C9378D" w:rsidRPr="001F5306" w:rsidRDefault="00C9378D" w:rsidP="00D5178E">
      <w:pPr>
        <w:bidi/>
        <w:ind w:left="720"/>
        <w:jc w:val="both"/>
        <w:rPr>
          <w:rFonts w:ascii="Arabic Typesetting" w:hAnsi="Arabic Typesetting" w:cs="Arabic Typesetting"/>
          <w:b/>
          <w:bCs/>
          <w:sz w:val="48"/>
          <w:szCs w:val="48"/>
          <w:rtl/>
          <w:lang w:bidi="ar-DZ"/>
        </w:rPr>
      </w:pPr>
      <w:r w:rsidRPr="001F5306">
        <w:rPr>
          <w:rFonts w:ascii="Arabic Typesetting" w:hAnsi="Arabic Typesetting" w:cs="Arabic Typesetting"/>
          <w:b/>
          <w:bCs/>
          <w:sz w:val="48"/>
          <w:szCs w:val="48"/>
          <w:rtl/>
          <w:lang w:bidi="ar-DZ"/>
        </w:rPr>
        <w:t>الوظيفة:</w:t>
      </w:r>
    </w:p>
    <w:p w:rsidR="00C9378D" w:rsidRPr="001F5306" w:rsidRDefault="00C9378D" w:rsidP="00D5178E">
      <w:pPr>
        <w:bidi/>
        <w:ind w:left="720"/>
        <w:jc w:val="both"/>
        <w:rPr>
          <w:rFonts w:ascii="Arabic Typesetting" w:hAnsi="Arabic Typesetting" w:cs="Arabic Typesetting"/>
          <w:b/>
          <w:bCs/>
          <w:sz w:val="48"/>
          <w:szCs w:val="48"/>
          <w:rtl/>
          <w:lang w:bidi="ar-DZ"/>
        </w:rPr>
      </w:pPr>
      <w:r w:rsidRPr="001F5306">
        <w:rPr>
          <w:rFonts w:ascii="Arabic Typesetting" w:hAnsi="Arabic Typesetting" w:cs="Arabic Typesetting"/>
          <w:b/>
          <w:bCs/>
          <w:sz w:val="48"/>
          <w:szCs w:val="48"/>
          <w:rtl/>
          <w:lang w:bidi="ar-DZ"/>
        </w:rPr>
        <w:t>التاريخ:</w:t>
      </w:r>
    </w:p>
    <w:p w:rsidR="00C9378D" w:rsidRPr="001F5306" w:rsidRDefault="00D5178E" w:rsidP="00D5178E">
      <w:pPr>
        <w:bidi/>
        <w:jc w:val="both"/>
        <w:rPr>
          <w:rFonts w:ascii="Arabic Typesetting" w:hAnsi="Arabic Typesetting" w:cs="Arabic Typesetting"/>
          <w:b/>
          <w:bCs/>
          <w:sz w:val="48"/>
          <w:szCs w:val="48"/>
          <w:rtl/>
          <w:lang w:bidi="ar-DZ"/>
        </w:rPr>
      </w:pPr>
      <w:r w:rsidRPr="001F5306">
        <w:rPr>
          <w:rFonts w:ascii="Arabic Typesetting" w:hAnsi="Arabic Typesetting" w:cs="Arabic Typesetting" w:hint="cs"/>
          <w:b/>
          <w:bCs/>
          <w:sz w:val="48"/>
          <w:szCs w:val="48"/>
          <w:rtl/>
          <w:lang w:bidi="ar-DZ"/>
        </w:rPr>
        <w:t xml:space="preserve">       </w:t>
      </w:r>
      <w:r w:rsidR="00C9378D" w:rsidRPr="001F5306">
        <w:rPr>
          <w:rFonts w:ascii="Arabic Typesetting" w:hAnsi="Arabic Typesetting" w:cs="Arabic Typesetting"/>
          <w:b/>
          <w:bCs/>
          <w:sz w:val="48"/>
          <w:szCs w:val="48"/>
          <w:rtl/>
          <w:lang w:bidi="ar-DZ"/>
        </w:rPr>
        <w:t>الختم الرسمي للمؤسسة:</w:t>
      </w:r>
    </w:p>
    <w:p w:rsidR="00C9378D" w:rsidRPr="001F5306" w:rsidRDefault="00C9378D" w:rsidP="0071787F">
      <w:pPr>
        <w:bidi/>
        <w:ind w:left="850"/>
        <w:jc w:val="both"/>
        <w:rPr>
          <w:sz w:val="28"/>
          <w:szCs w:val="28"/>
          <w:rtl/>
          <w:lang w:bidi="ar-DZ"/>
        </w:rPr>
      </w:pPr>
    </w:p>
    <w:p w:rsidR="00C9378D" w:rsidRPr="001F5306" w:rsidRDefault="00C9378D" w:rsidP="0071787F">
      <w:pPr>
        <w:bidi/>
        <w:spacing w:line="360" w:lineRule="auto"/>
        <w:jc w:val="both"/>
        <w:rPr>
          <w:rtl/>
          <w:lang w:bidi="ar-DZ"/>
        </w:rPr>
      </w:pPr>
    </w:p>
    <w:p w:rsidR="00C9378D" w:rsidRPr="001F5306" w:rsidRDefault="00C9378D" w:rsidP="0071787F">
      <w:pPr>
        <w:bidi/>
        <w:spacing w:line="360" w:lineRule="auto"/>
        <w:jc w:val="both"/>
        <w:rPr>
          <w:rtl/>
          <w:lang w:bidi="ar-DZ"/>
        </w:rPr>
      </w:pPr>
    </w:p>
    <w:p w:rsidR="00C9378D" w:rsidRPr="001F5306" w:rsidRDefault="00C9378D" w:rsidP="0071787F">
      <w:pPr>
        <w:bidi/>
        <w:spacing w:line="360" w:lineRule="auto"/>
        <w:jc w:val="both"/>
        <w:rPr>
          <w:b/>
          <w:bCs/>
          <w:rtl/>
          <w:lang w:bidi="ar-DZ"/>
        </w:rPr>
      </w:pPr>
    </w:p>
    <w:p w:rsidR="00A51EBD" w:rsidRPr="001F5306" w:rsidRDefault="00A51EBD" w:rsidP="0071787F">
      <w:pPr>
        <w:bidi/>
        <w:ind w:left="283"/>
        <w:jc w:val="both"/>
        <w:rPr>
          <w:b/>
          <w:bCs/>
          <w:sz w:val="28"/>
          <w:szCs w:val="28"/>
          <w:rtl/>
        </w:rPr>
      </w:pPr>
    </w:p>
    <w:p w:rsidR="00A51EBD" w:rsidRPr="001F5306" w:rsidRDefault="00A51EBD" w:rsidP="0071787F">
      <w:pPr>
        <w:bidi/>
        <w:ind w:left="283"/>
        <w:jc w:val="both"/>
        <w:rPr>
          <w:b/>
          <w:bCs/>
          <w:sz w:val="28"/>
          <w:szCs w:val="28"/>
        </w:rPr>
      </w:pPr>
    </w:p>
    <w:p w:rsidR="00A51EBD" w:rsidRPr="001F5306" w:rsidRDefault="00A51EBD" w:rsidP="0071787F">
      <w:pPr>
        <w:bidi/>
        <w:ind w:left="283"/>
        <w:jc w:val="both"/>
        <w:rPr>
          <w:b/>
          <w:bCs/>
          <w:sz w:val="28"/>
          <w:szCs w:val="28"/>
          <w:rtl/>
        </w:rPr>
      </w:pPr>
    </w:p>
    <w:p w:rsidR="007B366E" w:rsidRPr="001F5306" w:rsidRDefault="007B366E" w:rsidP="007B366E">
      <w:pPr>
        <w:bidi/>
        <w:ind w:left="283"/>
        <w:jc w:val="both"/>
        <w:rPr>
          <w:b/>
          <w:bCs/>
          <w:sz w:val="28"/>
          <w:szCs w:val="28"/>
          <w:rtl/>
        </w:rPr>
      </w:pPr>
    </w:p>
    <w:p w:rsidR="007B366E" w:rsidRPr="001F5306" w:rsidRDefault="007B366E" w:rsidP="007B366E">
      <w:pPr>
        <w:bidi/>
        <w:ind w:left="283"/>
        <w:jc w:val="both"/>
        <w:rPr>
          <w:b/>
          <w:bCs/>
          <w:sz w:val="28"/>
          <w:szCs w:val="28"/>
          <w:rtl/>
        </w:rPr>
      </w:pPr>
    </w:p>
    <w:p w:rsidR="007B366E" w:rsidRPr="001F5306" w:rsidRDefault="007B366E" w:rsidP="007B366E">
      <w:pPr>
        <w:bidi/>
        <w:ind w:left="283"/>
        <w:jc w:val="both"/>
        <w:rPr>
          <w:b/>
          <w:bCs/>
          <w:sz w:val="28"/>
          <w:szCs w:val="28"/>
          <w:rtl/>
        </w:rPr>
      </w:pPr>
    </w:p>
    <w:p w:rsidR="007B366E" w:rsidRPr="001F5306" w:rsidRDefault="007B366E" w:rsidP="007B366E">
      <w:pPr>
        <w:bidi/>
        <w:ind w:left="283"/>
        <w:jc w:val="both"/>
        <w:rPr>
          <w:b/>
          <w:bCs/>
          <w:sz w:val="28"/>
          <w:szCs w:val="28"/>
          <w:rtl/>
        </w:rPr>
      </w:pPr>
    </w:p>
    <w:p w:rsidR="007B366E" w:rsidRPr="001F5306" w:rsidRDefault="007B366E" w:rsidP="007B366E">
      <w:pPr>
        <w:bidi/>
        <w:ind w:left="283"/>
        <w:jc w:val="both"/>
        <w:rPr>
          <w:b/>
          <w:bCs/>
          <w:sz w:val="28"/>
          <w:szCs w:val="28"/>
        </w:rPr>
      </w:pPr>
    </w:p>
    <w:p w:rsidR="00A51EBD" w:rsidRPr="001F5306" w:rsidRDefault="00A51EBD" w:rsidP="007B366E">
      <w:pPr>
        <w:bidi/>
        <w:jc w:val="both"/>
        <w:rPr>
          <w:b/>
          <w:bCs/>
          <w:sz w:val="28"/>
          <w:szCs w:val="28"/>
          <w:rtl/>
        </w:rPr>
      </w:pPr>
    </w:p>
    <w:p w:rsidR="00C9378D" w:rsidRPr="001F5306" w:rsidRDefault="00C9378D" w:rsidP="007B366E">
      <w:pPr>
        <w:bidi/>
        <w:spacing w:line="360" w:lineRule="auto"/>
        <w:jc w:val="center"/>
        <w:rPr>
          <w:rFonts w:cs="PT Bold Heading"/>
          <w:b/>
          <w:bCs/>
          <w:sz w:val="48"/>
          <w:szCs w:val="48"/>
          <w:rtl/>
          <w:lang w:bidi="ar-DZ"/>
        </w:rPr>
      </w:pPr>
      <w:r w:rsidRPr="001F5306">
        <w:rPr>
          <w:rFonts w:cs="PT Bold Heading"/>
          <w:b/>
          <w:bCs/>
          <w:sz w:val="48"/>
          <w:szCs w:val="48"/>
          <w:lang w:bidi="ar-DZ"/>
        </w:rPr>
        <w:t>V</w:t>
      </w:r>
      <w:r w:rsidRPr="001F5306">
        <w:rPr>
          <w:rFonts w:cs="PT Bold Heading"/>
          <w:b/>
          <w:bCs/>
          <w:sz w:val="48"/>
          <w:szCs w:val="48"/>
          <w:rtl/>
          <w:lang w:bidi="ar-DZ"/>
        </w:rPr>
        <w:t xml:space="preserve">- سيرة ذاتية </w:t>
      </w:r>
      <w:r w:rsidR="00EE3A1E" w:rsidRPr="001F5306">
        <w:rPr>
          <w:rFonts w:cs="PT Bold Heading" w:hint="cs"/>
          <w:b/>
          <w:bCs/>
          <w:sz w:val="48"/>
          <w:szCs w:val="48"/>
          <w:rtl/>
          <w:lang w:bidi="ar-DZ"/>
        </w:rPr>
        <w:t>مختصرة</w:t>
      </w:r>
    </w:p>
    <w:p w:rsidR="00C9378D" w:rsidRPr="001F5306" w:rsidRDefault="00A51EBD" w:rsidP="007B366E">
      <w:pPr>
        <w:bidi/>
        <w:jc w:val="center"/>
        <w:rPr>
          <w:rFonts w:ascii="Arabic Typesetting" w:hAnsi="Arabic Typesetting" w:cs="Arabic Typesetting"/>
          <w:b/>
          <w:bCs/>
          <w:sz w:val="56"/>
          <w:szCs w:val="56"/>
          <w:rtl/>
          <w:lang w:bidi="ar-DZ"/>
        </w:rPr>
      </w:pPr>
      <w:r w:rsidRPr="001F5306">
        <w:rPr>
          <w:rFonts w:ascii="Arabic Typesetting" w:hAnsi="Arabic Typesetting" w:cs="Arabic Typesetting"/>
          <w:b/>
          <w:bCs/>
          <w:sz w:val="56"/>
          <w:szCs w:val="56"/>
          <w:rtl/>
          <w:lang w:bidi="ar-DZ"/>
        </w:rPr>
        <w:t>لكل شخص</w:t>
      </w:r>
      <w:r w:rsidR="0039681D" w:rsidRPr="001F5306">
        <w:rPr>
          <w:rFonts w:ascii="Arabic Typesetting" w:hAnsi="Arabic Typesetting" w:cs="Arabic Typesetting"/>
          <w:b/>
          <w:bCs/>
          <w:sz w:val="56"/>
          <w:szCs w:val="56"/>
          <w:rtl/>
          <w:lang w:bidi="ar-DZ"/>
        </w:rPr>
        <w:t xml:space="preserve"> من </w:t>
      </w:r>
      <w:r w:rsidR="00751DD5" w:rsidRPr="001F5306">
        <w:rPr>
          <w:rFonts w:ascii="Arabic Typesetting" w:hAnsi="Arabic Typesetting" w:cs="Arabic Typesetting"/>
          <w:b/>
          <w:bCs/>
          <w:sz w:val="56"/>
          <w:szCs w:val="56"/>
          <w:rtl/>
          <w:lang w:bidi="ar-DZ"/>
        </w:rPr>
        <w:t>ا</w:t>
      </w:r>
      <w:r w:rsidR="0039681D" w:rsidRPr="001F5306">
        <w:rPr>
          <w:rFonts w:ascii="Arabic Typesetting" w:hAnsi="Arabic Typesetting" w:cs="Arabic Typesetting"/>
          <w:b/>
          <w:bCs/>
          <w:sz w:val="56"/>
          <w:szCs w:val="56"/>
          <w:rtl/>
          <w:lang w:bidi="ar-DZ"/>
        </w:rPr>
        <w:t>لفرقة البيداغوجية المعنية بالتكوين</w:t>
      </w:r>
      <w:r w:rsidRPr="001F5306">
        <w:rPr>
          <w:rFonts w:ascii="Arabic Typesetting" w:hAnsi="Arabic Typesetting" w:cs="Arabic Typesetting"/>
          <w:b/>
          <w:bCs/>
          <w:sz w:val="56"/>
          <w:szCs w:val="56"/>
          <w:rtl/>
          <w:lang w:bidi="ar-DZ"/>
        </w:rPr>
        <w:t xml:space="preserve"> في التخصص</w:t>
      </w:r>
    </w:p>
    <w:p w:rsidR="0039681D" w:rsidRPr="001F5306" w:rsidRDefault="00A51EBD" w:rsidP="007B366E">
      <w:pPr>
        <w:bidi/>
        <w:jc w:val="center"/>
        <w:rPr>
          <w:rFonts w:ascii="Arabic Typesetting" w:hAnsi="Arabic Typesetting" w:cs="Arabic Typesetting"/>
          <w:b/>
          <w:bCs/>
          <w:sz w:val="56"/>
          <w:szCs w:val="56"/>
          <w:rtl/>
          <w:lang w:bidi="ar-DZ"/>
        </w:rPr>
      </w:pPr>
      <w:r w:rsidRPr="001F5306">
        <w:rPr>
          <w:rFonts w:ascii="Arabic Typesetting" w:hAnsi="Arabic Typesetting" w:cs="Arabic Typesetting"/>
          <w:b/>
          <w:bCs/>
          <w:sz w:val="56"/>
          <w:szCs w:val="56"/>
          <w:rtl/>
          <w:lang w:bidi="ar-DZ"/>
        </w:rPr>
        <w:t>(</w:t>
      </w:r>
      <w:r w:rsidR="0039681D" w:rsidRPr="001F5306">
        <w:rPr>
          <w:rFonts w:ascii="Arabic Typesetting" w:hAnsi="Arabic Typesetting" w:cs="Arabic Typesetting"/>
          <w:b/>
          <w:bCs/>
          <w:sz w:val="56"/>
          <w:szCs w:val="56"/>
          <w:rtl/>
          <w:lang w:bidi="ar-DZ"/>
        </w:rPr>
        <w:t>التأطير الداخلي والخارجي)</w:t>
      </w:r>
    </w:p>
    <w:p w:rsidR="00FF47F9" w:rsidRPr="001F5306" w:rsidRDefault="00A51EBD" w:rsidP="007B366E">
      <w:pPr>
        <w:bidi/>
        <w:spacing w:line="360" w:lineRule="auto"/>
        <w:jc w:val="center"/>
        <w:rPr>
          <w:rFonts w:ascii="Arabic Typesetting" w:hAnsi="Arabic Typesetting" w:cs="Arabic Typesetting"/>
          <w:b/>
          <w:bCs/>
          <w:sz w:val="56"/>
          <w:szCs w:val="56"/>
          <w:rtl/>
          <w:lang w:bidi="ar-DZ"/>
        </w:rPr>
      </w:pPr>
      <w:r w:rsidRPr="001F5306">
        <w:rPr>
          <w:rFonts w:ascii="Arabic Typesetting" w:hAnsi="Arabic Typesetting" w:cs="Arabic Typesetting" w:hint="cs"/>
          <w:b/>
          <w:bCs/>
          <w:sz w:val="56"/>
          <w:szCs w:val="56"/>
          <w:rtl/>
          <w:lang w:bidi="ar-DZ"/>
        </w:rPr>
        <w:t xml:space="preserve">(حسب النموذج </w:t>
      </w:r>
      <w:r w:rsidR="00852750" w:rsidRPr="001F5306">
        <w:rPr>
          <w:rFonts w:ascii="Arabic Typesetting" w:hAnsi="Arabic Typesetting" w:cs="Arabic Typesetting" w:hint="cs"/>
          <w:b/>
          <w:bCs/>
          <w:sz w:val="56"/>
          <w:szCs w:val="56"/>
          <w:rtl/>
          <w:lang w:bidi="ar-DZ"/>
        </w:rPr>
        <w:t>المرفق</w:t>
      </w:r>
      <w:r w:rsidRPr="001F5306">
        <w:rPr>
          <w:rFonts w:ascii="Arabic Typesetting" w:hAnsi="Arabic Typesetting" w:cs="Arabic Typesetting" w:hint="cs"/>
          <w:b/>
          <w:bCs/>
          <w:sz w:val="56"/>
          <w:szCs w:val="56"/>
          <w:rtl/>
          <w:lang w:bidi="ar-DZ"/>
        </w:rPr>
        <w:t>)</w:t>
      </w:r>
    </w:p>
    <w:p w:rsidR="00FF47F9" w:rsidRPr="001F5306" w:rsidRDefault="00FF47F9" w:rsidP="0071787F">
      <w:pPr>
        <w:bidi/>
        <w:spacing w:line="360" w:lineRule="auto"/>
        <w:jc w:val="both"/>
        <w:rPr>
          <w:b/>
          <w:bCs/>
          <w:rtl/>
          <w:lang w:bidi="ar-DZ"/>
        </w:rPr>
      </w:pPr>
    </w:p>
    <w:p w:rsidR="00FF47F9" w:rsidRPr="001F5306" w:rsidRDefault="00FF47F9" w:rsidP="0071787F">
      <w:pPr>
        <w:bidi/>
        <w:spacing w:line="360" w:lineRule="auto"/>
        <w:jc w:val="both"/>
        <w:rPr>
          <w:rFonts w:ascii="Arabic Typesetting" w:hAnsi="Arabic Typesetting" w:cs="Arabic Typesetting"/>
          <w:b/>
          <w:bCs/>
          <w:sz w:val="52"/>
          <w:szCs w:val="52"/>
          <w:rtl/>
          <w:lang w:bidi="ar-DZ"/>
        </w:rPr>
      </w:pPr>
    </w:p>
    <w:p w:rsidR="002A5CF3" w:rsidRPr="001F5306" w:rsidRDefault="002A5CF3" w:rsidP="002A5CF3">
      <w:pPr>
        <w:bidi/>
        <w:spacing w:line="360" w:lineRule="auto"/>
        <w:jc w:val="both"/>
        <w:rPr>
          <w:rFonts w:ascii="Arabic Typesetting" w:hAnsi="Arabic Typesetting" w:cs="Arabic Typesetting"/>
          <w:b/>
          <w:bCs/>
          <w:sz w:val="52"/>
          <w:szCs w:val="52"/>
          <w:rtl/>
          <w:lang w:bidi="ar-DZ"/>
        </w:rPr>
      </w:pPr>
    </w:p>
    <w:p w:rsidR="002A5CF3" w:rsidRPr="001F5306" w:rsidRDefault="002A5CF3" w:rsidP="002A5CF3">
      <w:pPr>
        <w:bidi/>
        <w:spacing w:line="360" w:lineRule="auto"/>
        <w:jc w:val="both"/>
        <w:rPr>
          <w:rFonts w:ascii="Arabic Typesetting" w:hAnsi="Arabic Typesetting" w:cs="Arabic Typesetting"/>
          <w:b/>
          <w:bCs/>
          <w:sz w:val="52"/>
          <w:szCs w:val="52"/>
          <w:rtl/>
          <w:lang w:bidi="ar-DZ"/>
        </w:rPr>
      </w:pPr>
    </w:p>
    <w:p w:rsidR="002A5CF3" w:rsidRPr="001F5306" w:rsidRDefault="002A5CF3" w:rsidP="002A5CF3">
      <w:pPr>
        <w:bidi/>
        <w:spacing w:line="360" w:lineRule="auto"/>
        <w:jc w:val="both"/>
        <w:rPr>
          <w:rFonts w:ascii="Arabic Typesetting" w:hAnsi="Arabic Typesetting" w:cs="Arabic Typesetting"/>
          <w:b/>
          <w:bCs/>
          <w:sz w:val="52"/>
          <w:szCs w:val="52"/>
          <w:rtl/>
          <w:lang w:bidi="ar-DZ"/>
        </w:rPr>
      </w:pPr>
    </w:p>
    <w:p w:rsidR="002A5CF3" w:rsidRPr="001F5306" w:rsidRDefault="002A5CF3" w:rsidP="002A5CF3">
      <w:pPr>
        <w:bidi/>
        <w:spacing w:line="360" w:lineRule="auto"/>
        <w:jc w:val="both"/>
        <w:rPr>
          <w:rFonts w:ascii="Arabic Typesetting" w:hAnsi="Arabic Typesetting" w:cs="Arabic Typesetting"/>
          <w:b/>
          <w:bCs/>
          <w:sz w:val="52"/>
          <w:szCs w:val="52"/>
          <w:rtl/>
          <w:lang w:bidi="ar-DZ"/>
        </w:rPr>
      </w:pPr>
    </w:p>
    <w:p w:rsidR="002A5CF3" w:rsidRPr="001F5306" w:rsidRDefault="002A5CF3" w:rsidP="002A5CF3">
      <w:pPr>
        <w:bidi/>
        <w:spacing w:line="360" w:lineRule="auto"/>
        <w:jc w:val="both"/>
        <w:rPr>
          <w:rFonts w:ascii="Arabic Typesetting" w:hAnsi="Arabic Typesetting" w:cs="Arabic Typesetting"/>
          <w:b/>
          <w:bCs/>
          <w:sz w:val="52"/>
          <w:szCs w:val="52"/>
          <w:rtl/>
          <w:lang w:bidi="ar-DZ"/>
        </w:rPr>
      </w:pPr>
    </w:p>
    <w:p w:rsidR="002A5CF3" w:rsidRPr="001F5306" w:rsidRDefault="002A5CF3" w:rsidP="002A5CF3">
      <w:pPr>
        <w:bidi/>
        <w:spacing w:line="360" w:lineRule="auto"/>
        <w:jc w:val="both"/>
        <w:rPr>
          <w:rFonts w:ascii="Arabic Typesetting" w:hAnsi="Arabic Typesetting" w:cs="Arabic Typesetting"/>
          <w:b/>
          <w:bCs/>
          <w:sz w:val="52"/>
          <w:szCs w:val="52"/>
          <w:rtl/>
          <w:lang w:bidi="ar-DZ"/>
        </w:rPr>
      </w:pPr>
    </w:p>
    <w:p w:rsidR="002A5CF3" w:rsidRDefault="002A5CF3" w:rsidP="002A5CF3">
      <w:pPr>
        <w:bidi/>
        <w:spacing w:line="360" w:lineRule="auto"/>
        <w:jc w:val="both"/>
        <w:rPr>
          <w:rFonts w:ascii="Arabic Typesetting" w:hAnsi="Arabic Typesetting" w:cs="Arabic Typesetting"/>
          <w:b/>
          <w:bCs/>
          <w:sz w:val="52"/>
          <w:szCs w:val="52"/>
          <w:rtl/>
          <w:lang w:bidi="ar-DZ"/>
        </w:rPr>
      </w:pPr>
    </w:p>
    <w:p w:rsidR="00626B43" w:rsidRPr="001F5306" w:rsidRDefault="00626B43" w:rsidP="00626B43">
      <w:pPr>
        <w:bidi/>
        <w:spacing w:line="360" w:lineRule="auto"/>
        <w:jc w:val="both"/>
        <w:rPr>
          <w:rFonts w:ascii="Arabic Typesetting" w:hAnsi="Arabic Typesetting" w:cs="Arabic Typesetting"/>
          <w:b/>
          <w:bCs/>
          <w:sz w:val="52"/>
          <w:szCs w:val="52"/>
          <w:rtl/>
          <w:lang w:bidi="ar-DZ"/>
        </w:rPr>
      </w:pPr>
    </w:p>
    <w:p w:rsidR="009031EF" w:rsidRPr="001F5306" w:rsidRDefault="009031EF" w:rsidP="00626B43">
      <w:pPr>
        <w:bidi/>
        <w:spacing w:line="360" w:lineRule="auto"/>
        <w:jc w:val="center"/>
        <w:rPr>
          <w:rFonts w:ascii="Arabic Typesetting" w:hAnsi="Arabic Typesetting" w:cs="Arabic Typesetting"/>
          <w:b/>
          <w:bCs/>
          <w:sz w:val="48"/>
          <w:szCs w:val="48"/>
          <w:rtl/>
          <w:lang w:bidi="ar-DZ"/>
        </w:rPr>
      </w:pPr>
      <w:bookmarkStart w:id="0" w:name="_GoBack"/>
      <w:bookmarkEnd w:id="0"/>
      <w:r w:rsidRPr="001F5306">
        <w:rPr>
          <w:rFonts w:ascii="Arabic Typesetting" w:hAnsi="Arabic Typesetting" w:cs="Arabic Typesetting"/>
          <w:b/>
          <w:bCs/>
          <w:sz w:val="48"/>
          <w:szCs w:val="48"/>
          <w:rtl/>
          <w:lang w:bidi="ar-DZ"/>
        </w:rPr>
        <w:lastRenderedPageBreak/>
        <w:t>نموذج مختصر للسيرة الذاتية</w:t>
      </w:r>
    </w:p>
    <w:p w:rsidR="009031EF" w:rsidRPr="001F5306" w:rsidRDefault="009031EF" w:rsidP="009031EF">
      <w:pPr>
        <w:bidi/>
        <w:spacing w:line="360" w:lineRule="auto"/>
        <w:jc w:val="center"/>
        <w:rPr>
          <w:b/>
          <w:bCs/>
          <w:sz w:val="36"/>
          <w:szCs w:val="36"/>
          <w:rtl/>
          <w:lang w:bidi="ar-DZ"/>
        </w:rPr>
      </w:pPr>
    </w:p>
    <w:p w:rsidR="009031EF" w:rsidRPr="001F5306" w:rsidRDefault="009031EF" w:rsidP="009031EF">
      <w:pPr>
        <w:bidi/>
        <w:jc w:val="both"/>
        <w:rPr>
          <w:rFonts w:ascii="Arabic Typesetting" w:hAnsi="Arabic Typesetting" w:cs="Arabic Typesetting"/>
          <w:b/>
          <w:bCs/>
          <w:sz w:val="48"/>
          <w:szCs w:val="48"/>
          <w:rtl/>
          <w:lang w:bidi="ar-DZ"/>
        </w:rPr>
      </w:pPr>
      <w:r w:rsidRPr="001F5306">
        <w:rPr>
          <w:rFonts w:ascii="Arabic Typesetting" w:hAnsi="Arabic Typesetting" w:cs="Arabic Typesetting" w:hint="cs"/>
          <w:b/>
          <w:bCs/>
          <w:sz w:val="48"/>
          <w:szCs w:val="48"/>
          <w:rtl/>
          <w:lang w:bidi="ar-DZ"/>
        </w:rPr>
        <w:t>الاسم</w:t>
      </w:r>
      <w:r w:rsidRPr="001F5306">
        <w:rPr>
          <w:rFonts w:ascii="Arabic Typesetting" w:hAnsi="Arabic Typesetting" w:cs="Arabic Typesetting"/>
          <w:b/>
          <w:bCs/>
          <w:sz w:val="48"/>
          <w:szCs w:val="48"/>
          <w:rtl/>
          <w:lang w:bidi="ar-DZ"/>
        </w:rPr>
        <w:t xml:space="preserve"> </w:t>
      </w:r>
      <w:r w:rsidRPr="001F5306">
        <w:rPr>
          <w:rFonts w:ascii="Arabic Typesetting" w:hAnsi="Arabic Typesetting" w:cs="Arabic Typesetting" w:hint="cs"/>
          <w:b/>
          <w:bCs/>
          <w:sz w:val="48"/>
          <w:szCs w:val="48"/>
          <w:rtl/>
          <w:lang w:bidi="ar-DZ"/>
        </w:rPr>
        <w:t xml:space="preserve">و </w:t>
      </w:r>
      <w:r w:rsidRPr="001F5306">
        <w:rPr>
          <w:rFonts w:ascii="Arabic Typesetting" w:hAnsi="Arabic Typesetting" w:cs="Arabic Typesetting"/>
          <w:b/>
          <w:bCs/>
          <w:sz w:val="48"/>
          <w:szCs w:val="48"/>
          <w:rtl/>
          <w:lang w:bidi="ar-DZ"/>
        </w:rPr>
        <w:t>اللقب</w:t>
      </w:r>
      <w:r w:rsidRPr="001F5306">
        <w:rPr>
          <w:rFonts w:ascii="Arabic Typesetting" w:hAnsi="Arabic Typesetting" w:cs="Arabic Typesetting" w:hint="cs"/>
          <w:b/>
          <w:bCs/>
          <w:sz w:val="48"/>
          <w:szCs w:val="48"/>
          <w:rtl/>
          <w:lang w:bidi="ar-DZ"/>
        </w:rPr>
        <w:t xml:space="preserve"> </w:t>
      </w:r>
      <w:r w:rsidRPr="001F5306">
        <w:rPr>
          <w:rFonts w:ascii="Arabic Typesetting" w:hAnsi="Arabic Typesetting" w:cs="Arabic Typesetting"/>
          <w:b/>
          <w:bCs/>
          <w:sz w:val="48"/>
          <w:szCs w:val="48"/>
          <w:rtl/>
          <w:lang w:bidi="ar-DZ"/>
        </w:rPr>
        <w:t>:</w:t>
      </w:r>
      <w:r w:rsidRPr="001F5306">
        <w:rPr>
          <w:rFonts w:ascii="Arabic Typesetting" w:hAnsi="Arabic Typesetting" w:cs="Arabic Typesetting" w:hint="cs"/>
          <w:b/>
          <w:bCs/>
          <w:sz w:val="48"/>
          <w:szCs w:val="48"/>
          <w:rtl/>
          <w:lang w:bidi="ar-DZ"/>
        </w:rPr>
        <w:t xml:space="preserve">  </w:t>
      </w:r>
      <w:proofErr w:type="spellStart"/>
      <w:r w:rsidRPr="001F5306">
        <w:rPr>
          <w:rFonts w:ascii="Arabic Typesetting" w:hAnsi="Arabic Typesetting" w:cs="Arabic Typesetting" w:hint="cs"/>
          <w:b/>
          <w:bCs/>
          <w:sz w:val="48"/>
          <w:szCs w:val="48"/>
          <w:rtl/>
          <w:lang w:bidi="ar-DZ"/>
        </w:rPr>
        <w:t>امحمد</w:t>
      </w:r>
      <w:proofErr w:type="spellEnd"/>
      <w:r w:rsidRPr="001F5306">
        <w:rPr>
          <w:rFonts w:ascii="Arabic Typesetting" w:hAnsi="Arabic Typesetting" w:cs="Arabic Typesetting" w:hint="cs"/>
          <w:b/>
          <w:bCs/>
          <w:sz w:val="48"/>
          <w:szCs w:val="48"/>
          <w:rtl/>
          <w:lang w:bidi="ar-DZ"/>
        </w:rPr>
        <w:t xml:space="preserve"> بن لخضر </w:t>
      </w:r>
      <w:proofErr w:type="spellStart"/>
      <w:r w:rsidRPr="001F5306">
        <w:rPr>
          <w:rFonts w:ascii="Arabic Typesetting" w:hAnsi="Arabic Typesetting" w:cs="Arabic Typesetting" w:hint="cs"/>
          <w:b/>
          <w:bCs/>
          <w:sz w:val="48"/>
          <w:szCs w:val="48"/>
          <w:rtl/>
          <w:lang w:bidi="ar-DZ"/>
        </w:rPr>
        <w:t>فورار</w:t>
      </w:r>
      <w:proofErr w:type="spellEnd"/>
    </w:p>
    <w:p w:rsidR="009031EF" w:rsidRPr="001F5306" w:rsidRDefault="009031EF" w:rsidP="009031EF">
      <w:pPr>
        <w:bidi/>
        <w:jc w:val="both"/>
        <w:rPr>
          <w:rFonts w:ascii="Arabic Typesetting" w:hAnsi="Arabic Typesetting" w:cs="Arabic Typesetting"/>
          <w:b/>
          <w:bCs/>
          <w:sz w:val="48"/>
          <w:szCs w:val="48"/>
          <w:rtl/>
          <w:lang w:bidi="ar-DZ"/>
        </w:rPr>
      </w:pPr>
      <w:r w:rsidRPr="001F5306">
        <w:rPr>
          <w:rFonts w:ascii="Arabic Typesetting" w:hAnsi="Arabic Typesetting" w:cs="Arabic Typesetting"/>
          <w:b/>
          <w:bCs/>
          <w:sz w:val="48"/>
          <w:szCs w:val="48"/>
          <w:rtl/>
          <w:lang w:bidi="ar-DZ"/>
        </w:rPr>
        <w:t>تاريخ ومكان الميلاد:</w:t>
      </w:r>
      <w:r w:rsidRPr="001F5306">
        <w:rPr>
          <w:rFonts w:ascii="Arabic Typesetting" w:hAnsi="Arabic Typesetting" w:cs="Arabic Typesetting" w:hint="cs"/>
          <w:b/>
          <w:bCs/>
          <w:sz w:val="48"/>
          <w:szCs w:val="48"/>
          <w:rtl/>
          <w:lang w:bidi="ar-DZ"/>
        </w:rPr>
        <w:t xml:space="preserve"> 19/04/1952 عين التوتة باتنة</w:t>
      </w:r>
    </w:p>
    <w:p w:rsidR="009031EF" w:rsidRPr="001F5306" w:rsidRDefault="009031EF" w:rsidP="009031EF">
      <w:pPr>
        <w:bidi/>
        <w:jc w:val="both"/>
        <w:rPr>
          <w:rFonts w:ascii="Arabic Typesetting" w:hAnsi="Arabic Typesetting" w:cs="Arabic Typesetting"/>
          <w:b/>
          <w:bCs/>
          <w:sz w:val="48"/>
          <w:szCs w:val="48"/>
          <w:lang w:bidi="ar-DZ"/>
        </w:rPr>
      </w:pPr>
      <w:r w:rsidRPr="001F5306">
        <w:rPr>
          <w:rFonts w:ascii="Arabic Typesetting" w:hAnsi="Arabic Typesetting" w:cs="Arabic Typesetting"/>
          <w:b/>
          <w:bCs/>
          <w:sz w:val="48"/>
          <w:szCs w:val="48"/>
          <w:rtl/>
          <w:lang w:bidi="ar-DZ"/>
        </w:rPr>
        <w:t>البريد الإلكتروني</w:t>
      </w:r>
      <w:r w:rsidRPr="001F5306">
        <w:rPr>
          <w:rFonts w:ascii="Arabic Typesetting" w:hAnsi="Arabic Typesetting" w:cs="Arabic Typesetting" w:hint="cs"/>
          <w:b/>
          <w:bCs/>
          <w:sz w:val="48"/>
          <w:szCs w:val="48"/>
          <w:rtl/>
          <w:lang w:bidi="ar-DZ"/>
        </w:rPr>
        <w:t xml:space="preserve"> : </w:t>
      </w:r>
      <w:r w:rsidRPr="001F5306">
        <w:rPr>
          <w:rFonts w:ascii="Arabic Typesetting" w:hAnsi="Arabic Typesetting" w:cs="Arabic Typesetting"/>
          <w:b/>
          <w:bCs/>
          <w:sz w:val="48"/>
          <w:szCs w:val="48"/>
          <w:lang w:bidi="ar-DZ"/>
        </w:rPr>
        <w:t>dr.mhammed@gmail.com</w:t>
      </w:r>
      <w:r w:rsidRPr="001F5306">
        <w:rPr>
          <w:rFonts w:ascii="Arabic Typesetting" w:hAnsi="Arabic Typesetting" w:cs="Arabic Typesetting"/>
          <w:b/>
          <w:bCs/>
          <w:sz w:val="48"/>
          <w:szCs w:val="48"/>
          <w:rtl/>
          <w:lang w:bidi="ar-DZ"/>
        </w:rPr>
        <w:t xml:space="preserve"> </w:t>
      </w:r>
    </w:p>
    <w:p w:rsidR="009031EF" w:rsidRPr="001F5306" w:rsidRDefault="009031EF" w:rsidP="009031EF">
      <w:pPr>
        <w:bidi/>
        <w:jc w:val="both"/>
        <w:rPr>
          <w:rFonts w:ascii="Arabic Typesetting" w:hAnsi="Arabic Typesetting" w:cs="Arabic Typesetting"/>
          <w:b/>
          <w:bCs/>
          <w:sz w:val="48"/>
          <w:szCs w:val="48"/>
          <w:rtl/>
          <w:lang w:bidi="ar-DZ"/>
        </w:rPr>
      </w:pPr>
      <w:r w:rsidRPr="001F5306">
        <w:rPr>
          <w:rFonts w:ascii="Arabic Typesetting" w:hAnsi="Arabic Typesetting" w:cs="Arabic Typesetting"/>
          <w:b/>
          <w:bCs/>
          <w:sz w:val="48"/>
          <w:szCs w:val="48"/>
          <w:rtl/>
          <w:lang w:bidi="ar-DZ"/>
        </w:rPr>
        <w:t>الهاتف</w:t>
      </w:r>
      <w:r w:rsidRPr="001F5306">
        <w:rPr>
          <w:rFonts w:ascii="Arabic Typesetting" w:hAnsi="Arabic Typesetting" w:cs="Arabic Typesetting" w:hint="cs"/>
          <w:b/>
          <w:bCs/>
          <w:sz w:val="48"/>
          <w:szCs w:val="48"/>
          <w:rtl/>
          <w:lang w:bidi="ar-DZ"/>
        </w:rPr>
        <w:t xml:space="preserve"> : 0772902744</w:t>
      </w:r>
    </w:p>
    <w:p w:rsidR="009031EF" w:rsidRPr="001F5306" w:rsidRDefault="009031EF" w:rsidP="009031EF">
      <w:pPr>
        <w:bidi/>
        <w:jc w:val="both"/>
        <w:rPr>
          <w:rFonts w:ascii="Arabic Typesetting" w:hAnsi="Arabic Typesetting" w:cs="Arabic Typesetting"/>
          <w:b/>
          <w:bCs/>
          <w:sz w:val="48"/>
          <w:szCs w:val="48"/>
          <w:rtl/>
          <w:lang w:val="en-US" w:bidi="ar-DZ"/>
        </w:rPr>
      </w:pPr>
      <w:r w:rsidRPr="001F5306">
        <w:rPr>
          <w:rFonts w:ascii="Arabic Typesetting" w:hAnsi="Arabic Typesetting" w:cs="Arabic Typesetting"/>
          <w:b/>
          <w:bCs/>
          <w:sz w:val="48"/>
          <w:szCs w:val="48"/>
          <w:rtl/>
          <w:lang w:bidi="ar-DZ"/>
        </w:rPr>
        <w:t>الرتبة:</w:t>
      </w:r>
      <w:r w:rsidRPr="001F5306">
        <w:rPr>
          <w:rFonts w:ascii="Arabic Typesetting" w:hAnsi="Arabic Typesetting" w:cs="Arabic Typesetting"/>
          <w:b/>
          <w:bCs/>
          <w:sz w:val="48"/>
          <w:szCs w:val="48"/>
          <w:lang w:bidi="ar-DZ"/>
        </w:rPr>
        <w:t xml:space="preserve">  </w:t>
      </w:r>
      <w:r w:rsidRPr="001F5306">
        <w:rPr>
          <w:rFonts w:ascii="Arabic Typesetting" w:hAnsi="Arabic Typesetting" w:cs="Arabic Typesetting" w:hint="cs"/>
          <w:b/>
          <w:bCs/>
          <w:sz w:val="48"/>
          <w:szCs w:val="48"/>
          <w:rtl/>
          <w:lang w:val="en-US" w:bidi="ar-DZ"/>
        </w:rPr>
        <w:t xml:space="preserve"> أستاذ </w:t>
      </w:r>
    </w:p>
    <w:p w:rsidR="009031EF" w:rsidRPr="001F5306" w:rsidRDefault="009031EF" w:rsidP="009031EF">
      <w:pPr>
        <w:bidi/>
        <w:jc w:val="both"/>
        <w:rPr>
          <w:rFonts w:ascii="Arabic Typesetting" w:hAnsi="Arabic Typesetting" w:cs="Arabic Typesetting"/>
          <w:b/>
          <w:bCs/>
          <w:sz w:val="48"/>
          <w:szCs w:val="48"/>
          <w:rtl/>
          <w:lang w:bidi="ar-DZ"/>
        </w:rPr>
      </w:pPr>
      <w:r w:rsidRPr="001F5306">
        <w:rPr>
          <w:rFonts w:ascii="Arabic Typesetting" w:hAnsi="Arabic Typesetting" w:cs="Arabic Typesetting" w:hint="cs"/>
          <w:b/>
          <w:bCs/>
          <w:sz w:val="48"/>
          <w:szCs w:val="48"/>
          <w:rtl/>
          <w:lang w:bidi="ar-DZ"/>
        </w:rPr>
        <w:t>ال</w:t>
      </w:r>
      <w:r w:rsidRPr="001F5306">
        <w:rPr>
          <w:rFonts w:ascii="Arabic Typesetting" w:hAnsi="Arabic Typesetting" w:cs="Arabic Typesetting"/>
          <w:b/>
          <w:bCs/>
          <w:sz w:val="48"/>
          <w:szCs w:val="48"/>
          <w:rtl/>
          <w:lang w:bidi="ar-DZ"/>
        </w:rPr>
        <w:t>مؤسسة</w:t>
      </w:r>
      <w:r w:rsidRPr="001F5306">
        <w:rPr>
          <w:rFonts w:ascii="Arabic Typesetting" w:hAnsi="Arabic Typesetting" w:cs="Arabic Typesetting"/>
          <w:b/>
          <w:bCs/>
          <w:sz w:val="48"/>
          <w:szCs w:val="48"/>
          <w:lang w:bidi="ar-DZ"/>
        </w:rPr>
        <w:t xml:space="preserve"> </w:t>
      </w:r>
      <w:r w:rsidRPr="001F5306">
        <w:rPr>
          <w:rFonts w:ascii="Arabic Typesetting" w:hAnsi="Arabic Typesetting" w:cs="Arabic Typesetting" w:hint="cs"/>
          <w:b/>
          <w:bCs/>
          <w:sz w:val="48"/>
          <w:szCs w:val="48"/>
          <w:rtl/>
          <w:lang w:bidi="ar-DZ"/>
        </w:rPr>
        <w:t>الأصلية</w:t>
      </w:r>
      <w:r w:rsidRPr="001F5306">
        <w:rPr>
          <w:rFonts w:ascii="Arabic Typesetting" w:hAnsi="Arabic Typesetting" w:cs="Arabic Typesetting"/>
          <w:b/>
          <w:bCs/>
          <w:sz w:val="48"/>
          <w:szCs w:val="48"/>
          <w:rtl/>
          <w:lang w:bidi="ar-DZ"/>
        </w:rPr>
        <w:t>:</w:t>
      </w:r>
      <w:r w:rsidRPr="001F5306">
        <w:rPr>
          <w:rFonts w:ascii="Arabic Typesetting" w:hAnsi="Arabic Typesetting" w:cs="Arabic Typesetting" w:hint="cs"/>
          <w:b/>
          <w:bCs/>
          <w:sz w:val="48"/>
          <w:szCs w:val="48"/>
          <w:rtl/>
          <w:lang w:bidi="ar-DZ"/>
        </w:rPr>
        <w:t xml:space="preserve"> جامعة محمد خيضر بسكرة</w:t>
      </w:r>
    </w:p>
    <w:p w:rsidR="009031EF" w:rsidRPr="001F5306" w:rsidRDefault="009031EF" w:rsidP="009031EF">
      <w:pPr>
        <w:bidi/>
        <w:jc w:val="both"/>
        <w:rPr>
          <w:rFonts w:ascii="Arabic Typesetting" w:hAnsi="Arabic Typesetting" w:cs="Arabic Typesetting"/>
          <w:b/>
          <w:bCs/>
          <w:sz w:val="48"/>
          <w:szCs w:val="48"/>
          <w:rtl/>
          <w:lang w:bidi="ar-DZ"/>
        </w:rPr>
      </w:pPr>
      <w:r w:rsidRPr="001F5306">
        <w:rPr>
          <w:rFonts w:ascii="Arabic Typesetting" w:hAnsi="Arabic Typesetting" w:cs="Arabic Typesetting"/>
          <w:b/>
          <w:bCs/>
          <w:sz w:val="48"/>
          <w:szCs w:val="48"/>
          <w:rtl/>
          <w:lang w:bidi="ar-DZ"/>
        </w:rPr>
        <w:t>الشهادات:( التدرج وما</w:t>
      </w:r>
      <w:r w:rsidR="00D73F07" w:rsidRPr="001F5306">
        <w:rPr>
          <w:rFonts w:ascii="Arabic Typesetting" w:hAnsi="Arabic Typesetting" w:cs="Arabic Typesetting" w:hint="cs"/>
          <w:b/>
          <w:bCs/>
          <w:sz w:val="48"/>
          <w:szCs w:val="48"/>
          <w:rtl/>
          <w:lang w:bidi="ar-DZ"/>
        </w:rPr>
        <w:t xml:space="preserve"> </w:t>
      </w:r>
      <w:r w:rsidRPr="001F5306">
        <w:rPr>
          <w:rFonts w:ascii="Arabic Typesetting" w:hAnsi="Arabic Typesetting" w:cs="Arabic Typesetting"/>
          <w:b/>
          <w:bCs/>
          <w:sz w:val="48"/>
          <w:szCs w:val="48"/>
          <w:rtl/>
          <w:lang w:bidi="ar-DZ"/>
        </w:rPr>
        <w:t xml:space="preserve">بعد التدرج وتاريخ الحصول </w:t>
      </w:r>
      <w:proofErr w:type="spellStart"/>
      <w:r w:rsidRPr="001F5306">
        <w:rPr>
          <w:rFonts w:ascii="Arabic Typesetting" w:hAnsi="Arabic Typesetting" w:cs="Arabic Typesetting"/>
          <w:b/>
          <w:bCs/>
          <w:sz w:val="48"/>
          <w:szCs w:val="48"/>
          <w:rtl/>
          <w:lang w:bidi="ar-DZ"/>
        </w:rPr>
        <w:t>عليها.والتخصص</w:t>
      </w:r>
      <w:proofErr w:type="spellEnd"/>
      <w:r w:rsidRPr="001F5306">
        <w:rPr>
          <w:rFonts w:ascii="Arabic Typesetting" w:hAnsi="Arabic Typesetting" w:cs="Arabic Typesetting"/>
          <w:b/>
          <w:bCs/>
          <w:sz w:val="48"/>
          <w:szCs w:val="48"/>
          <w:rtl/>
          <w:lang w:bidi="ar-DZ"/>
        </w:rPr>
        <w:t>...إلخ)</w:t>
      </w:r>
      <w:r w:rsidRPr="001F5306">
        <w:rPr>
          <w:rFonts w:ascii="Arabic Typesetting" w:hAnsi="Arabic Typesetting" w:cs="Arabic Typesetting" w:hint="cs"/>
          <w:b/>
          <w:bCs/>
          <w:sz w:val="48"/>
          <w:szCs w:val="48"/>
          <w:rtl/>
          <w:lang w:bidi="ar-DZ"/>
        </w:rPr>
        <w:t xml:space="preserve"> : </w:t>
      </w:r>
    </w:p>
    <w:p w:rsidR="009031EF" w:rsidRPr="001F5306" w:rsidRDefault="009031EF" w:rsidP="009031EF">
      <w:pPr>
        <w:bidi/>
        <w:rPr>
          <w:rFonts w:ascii="Arabic Typesetting" w:hAnsi="Arabic Typesetting" w:cs="Arabic Typesetting"/>
          <w:sz w:val="44"/>
          <w:szCs w:val="44"/>
          <w:rtl/>
          <w:lang w:bidi="ar-DZ"/>
        </w:rPr>
      </w:pPr>
      <w:r w:rsidRPr="001F5306">
        <w:rPr>
          <w:rFonts w:ascii="Arabic Typesetting" w:hAnsi="Arabic Typesetting" w:cs="Arabic Typesetting" w:hint="cs"/>
          <w:sz w:val="44"/>
          <w:szCs w:val="44"/>
          <w:rtl/>
          <w:lang w:bidi="ar-DZ"/>
        </w:rPr>
        <w:t>- شهادة الليسانس في جوان 1982</w:t>
      </w:r>
    </w:p>
    <w:p w:rsidR="009031EF" w:rsidRPr="001F5306" w:rsidRDefault="009031EF" w:rsidP="009031EF">
      <w:pPr>
        <w:bidi/>
        <w:rPr>
          <w:rFonts w:ascii="Arabic Typesetting" w:hAnsi="Arabic Typesetting" w:cs="Arabic Typesetting"/>
          <w:sz w:val="44"/>
          <w:szCs w:val="44"/>
          <w:rtl/>
          <w:lang w:bidi="ar-DZ"/>
        </w:rPr>
      </w:pPr>
      <w:r w:rsidRPr="001F5306">
        <w:rPr>
          <w:rFonts w:ascii="Arabic Typesetting" w:hAnsi="Arabic Typesetting" w:cs="Arabic Typesetting" w:hint="cs"/>
          <w:sz w:val="44"/>
          <w:szCs w:val="44"/>
          <w:rtl/>
          <w:lang w:bidi="ar-DZ"/>
        </w:rPr>
        <w:t xml:space="preserve"> - شهادة الماجستير في 25/06/1995</w:t>
      </w:r>
    </w:p>
    <w:p w:rsidR="009031EF" w:rsidRPr="001F5306" w:rsidRDefault="009031EF" w:rsidP="009031EF">
      <w:pPr>
        <w:bidi/>
        <w:rPr>
          <w:rFonts w:ascii="Arabic Typesetting" w:hAnsi="Arabic Typesetting" w:cs="Arabic Typesetting"/>
          <w:sz w:val="44"/>
          <w:szCs w:val="44"/>
          <w:rtl/>
          <w:lang w:bidi="ar-DZ"/>
        </w:rPr>
      </w:pPr>
      <w:r w:rsidRPr="001F5306">
        <w:rPr>
          <w:rFonts w:ascii="Arabic Typesetting" w:hAnsi="Arabic Typesetting" w:cs="Arabic Typesetting" w:hint="cs"/>
          <w:sz w:val="44"/>
          <w:szCs w:val="44"/>
          <w:rtl/>
          <w:lang w:bidi="ar-DZ"/>
        </w:rPr>
        <w:t xml:space="preserve">  - شهادة دكتوراه الدولة في 02/10/</w:t>
      </w:r>
      <w:r w:rsidRPr="001F5306">
        <w:rPr>
          <w:rFonts w:ascii="Arabic Typesetting" w:hAnsi="Arabic Typesetting" w:cs="Arabic Typesetting"/>
          <w:sz w:val="44"/>
          <w:szCs w:val="44"/>
          <w:lang w:bidi="ar-DZ"/>
        </w:rPr>
        <w:t>2005</w:t>
      </w:r>
    </w:p>
    <w:p w:rsidR="009031EF" w:rsidRPr="001F5306" w:rsidRDefault="009031EF" w:rsidP="009031EF">
      <w:pPr>
        <w:bidi/>
        <w:jc w:val="both"/>
        <w:rPr>
          <w:rFonts w:ascii="Arabic Typesetting" w:hAnsi="Arabic Typesetting" w:cs="Arabic Typesetting"/>
          <w:b/>
          <w:bCs/>
          <w:sz w:val="48"/>
          <w:szCs w:val="48"/>
          <w:rtl/>
          <w:lang w:bidi="ar-DZ"/>
        </w:rPr>
      </w:pPr>
      <w:r w:rsidRPr="001F5306">
        <w:rPr>
          <w:rFonts w:ascii="Arabic Typesetting" w:hAnsi="Arabic Typesetting" w:cs="Arabic Typesetting"/>
          <w:b/>
          <w:bCs/>
          <w:sz w:val="48"/>
          <w:szCs w:val="48"/>
          <w:rtl/>
          <w:lang w:bidi="ar-DZ"/>
        </w:rPr>
        <w:t>الكفاءات البيداغوجية المهنية (المواد المدرسة......إلخ):</w:t>
      </w:r>
    </w:p>
    <w:p w:rsidR="009031EF" w:rsidRPr="001F5306" w:rsidRDefault="009031EF" w:rsidP="009031EF">
      <w:pPr>
        <w:bidi/>
        <w:spacing w:line="360" w:lineRule="auto"/>
        <w:rPr>
          <w:rFonts w:ascii="Arabic Typesetting" w:hAnsi="Arabic Typesetting" w:cs="Arabic Typesetting"/>
          <w:b/>
          <w:bCs/>
          <w:sz w:val="44"/>
          <w:szCs w:val="44"/>
          <w:rtl/>
          <w:lang w:bidi="ar-DZ"/>
        </w:rPr>
      </w:pPr>
      <w:r w:rsidRPr="001F5306">
        <w:rPr>
          <w:rFonts w:ascii="Arabic Typesetting" w:hAnsi="Arabic Typesetting" w:cs="Arabic Typesetting"/>
          <w:b/>
          <w:bCs/>
          <w:sz w:val="44"/>
          <w:szCs w:val="44"/>
          <w:rtl/>
          <w:lang w:bidi="ar-DZ"/>
        </w:rPr>
        <w:t>الأدب المغربي والأندلسي</w:t>
      </w:r>
      <w:r w:rsidRPr="001F5306">
        <w:rPr>
          <w:rFonts w:ascii="Arabic Typesetting" w:hAnsi="Arabic Typesetting" w:cs="Arabic Typesetting" w:hint="cs"/>
          <w:b/>
          <w:bCs/>
          <w:sz w:val="44"/>
          <w:szCs w:val="44"/>
          <w:rtl/>
          <w:lang w:bidi="ar-DZ"/>
        </w:rPr>
        <w:t>، الشعر المغربي والأندلسي، الأدب العربي القديم</w:t>
      </w:r>
      <w:r w:rsidRPr="001F5306">
        <w:rPr>
          <w:rFonts w:ascii="Arabic Typesetting" w:hAnsi="Arabic Typesetting" w:cs="Arabic Typesetting"/>
          <w:b/>
          <w:bCs/>
          <w:sz w:val="44"/>
          <w:szCs w:val="44"/>
          <w:rtl/>
          <w:lang w:bidi="ar-DZ"/>
        </w:rPr>
        <w:t xml:space="preserve">، النقد العربي القدم، </w:t>
      </w:r>
      <w:r w:rsidRPr="001F5306">
        <w:rPr>
          <w:rFonts w:ascii="Arabic Typesetting" w:hAnsi="Arabic Typesetting" w:cs="Arabic Typesetting" w:hint="cs"/>
          <w:b/>
          <w:bCs/>
          <w:sz w:val="44"/>
          <w:szCs w:val="44"/>
          <w:rtl/>
          <w:lang w:bidi="ar-DZ"/>
        </w:rPr>
        <w:t>مصادر اللغة والأدب، الأدب العربي الحديث، النص الأدبي الحديث والمعاصر، منهجية البحث...الخ.</w:t>
      </w:r>
    </w:p>
    <w:p w:rsidR="00C9378D" w:rsidRPr="001F5306" w:rsidRDefault="00C9378D" w:rsidP="0071787F">
      <w:pPr>
        <w:bidi/>
        <w:spacing w:line="360" w:lineRule="auto"/>
        <w:jc w:val="both"/>
        <w:rPr>
          <w:b/>
          <w:bCs/>
          <w:rtl/>
          <w:lang w:bidi="ar-DZ"/>
        </w:rPr>
      </w:pPr>
    </w:p>
    <w:p w:rsidR="00C9378D" w:rsidRPr="001F5306" w:rsidRDefault="00C9378D" w:rsidP="0071787F">
      <w:pPr>
        <w:bidi/>
        <w:spacing w:line="360" w:lineRule="auto"/>
        <w:jc w:val="both"/>
        <w:rPr>
          <w:b/>
          <w:bCs/>
          <w:rtl/>
          <w:lang w:bidi="ar-DZ"/>
        </w:rPr>
      </w:pPr>
    </w:p>
    <w:p w:rsidR="00C9378D" w:rsidRPr="001F5306" w:rsidRDefault="00C9378D" w:rsidP="0071787F">
      <w:pPr>
        <w:bidi/>
        <w:spacing w:line="360" w:lineRule="auto"/>
        <w:jc w:val="both"/>
        <w:rPr>
          <w:b/>
          <w:bCs/>
          <w:rtl/>
          <w:lang w:bidi="ar-DZ"/>
        </w:rPr>
      </w:pPr>
    </w:p>
    <w:p w:rsidR="009031EF" w:rsidRPr="001F5306" w:rsidRDefault="009031EF" w:rsidP="009031EF">
      <w:pPr>
        <w:bidi/>
        <w:spacing w:line="360" w:lineRule="auto"/>
        <w:jc w:val="both"/>
        <w:rPr>
          <w:b/>
          <w:bCs/>
          <w:rtl/>
          <w:lang w:bidi="ar-DZ"/>
        </w:rPr>
      </w:pPr>
    </w:p>
    <w:p w:rsidR="00D73F07" w:rsidRPr="001F5306" w:rsidRDefault="00D73F07" w:rsidP="00D73F07">
      <w:pPr>
        <w:bidi/>
        <w:spacing w:line="360" w:lineRule="auto"/>
        <w:jc w:val="both"/>
        <w:rPr>
          <w:b/>
          <w:bCs/>
          <w:rtl/>
          <w:lang w:bidi="ar-DZ"/>
        </w:rPr>
      </w:pPr>
    </w:p>
    <w:p w:rsidR="00D73F07" w:rsidRPr="001F5306" w:rsidRDefault="00D73F07" w:rsidP="00D73F07">
      <w:pPr>
        <w:bidi/>
        <w:spacing w:line="360" w:lineRule="auto"/>
        <w:jc w:val="both"/>
        <w:rPr>
          <w:b/>
          <w:bCs/>
          <w:rtl/>
          <w:lang w:bidi="ar-DZ"/>
        </w:rPr>
      </w:pPr>
    </w:p>
    <w:p w:rsidR="00D73F07" w:rsidRPr="001F5306" w:rsidRDefault="00D73F07" w:rsidP="00D73F07">
      <w:pPr>
        <w:bidi/>
        <w:spacing w:line="360" w:lineRule="auto"/>
        <w:jc w:val="both"/>
        <w:rPr>
          <w:b/>
          <w:bCs/>
          <w:rtl/>
          <w:lang w:bidi="ar-DZ"/>
        </w:rPr>
      </w:pPr>
    </w:p>
    <w:p w:rsidR="00D73F07" w:rsidRDefault="00D73F07" w:rsidP="00D73F07">
      <w:pPr>
        <w:bidi/>
        <w:spacing w:line="360" w:lineRule="auto"/>
        <w:jc w:val="both"/>
        <w:rPr>
          <w:b/>
          <w:bCs/>
          <w:rtl/>
          <w:lang w:bidi="ar-DZ"/>
        </w:rPr>
      </w:pPr>
    </w:p>
    <w:p w:rsidR="00626B43" w:rsidRDefault="00626B43" w:rsidP="00626B43">
      <w:pPr>
        <w:bidi/>
        <w:spacing w:line="360" w:lineRule="auto"/>
        <w:jc w:val="both"/>
        <w:rPr>
          <w:b/>
          <w:bCs/>
          <w:rtl/>
          <w:lang w:bidi="ar-DZ"/>
        </w:rPr>
      </w:pPr>
    </w:p>
    <w:p w:rsidR="00626B43" w:rsidRDefault="00626B43" w:rsidP="00626B43">
      <w:pPr>
        <w:bidi/>
        <w:spacing w:line="360" w:lineRule="auto"/>
        <w:jc w:val="both"/>
        <w:rPr>
          <w:b/>
          <w:bCs/>
          <w:rtl/>
          <w:lang w:bidi="ar-DZ"/>
        </w:rPr>
      </w:pPr>
    </w:p>
    <w:p w:rsidR="00626B43" w:rsidRDefault="00626B43" w:rsidP="00626B43">
      <w:pPr>
        <w:bidi/>
        <w:spacing w:line="360" w:lineRule="auto"/>
        <w:jc w:val="both"/>
        <w:rPr>
          <w:b/>
          <w:bCs/>
          <w:rtl/>
          <w:lang w:bidi="ar-DZ"/>
        </w:rPr>
      </w:pPr>
    </w:p>
    <w:p w:rsidR="00626B43" w:rsidRPr="001F5306" w:rsidRDefault="00626B43" w:rsidP="00626B43">
      <w:pPr>
        <w:bidi/>
        <w:spacing w:line="360" w:lineRule="auto"/>
        <w:jc w:val="both"/>
        <w:rPr>
          <w:b/>
          <w:bCs/>
          <w:rtl/>
          <w:lang w:bidi="ar-DZ"/>
        </w:rPr>
      </w:pPr>
    </w:p>
    <w:p w:rsidR="00D73F07" w:rsidRPr="001F5306" w:rsidRDefault="00D73F07" w:rsidP="00D73F07">
      <w:pPr>
        <w:bidi/>
        <w:spacing w:line="360" w:lineRule="auto"/>
        <w:jc w:val="both"/>
        <w:rPr>
          <w:b/>
          <w:bCs/>
          <w:rtl/>
          <w:lang w:bidi="ar-DZ"/>
        </w:rPr>
      </w:pPr>
    </w:p>
    <w:p w:rsidR="009031EF" w:rsidRPr="001F5306" w:rsidRDefault="009031EF" w:rsidP="009031EF">
      <w:pPr>
        <w:bidi/>
        <w:spacing w:line="360" w:lineRule="auto"/>
        <w:jc w:val="both"/>
        <w:rPr>
          <w:b/>
          <w:bCs/>
          <w:rtl/>
          <w:lang w:bidi="ar-DZ"/>
        </w:rPr>
      </w:pPr>
    </w:p>
    <w:p w:rsidR="00C9378D" w:rsidRPr="001F5306" w:rsidRDefault="00C9378D" w:rsidP="0071787F">
      <w:pPr>
        <w:bidi/>
        <w:spacing w:line="360" w:lineRule="auto"/>
        <w:jc w:val="both"/>
        <w:rPr>
          <w:b/>
          <w:bCs/>
          <w:rtl/>
          <w:lang w:bidi="ar-DZ"/>
        </w:rPr>
      </w:pPr>
    </w:p>
    <w:p w:rsidR="006E349B" w:rsidRPr="001F5306" w:rsidRDefault="006E349B" w:rsidP="006E349B">
      <w:pPr>
        <w:bidi/>
        <w:spacing w:line="360" w:lineRule="auto"/>
        <w:jc w:val="center"/>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نموذج مختصر للسيرة الذاتية</w:t>
      </w:r>
    </w:p>
    <w:p w:rsidR="006E349B" w:rsidRPr="001F5306" w:rsidRDefault="006E349B" w:rsidP="006E349B">
      <w:pPr>
        <w:bidi/>
        <w:jc w:val="both"/>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الاسم اللقب</w:t>
      </w:r>
      <w:r w:rsidRPr="001F5306">
        <w:rPr>
          <w:rFonts w:ascii="Arabic Typesetting" w:hAnsi="Arabic Typesetting" w:cs="Arabic Typesetting" w:hint="cs"/>
          <w:b/>
          <w:bCs/>
          <w:sz w:val="52"/>
          <w:szCs w:val="52"/>
          <w:rtl/>
          <w:lang w:bidi="ar-DZ"/>
        </w:rPr>
        <w:t xml:space="preserve"> </w:t>
      </w:r>
      <w:r w:rsidRPr="001F5306">
        <w:rPr>
          <w:rFonts w:ascii="Arabic Typesetting" w:hAnsi="Arabic Typesetting" w:cs="Arabic Typesetting"/>
          <w:b/>
          <w:bCs/>
          <w:sz w:val="52"/>
          <w:szCs w:val="52"/>
          <w:rtl/>
          <w:lang w:bidi="ar-DZ"/>
        </w:rPr>
        <w:t>:</w:t>
      </w:r>
      <w:r w:rsidRPr="001F5306">
        <w:rPr>
          <w:rFonts w:ascii="Arabic Typesetting" w:hAnsi="Arabic Typesetting" w:cs="Arabic Typesetting" w:hint="cs"/>
          <w:b/>
          <w:bCs/>
          <w:sz w:val="52"/>
          <w:szCs w:val="52"/>
          <w:rtl/>
          <w:lang w:bidi="ar-DZ"/>
        </w:rPr>
        <w:t xml:space="preserve"> </w:t>
      </w:r>
      <w:r w:rsidRPr="001F5306">
        <w:rPr>
          <w:rFonts w:ascii="Arabic Typesetting" w:eastAsia="Times New Roman" w:hAnsi="Arabic Typesetting" w:cs="Arabic Typesetting" w:hint="cs"/>
          <w:sz w:val="44"/>
          <w:szCs w:val="44"/>
          <w:rtl/>
          <w:lang w:eastAsia="fr-FR"/>
        </w:rPr>
        <w:t>عبد الرزا</w:t>
      </w:r>
      <w:r w:rsidRPr="001F5306">
        <w:rPr>
          <w:rFonts w:ascii="Arabic Typesetting" w:eastAsia="Times New Roman" w:hAnsi="Arabic Typesetting" w:cs="Arabic Typesetting" w:hint="eastAsia"/>
          <w:sz w:val="44"/>
          <w:szCs w:val="44"/>
          <w:rtl/>
          <w:lang w:eastAsia="fr-FR"/>
        </w:rPr>
        <w:t>ق</w:t>
      </w:r>
      <w:r w:rsidRPr="001F5306">
        <w:rPr>
          <w:rFonts w:ascii="Arabic Typesetting" w:eastAsia="Times New Roman" w:hAnsi="Arabic Typesetting" w:cs="Arabic Typesetting" w:hint="cs"/>
          <w:sz w:val="44"/>
          <w:szCs w:val="44"/>
          <w:rtl/>
          <w:lang w:eastAsia="fr-FR"/>
        </w:rPr>
        <w:t xml:space="preserve"> </w:t>
      </w:r>
      <w:r w:rsidRPr="001F5306">
        <w:rPr>
          <w:rFonts w:ascii="Arabic Typesetting" w:eastAsia="Times New Roman" w:hAnsi="Arabic Typesetting" w:cs="Arabic Typesetting"/>
          <w:sz w:val="44"/>
          <w:szCs w:val="44"/>
          <w:rtl/>
          <w:lang w:eastAsia="fr-FR"/>
        </w:rPr>
        <w:t>بن د</w:t>
      </w:r>
      <w:r w:rsidRPr="001F5306">
        <w:rPr>
          <w:rFonts w:ascii="Arabic Typesetting" w:eastAsia="Times New Roman" w:hAnsi="Arabic Typesetting" w:cs="Arabic Typesetting" w:hint="cs"/>
          <w:sz w:val="44"/>
          <w:szCs w:val="44"/>
          <w:rtl/>
          <w:lang w:eastAsia="fr-FR"/>
        </w:rPr>
        <w:t>ح</w:t>
      </w:r>
      <w:r w:rsidRPr="001F5306">
        <w:rPr>
          <w:rFonts w:ascii="Arabic Typesetting" w:eastAsia="Times New Roman" w:hAnsi="Arabic Typesetting" w:cs="Arabic Typesetting"/>
          <w:sz w:val="44"/>
          <w:szCs w:val="44"/>
          <w:rtl/>
          <w:lang w:eastAsia="fr-FR"/>
        </w:rPr>
        <w:t>مان</w:t>
      </w:r>
    </w:p>
    <w:p w:rsidR="006E349B" w:rsidRPr="001F5306" w:rsidRDefault="006E349B" w:rsidP="006E349B">
      <w:pPr>
        <w:bidi/>
        <w:spacing w:after="240"/>
        <w:rPr>
          <w:rFonts w:ascii="Arabic Typesetting" w:eastAsia="Times New Roman" w:hAnsi="Arabic Typesetting" w:cs="Arabic Typesetting"/>
          <w:sz w:val="44"/>
          <w:szCs w:val="44"/>
          <w:rtl/>
          <w:lang w:eastAsia="fr-FR"/>
        </w:rPr>
      </w:pPr>
      <w:r w:rsidRPr="001F5306">
        <w:rPr>
          <w:rFonts w:ascii="Arabic Typesetting" w:hAnsi="Arabic Typesetting" w:cs="Arabic Typesetting"/>
          <w:b/>
          <w:bCs/>
          <w:sz w:val="52"/>
          <w:szCs w:val="52"/>
          <w:rtl/>
          <w:lang w:bidi="ar-DZ"/>
        </w:rPr>
        <w:t>تاريخ ومكان الميلاد</w:t>
      </w:r>
      <w:r w:rsidRPr="001F5306">
        <w:rPr>
          <w:rFonts w:ascii="Arabic Typesetting" w:hAnsi="Arabic Typesetting" w:cs="Arabic Typesetting"/>
          <w:b/>
          <w:bCs/>
          <w:sz w:val="52"/>
          <w:szCs w:val="52"/>
          <w:lang w:bidi="ar-DZ"/>
        </w:rPr>
        <w:t xml:space="preserve"> </w:t>
      </w:r>
      <w:r w:rsidRPr="001F5306">
        <w:rPr>
          <w:rFonts w:ascii="Arabic Typesetting" w:hAnsi="Arabic Typesetting" w:cs="Arabic Typesetting"/>
          <w:b/>
          <w:bCs/>
          <w:sz w:val="52"/>
          <w:szCs w:val="52"/>
          <w:rtl/>
          <w:lang w:bidi="ar-DZ"/>
        </w:rPr>
        <w:t>:</w:t>
      </w:r>
      <w:r w:rsidRPr="001F5306">
        <w:rPr>
          <w:rFonts w:ascii="Arabic Typesetting" w:eastAsia="Times New Roman" w:hAnsi="Arabic Typesetting" w:cs="Arabic Typesetting"/>
          <w:sz w:val="44"/>
          <w:szCs w:val="44"/>
          <w:rtl/>
          <w:lang w:eastAsia="fr-FR"/>
        </w:rPr>
        <w:t xml:space="preserve"> 24</w:t>
      </w:r>
      <w:r w:rsidRPr="001F5306">
        <w:rPr>
          <w:rFonts w:ascii="Arabic Typesetting" w:eastAsia="Times New Roman" w:hAnsi="Arabic Typesetting" w:cs="Arabic Typesetting" w:hint="cs"/>
          <w:sz w:val="44"/>
          <w:szCs w:val="44"/>
          <w:rtl/>
          <w:lang w:eastAsia="fr-FR"/>
        </w:rPr>
        <w:t xml:space="preserve">  </w:t>
      </w:r>
      <w:r w:rsidRPr="001F5306">
        <w:rPr>
          <w:rFonts w:ascii="Arabic Typesetting" w:eastAsia="Times New Roman" w:hAnsi="Arabic Typesetting" w:cs="Arabic Typesetting"/>
          <w:sz w:val="44"/>
          <w:szCs w:val="44"/>
          <w:rtl/>
          <w:lang w:eastAsia="fr-FR"/>
        </w:rPr>
        <w:t>ـ01</w:t>
      </w:r>
      <w:r w:rsidRPr="001F5306">
        <w:rPr>
          <w:rFonts w:ascii="Arabic Typesetting" w:eastAsia="Times New Roman" w:hAnsi="Arabic Typesetting" w:cs="Arabic Typesetting" w:hint="cs"/>
          <w:sz w:val="44"/>
          <w:szCs w:val="44"/>
          <w:rtl/>
          <w:lang w:eastAsia="fr-FR"/>
        </w:rPr>
        <w:t xml:space="preserve"> </w:t>
      </w:r>
      <w:r w:rsidRPr="001F5306">
        <w:rPr>
          <w:rFonts w:ascii="Arabic Typesetting" w:eastAsia="Times New Roman" w:hAnsi="Arabic Typesetting" w:cs="Arabic Typesetting"/>
          <w:sz w:val="44"/>
          <w:szCs w:val="44"/>
          <w:rtl/>
          <w:lang w:eastAsia="fr-FR"/>
        </w:rPr>
        <w:t>ـ 1967 بسكرة</w:t>
      </w:r>
      <w:r w:rsidRPr="001F5306">
        <w:rPr>
          <w:rFonts w:ascii="Arabic Typesetting" w:eastAsia="Times New Roman" w:hAnsi="Arabic Typesetting" w:cs="Arabic Typesetting" w:hint="cs"/>
          <w:sz w:val="44"/>
          <w:szCs w:val="44"/>
          <w:rtl/>
          <w:lang w:eastAsia="fr-FR"/>
        </w:rPr>
        <w:t xml:space="preserve">، </w:t>
      </w:r>
      <w:r w:rsidRPr="001F5306">
        <w:rPr>
          <w:rFonts w:ascii="Arabic Typesetting" w:hAnsi="Arabic Typesetting" w:cs="Arabic Typesetting" w:hint="cs"/>
          <w:b/>
          <w:bCs/>
          <w:sz w:val="52"/>
          <w:szCs w:val="52"/>
          <w:rtl/>
          <w:lang w:bidi="ar-DZ"/>
        </w:rPr>
        <w:t xml:space="preserve"> ولاية بسكرة </w:t>
      </w:r>
    </w:p>
    <w:p w:rsidR="006E349B" w:rsidRPr="001F5306" w:rsidRDefault="006E349B" w:rsidP="006E349B">
      <w:pPr>
        <w:bidi/>
        <w:jc w:val="both"/>
        <w:rPr>
          <w:rFonts w:ascii="Arabic Typesetting" w:hAnsi="Arabic Typesetting" w:cs="Arabic Typesetting"/>
          <w:b/>
          <w:bCs/>
          <w:sz w:val="52"/>
          <w:szCs w:val="52"/>
          <w:lang w:bidi="ar-DZ"/>
        </w:rPr>
      </w:pPr>
      <w:r w:rsidRPr="001F5306">
        <w:rPr>
          <w:rFonts w:ascii="Arabic Typesetting" w:hAnsi="Arabic Typesetting" w:cs="Arabic Typesetting"/>
          <w:b/>
          <w:bCs/>
          <w:sz w:val="52"/>
          <w:szCs w:val="52"/>
          <w:rtl/>
          <w:lang w:bidi="ar-DZ"/>
        </w:rPr>
        <w:t>البريد الإلكتروني</w:t>
      </w:r>
      <w:r w:rsidRPr="001F5306">
        <w:rPr>
          <w:rFonts w:ascii="Arabic Typesetting" w:hAnsi="Arabic Typesetting" w:cs="Arabic Typesetting" w:hint="cs"/>
          <w:b/>
          <w:bCs/>
          <w:sz w:val="52"/>
          <w:szCs w:val="52"/>
          <w:rtl/>
          <w:lang w:bidi="ar-DZ"/>
        </w:rPr>
        <w:t xml:space="preserve">: </w:t>
      </w:r>
      <w:hyperlink r:id="rId31" w:tgtFrame="_blank" w:history="1">
        <w:r w:rsidRPr="001F5306">
          <w:rPr>
            <w:rFonts w:ascii="Arabic Typesetting" w:eastAsia="Times New Roman" w:hAnsi="Arabic Typesetting" w:cs="Arabic Typesetting"/>
            <w:sz w:val="44"/>
            <w:szCs w:val="44"/>
            <w:u w:val="single"/>
            <w:lang w:eastAsia="fr-FR"/>
          </w:rPr>
          <w:t>abderazakbendahmane@gmail.com</w:t>
        </w:r>
      </w:hyperlink>
    </w:p>
    <w:p w:rsidR="006E349B" w:rsidRPr="001F5306" w:rsidRDefault="006E349B" w:rsidP="006E349B">
      <w:pPr>
        <w:bidi/>
        <w:jc w:val="both"/>
        <w:rPr>
          <w:rFonts w:ascii="Arabic Typesetting" w:hAnsi="Arabic Typesetting" w:cs="Arabic Typesetting"/>
          <w:b/>
          <w:bCs/>
          <w:sz w:val="52"/>
          <w:szCs w:val="52"/>
          <w:rtl/>
          <w:lang w:val="en-US" w:bidi="ar-DZ"/>
        </w:rPr>
      </w:pPr>
      <w:r w:rsidRPr="001F5306">
        <w:rPr>
          <w:rFonts w:ascii="Arabic Typesetting" w:hAnsi="Arabic Typesetting" w:cs="Arabic Typesetting"/>
          <w:b/>
          <w:bCs/>
          <w:sz w:val="52"/>
          <w:szCs w:val="52"/>
          <w:rtl/>
          <w:lang w:bidi="ar-DZ"/>
        </w:rPr>
        <w:t>الهاتف</w:t>
      </w:r>
      <w:r w:rsidRPr="001F5306">
        <w:rPr>
          <w:rFonts w:ascii="Arabic Typesetting" w:hAnsi="Arabic Typesetting" w:cs="Arabic Typesetting" w:hint="cs"/>
          <w:b/>
          <w:bCs/>
          <w:sz w:val="52"/>
          <w:szCs w:val="52"/>
          <w:rtl/>
          <w:lang w:bidi="ar-DZ"/>
        </w:rPr>
        <w:t xml:space="preserve"> </w:t>
      </w:r>
      <w:r w:rsidRPr="001F5306">
        <w:rPr>
          <w:rFonts w:ascii="Arabic Typesetting" w:hAnsi="Arabic Typesetting" w:cs="Arabic Typesetting" w:hint="cs"/>
          <w:b/>
          <w:bCs/>
          <w:sz w:val="52"/>
          <w:szCs w:val="52"/>
          <w:rtl/>
          <w:lang w:val="en-US" w:bidi="ar-DZ"/>
        </w:rPr>
        <w:t xml:space="preserve">: 63 43  29 55 05 </w:t>
      </w:r>
    </w:p>
    <w:p w:rsidR="006E349B" w:rsidRPr="001F5306" w:rsidRDefault="006E349B" w:rsidP="006E349B">
      <w:pPr>
        <w:bidi/>
        <w:jc w:val="both"/>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الرتبة:</w:t>
      </w:r>
      <w:r w:rsidRPr="001F5306">
        <w:rPr>
          <w:rFonts w:ascii="Arabic Typesetting" w:hAnsi="Arabic Typesetting" w:cs="Arabic Typesetting" w:hint="cs"/>
          <w:b/>
          <w:bCs/>
          <w:sz w:val="52"/>
          <w:szCs w:val="52"/>
          <w:rtl/>
          <w:lang w:bidi="ar-DZ"/>
        </w:rPr>
        <w:t xml:space="preserve"> أستاذ محاضر قسم (ب)</w:t>
      </w:r>
    </w:p>
    <w:p w:rsidR="006E349B" w:rsidRPr="001F5306" w:rsidRDefault="006E349B" w:rsidP="006E349B">
      <w:pPr>
        <w:bidi/>
        <w:jc w:val="both"/>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المؤسسة</w:t>
      </w:r>
      <w:r w:rsidRPr="001F5306">
        <w:rPr>
          <w:rFonts w:ascii="Arabic Typesetting" w:hAnsi="Arabic Typesetting" w:cs="Arabic Typesetting"/>
          <w:b/>
          <w:bCs/>
          <w:sz w:val="52"/>
          <w:szCs w:val="52"/>
          <w:lang w:bidi="ar-DZ"/>
        </w:rPr>
        <w:t xml:space="preserve"> </w:t>
      </w:r>
      <w:r w:rsidRPr="001F5306">
        <w:rPr>
          <w:rFonts w:ascii="Arabic Typesetting" w:hAnsi="Arabic Typesetting" w:cs="Arabic Typesetting"/>
          <w:b/>
          <w:bCs/>
          <w:sz w:val="52"/>
          <w:szCs w:val="52"/>
          <w:rtl/>
          <w:lang w:bidi="ar-DZ"/>
        </w:rPr>
        <w:t>الأصلية:</w:t>
      </w:r>
      <w:r w:rsidRPr="001F5306">
        <w:rPr>
          <w:rFonts w:ascii="Arabic Typesetting" w:hAnsi="Arabic Typesetting" w:cs="Arabic Typesetting" w:hint="cs"/>
          <w:b/>
          <w:bCs/>
          <w:sz w:val="52"/>
          <w:szCs w:val="52"/>
          <w:rtl/>
          <w:lang w:bidi="ar-DZ"/>
        </w:rPr>
        <w:t xml:space="preserve"> جامعة محمد خيضر بسكرة </w:t>
      </w:r>
    </w:p>
    <w:p w:rsidR="006E349B" w:rsidRPr="001F5306" w:rsidRDefault="006E349B" w:rsidP="006E349B">
      <w:pPr>
        <w:bidi/>
        <w:jc w:val="both"/>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الشهادات</w:t>
      </w:r>
      <w:r w:rsidRPr="001F5306">
        <w:rPr>
          <w:rFonts w:ascii="Arabic Typesetting" w:hAnsi="Arabic Typesetting" w:cs="Arabic Typesetting" w:hint="cs"/>
          <w:b/>
          <w:bCs/>
          <w:sz w:val="52"/>
          <w:szCs w:val="52"/>
          <w:rtl/>
          <w:lang w:bidi="ar-DZ"/>
        </w:rPr>
        <w:t xml:space="preserve"> </w:t>
      </w:r>
      <w:r w:rsidRPr="001F5306">
        <w:rPr>
          <w:rFonts w:ascii="Arabic Typesetting" w:hAnsi="Arabic Typesetting" w:cs="Arabic Typesetting"/>
          <w:b/>
          <w:bCs/>
          <w:sz w:val="52"/>
          <w:szCs w:val="52"/>
          <w:rtl/>
          <w:lang w:bidi="ar-DZ"/>
        </w:rPr>
        <w:t>:( التدرج وما</w:t>
      </w:r>
      <w:r w:rsidRPr="001F5306">
        <w:rPr>
          <w:rFonts w:ascii="Arabic Typesetting" w:hAnsi="Arabic Typesetting" w:cs="Arabic Typesetting" w:hint="cs"/>
          <w:b/>
          <w:bCs/>
          <w:sz w:val="52"/>
          <w:szCs w:val="52"/>
          <w:rtl/>
          <w:lang w:bidi="ar-DZ"/>
        </w:rPr>
        <w:t xml:space="preserve"> </w:t>
      </w:r>
      <w:r w:rsidRPr="001F5306">
        <w:rPr>
          <w:rFonts w:ascii="Arabic Typesetting" w:hAnsi="Arabic Typesetting" w:cs="Arabic Typesetting"/>
          <w:b/>
          <w:bCs/>
          <w:sz w:val="52"/>
          <w:szCs w:val="52"/>
          <w:rtl/>
          <w:lang w:bidi="ar-DZ"/>
        </w:rPr>
        <w:t>بعد التدرج وتاريخ الحصول عليها</w:t>
      </w:r>
      <w:r w:rsidRPr="001F5306">
        <w:rPr>
          <w:rFonts w:ascii="Arabic Typesetting" w:hAnsi="Arabic Typesetting" w:cs="Arabic Typesetting" w:hint="cs"/>
          <w:b/>
          <w:bCs/>
          <w:sz w:val="52"/>
          <w:szCs w:val="52"/>
          <w:rtl/>
          <w:lang w:bidi="ar-DZ"/>
        </w:rPr>
        <w:t xml:space="preserve"> ، </w:t>
      </w:r>
      <w:r w:rsidRPr="001F5306">
        <w:rPr>
          <w:rFonts w:ascii="Arabic Typesetting" w:hAnsi="Arabic Typesetting" w:cs="Arabic Typesetting"/>
          <w:b/>
          <w:bCs/>
          <w:sz w:val="52"/>
          <w:szCs w:val="52"/>
          <w:rtl/>
          <w:lang w:bidi="ar-DZ"/>
        </w:rPr>
        <w:t>والتخصص...إلخ)</w:t>
      </w:r>
      <w:r w:rsidRPr="001F5306">
        <w:rPr>
          <w:rFonts w:ascii="Arabic Typesetting" w:hAnsi="Arabic Typesetting" w:cs="Arabic Typesetting" w:hint="cs"/>
          <w:b/>
          <w:bCs/>
          <w:sz w:val="52"/>
          <w:szCs w:val="52"/>
          <w:rtl/>
          <w:lang w:bidi="ar-DZ"/>
        </w:rPr>
        <w:t>:</w:t>
      </w:r>
    </w:p>
    <w:p w:rsidR="006E349B" w:rsidRPr="001F5306" w:rsidRDefault="006E349B" w:rsidP="00970044">
      <w:pPr>
        <w:bidi/>
        <w:jc w:val="both"/>
        <w:rPr>
          <w:rFonts w:ascii="Arabic Typesetting" w:eastAsia="Times New Roman" w:hAnsi="Arabic Typesetting" w:cs="Arabic Typesetting"/>
          <w:sz w:val="44"/>
          <w:szCs w:val="44"/>
          <w:rtl/>
          <w:lang w:eastAsia="fr-FR"/>
        </w:rPr>
      </w:pPr>
      <w:r w:rsidRPr="001F5306">
        <w:rPr>
          <w:rFonts w:ascii="Arabic Typesetting" w:eastAsia="Times New Roman" w:hAnsi="Arabic Typesetting" w:cs="Arabic Typesetting" w:hint="cs"/>
          <w:sz w:val="44"/>
          <w:szCs w:val="44"/>
          <w:rtl/>
          <w:lang w:eastAsia="fr-FR"/>
        </w:rPr>
        <w:t xml:space="preserve">شهادة البكالوريا: </w:t>
      </w:r>
      <w:r w:rsidR="00970044" w:rsidRPr="001F5306">
        <w:rPr>
          <w:rFonts w:ascii="Arabic Typesetting" w:eastAsia="Times New Roman" w:hAnsi="Arabic Typesetting" w:cs="Arabic Typesetting" w:hint="cs"/>
          <w:sz w:val="44"/>
          <w:szCs w:val="44"/>
          <w:rtl/>
          <w:lang w:eastAsia="fr-FR"/>
        </w:rPr>
        <w:t xml:space="preserve">            </w:t>
      </w:r>
      <w:r w:rsidRPr="001F5306">
        <w:rPr>
          <w:rFonts w:ascii="Arabic Typesetting" w:eastAsia="Times New Roman" w:hAnsi="Arabic Typesetting" w:cs="Arabic Typesetting" w:hint="cs"/>
          <w:sz w:val="44"/>
          <w:szCs w:val="44"/>
          <w:rtl/>
          <w:lang w:eastAsia="fr-FR"/>
        </w:rPr>
        <w:t>بسكرة .</w:t>
      </w:r>
    </w:p>
    <w:p w:rsidR="006E349B" w:rsidRPr="001F5306" w:rsidRDefault="006E349B" w:rsidP="00970044">
      <w:pPr>
        <w:bidi/>
        <w:jc w:val="both"/>
        <w:rPr>
          <w:rFonts w:ascii="Arabic Typesetting" w:eastAsia="Times New Roman" w:hAnsi="Arabic Typesetting" w:cs="Arabic Typesetting"/>
          <w:sz w:val="44"/>
          <w:szCs w:val="44"/>
          <w:rtl/>
          <w:lang w:eastAsia="fr-FR"/>
        </w:rPr>
      </w:pPr>
      <w:r w:rsidRPr="001F5306">
        <w:rPr>
          <w:rFonts w:ascii="Arabic Typesetting" w:eastAsia="Times New Roman" w:hAnsi="Arabic Typesetting" w:cs="Arabic Typesetting" w:hint="cs"/>
          <w:sz w:val="44"/>
          <w:szCs w:val="44"/>
          <w:rtl/>
          <w:lang w:eastAsia="fr-FR"/>
        </w:rPr>
        <w:t xml:space="preserve">شهادة الليسانس في اللغة العربية وآدابها  </w:t>
      </w:r>
      <w:r w:rsidR="00970044" w:rsidRPr="001F5306">
        <w:rPr>
          <w:rFonts w:ascii="Arabic Typesetting" w:eastAsia="Times New Roman" w:hAnsi="Arabic Typesetting" w:cs="Arabic Typesetting" w:hint="cs"/>
          <w:sz w:val="44"/>
          <w:szCs w:val="44"/>
          <w:rtl/>
          <w:lang w:eastAsia="fr-FR"/>
        </w:rPr>
        <w:t xml:space="preserve">         </w:t>
      </w:r>
      <w:r w:rsidRPr="001F5306">
        <w:rPr>
          <w:rFonts w:ascii="Arabic Typesetting" w:eastAsia="Times New Roman" w:hAnsi="Arabic Typesetting" w:cs="Arabic Typesetting" w:hint="cs"/>
          <w:sz w:val="44"/>
          <w:szCs w:val="44"/>
          <w:rtl/>
          <w:lang w:eastAsia="fr-FR"/>
        </w:rPr>
        <w:t>جامعة باتنة.</w:t>
      </w:r>
    </w:p>
    <w:p w:rsidR="006E349B" w:rsidRPr="001F5306" w:rsidRDefault="006E349B" w:rsidP="00970044">
      <w:pPr>
        <w:bidi/>
        <w:jc w:val="both"/>
        <w:rPr>
          <w:rFonts w:ascii="Arabic Typesetting" w:eastAsia="Times New Roman" w:hAnsi="Arabic Typesetting" w:cs="Arabic Typesetting"/>
          <w:sz w:val="44"/>
          <w:szCs w:val="44"/>
          <w:rtl/>
          <w:lang w:eastAsia="fr-FR"/>
        </w:rPr>
      </w:pPr>
      <w:r w:rsidRPr="001F5306">
        <w:rPr>
          <w:rFonts w:ascii="Arabic Typesetting" w:eastAsia="Times New Roman" w:hAnsi="Arabic Typesetting" w:cs="Arabic Typesetting" w:hint="cs"/>
          <w:sz w:val="44"/>
          <w:szCs w:val="44"/>
          <w:rtl/>
          <w:lang w:eastAsia="fr-FR"/>
        </w:rPr>
        <w:t xml:space="preserve">شهادة الماجستير ، </w:t>
      </w:r>
      <w:r w:rsidR="00970044" w:rsidRPr="001F5306">
        <w:rPr>
          <w:rFonts w:ascii="Arabic Typesetting" w:eastAsia="Times New Roman" w:hAnsi="Arabic Typesetting" w:cs="Arabic Typesetting"/>
          <w:sz w:val="44"/>
          <w:szCs w:val="44"/>
          <w:rtl/>
          <w:lang w:eastAsia="fr-FR"/>
        </w:rPr>
        <w:t xml:space="preserve">في النقد العربي المعاصر </w:t>
      </w:r>
      <w:r w:rsidRPr="001F5306">
        <w:rPr>
          <w:rFonts w:ascii="Arabic Typesetting" w:eastAsia="Times New Roman" w:hAnsi="Arabic Typesetting" w:cs="Arabic Typesetting" w:hint="cs"/>
          <w:sz w:val="44"/>
          <w:szCs w:val="44"/>
          <w:rtl/>
          <w:lang w:eastAsia="fr-FR"/>
        </w:rPr>
        <w:t>جامعة بسكرة</w:t>
      </w:r>
      <w:r w:rsidR="00970044" w:rsidRPr="001F5306">
        <w:rPr>
          <w:rFonts w:ascii="Arabic Typesetting" w:eastAsia="Times New Roman" w:hAnsi="Arabic Typesetting" w:cs="Arabic Typesetting" w:hint="cs"/>
          <w:sz w:val="44"/>
          <w:szCs w:val="44"/>
          <w:rtl/>
          <w:lang w:eastAsia="fr-FR"/>
        </w:rPr>
        <w:t>.</w:t>
      </w:r>
    </w:p>
    <w:p w:rsidR="00970044" w:rsidRPr="001F5306" w:rsidRDefault="006E349B" w:rsidP="00970044">
      <w:pPr>
        <w:bidi/>
        <w:rPr>
          <w:rFonts w:ascii="Arabic Typesetting" w:eastAsia="Times New Roman" w:hAnsi="Arabic Typesetting" w:cs="Arabic Typesetting"/>
          <w:sz w:val="44"/>
          <w:szCs w:val="44"/>
          <w:rtl/>
          <w:lang w:eastAsia="fr-FR"/>
        </w:rPr>
      </w:pPr>
      <w:r w:rsidRPr="001F5306">
        <w:rPr>
          <w:rFonts w:ascii="Arabic Typesetting" w:eastAsia="Times New Roman" w:hAnsi="Arabic Typesetting" w:cs="Arabic Typesetting" w:hint="cs"/>
          <w:sz w:val="44"/>
          <w:szCs w:val="44"/>
          <w:rtl/>
          <w:lang w:eastAsia="fr-FR"/>
        </w:rPr>
        <w:t xml:space="preserve">شهادة الدكتوراه </w:t>
      </w:r>
      <w:r w:rsidR="00970044" w:rsidRPr="001F5306">
        <w:rPr>
          <w:rFonts w:ascii="Arabic Typesetting" w:eastAsia="Times New Roman" w:hAnsi="Arabic Typesetting" w:cs="Arabic Typesetting"/>
          <w:sz w:val="44"/>
          <w:szCs w:val="44"/>
          <w:rtl/>
          <w:lang w:eastAsia="fr-FR"/>
        </w:rPr>
        <w:t>شهادة الدكتوراه في النقد العربي المعاصر</w:t>
      </w:r>
      <w:r w:rsidR="00970044" w:rsidRPr="001F5306">
        <w:rPr>
          <w:rFonts w:ascii="Arabic Typesetting" w:eastAsia="Times New Roman" w:hAnsi="Arabic Typesetting" w:cs="Arabic Typesetting" w:hint="cs"/>
          <w:sz w:val="44"/>
          <w:szCs w:val="44"/>
          <w:rtl/>
          <w:lang w:eastAsia="fr-FR"/>
        </w:rPr>
        <w:t xml:space="preserve"> ، جامعة باتنة </w:t>
      </w:r>
    </w:p>
    <w:p w:rsidR="006E349B" w:rsidRPr="001F5306" w:rsidRDefault="006E349B" w:rsidP="00970044">
      <w:pPr>
        <w:bidi/>
        <w:jc w:val="both"/>
        <w:rPr>
          <w:rFonts w:ascii="Arabic Typesetting" w:hAnsi="Arabic Typesetting" w:cs="Arabic Typesetting"/>
          <w:b/>
          <w:bCs/>
          <w:sz w:val="44"/>
          <w:szCs w:val="44"/>
          <w:rtl/>
        </w:rPr>
      </w:pPr>
    </w:p>
    <w:p w:rsidR="006E349B" w:rsidRPr="001F5306" w:rsidRDefault="006E349B" w:rsidP="006E349B">
      <w:pPr>
        <w:bidi/>
        <w:spacing w:line="360" w:lineRule="auto"/>
        <w:jc w:val="both"/>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الكفاءات البيداغوجية المهنية (المواد المدرسة......إلخ):</w:t>
      </w:r>
    </w:p>
    <w:p w:rsidR="006E349B" w:rsidRPr="001F5306" w:rsidRDefault="006E349B" w:rsidP="006E349B">
      <w:pPr>
        <w:bidi/>
        <w:rPr>
          <w:rFonts w:ascii="Arabic Typesetting" w:eastAsia="Times New Roman" w:hAnsi="Arabic Typesetting" w:cs="Arabic Typesetting"/>
          <w:sz w:val="44"/>
          <w:szCs w:val="44"/>
          <w:rtl/>
          <w:lang w:eastAsia="fr-FR"/>
        </w:rPr>
      </w:pPr>
      <w:r w:rsidRPr="001F5306">
        <w:rPr>
          <w:rFonts w:ascii="Arabic Typesetting" w:eastAsia="Times New Roman" w:hAnsi="Arabic Typesetting" w:cs="Arabic Typesetting"/>
          <w:sz w:val="44"/>
          <w:szCs w:val="44"/>
          <w:rtl/>
          <w:lang w:eastAsia="fr-FR"/>
        </w:rPr>
        <w:t>النقد العربي المعاصر</w:t>
      </w:r>
    </w:p>
    <w:p w:rsidR="006E349B" w:rsidRPr="001F5306" w:rsidRDefault="006E349B" w:rsidP="00C970A9">
      <w:pPr>
        <w:bidi/>
        <w:rPr>
          <w:rFonts w:ascii="Arabic Typesetting" w:eastAsia="Times New Roman" w:hAnsi="Arabic Typesetting" w:cs="Arabic Typesetting"/>
          <w:sz w:val="44"/>
          <w:szCs w:val="44"/>
          <w:rtl/>
          <w:lang w:eastAsia="fr-FR"/>
        </w:rPr>
      </w:pPr>
      <w:r w:rsidRPr="001F5306">
        <w:rPr>
          <w:rFonts w:ascii="Arabic Typesetting" w:eastAsia="Times New Roman" w:hAnsi="Arabic Typesetting" w:cs="Arabic Typesetting"/>
          <w:sz w:val="44"/>
          <w:szCs w:val="44"/>
          <w:rtl/>
          <w:lang w:eastAsia="fr-FR"/>
        </w:rPr>
        <w:t xml:space="preserve"> نظرية ال</w:t>
      </w:r>
      <w:r w:rsidRPr="001F5306">
        <w:rPr>
          <w:rFonts w:ascii="Arabic Typesetting" w:eastAsia="Times New Roman" w:hAnsi="Arabic Typesetting" w:cs="Arabic Typesetting" w:hint="cs"/>
          <w:sz w:val="44"/>
          <w:szCs w:val="44"/>
          <w:rtl/>
          <w:lang w:eastAsia="fr-FR"/>
        </w:rPr>
        <w:t>أ</w:t>
      </w:r>
      <w:r w:rsidRPr="001F5306">
        <w:rPr>
          <w:rFonts w:ascii="Arabic Typesetting" w:eastAsia="Times New Roman" w:hAnsi="Arabic Typesetting" w:cs="Arabic Typesetting"/>
          <w:sz w:val="44"/>
          <w:szCs w:val="44"/>
          <w:rtl/>
          <w:lang w:eastAsia="fr-FR"/>
        </w:rPr>
        <w:t xml:space="preserve">دب  </w:t>
      </w:r>
    </w:p>
    <w:p w:rsidR="006E349B" w:rsidRPr="001F5306" w:rsidRDefault="006E349B" w:rsidP="006E349B">
      <w:pPr>
        <w:bidi/>
        <w:rPr>
          <w:rFonts w:ascii="Arabic Typesetting" w:eastAsia="Times New Roman" w:hAnsi="Arabic Typesetting" w:cs="Arabic Typesetting"/>
          <w:sz w:val="44"/>
          <w:szCs w:val="44"/>
          <w:rtl/>
          <w:lang w:eastAsia="fr-FR"/>
        </w:rPr>
      </w:pPr>
      <w:r w:rsidRPr="001F5306">
        <w:rPr>
          <w:rFonts w:ascii="Arabic Typesetting" w:eastAsia="Times New Roman" w:hAnsi="Arabic Typesetting" w:cs="Arabic Typesetting" w:hint="cs"/>
          <w:sz w:val="44"/>
          <w:szCs w:val="44"/>
          <w:rtl/>
          <w:lang w:eastAsia="fr-FR"/>
        </w:rPr>
        <w:t>ال</w:t>
      </w:r>
      <w:r w:rsidRPr="001F5306">
        <w:rPr>
          <w:rFonts w:ascii="Arabic Typesetting" w:eastAsia="Times New Roman" w:hAnsi="Arabic Typesetting" w:cs="Arabic Typesetting"/>
          <w:sz w:val="44"/>
          <w:szCs w:val="44"/>
          <w:rtl/>
          <w:lang w:eastAsia="fr-FR"/>
        </w:rPr>
        <w:t xml:space="preserve">نص </w:t>
      </w:r>
      <w:r w:rsidRPr="001F5306">
        <w:rPr>
          <w:rFonts w:ascii="Arabic Typesetting" w:eastAsia="Times New Roman" w:hAnsi="Arabic Typesetting" w:cs="Arabic Typesetting" w:hint="cs"/>
          <w:sz w:val="44"/>
          <w:szCs w:val="44"/>
          <w:rtl/>
          <w:lang w:eastAsia="fr-FR"/>
        </w:rPr>
        <w:t>ال</w:t>
      </w:r>
      <w:r w:rsidRPr="001F5306">
        <w:rPr>
          <w:rFonts w:ascii="Arabic Typesetting" w:eastAsia="Times New Roman" w:hAnsi="Arabic Typesetting" w:cs="Arabic Typesetting"/>
          <w:sz w:val="44"/>
          <w:szCs w:val="44"/>
          <w:rtl/>
          <w:lang w:eastAsia="fr-FR"/>
        </w:rPr>
        <w:t xml:space="preserve">شعري </w:t>
      </w:r>
      <w:r w:rsidRPr="001F5306">
        <w:rPr>
          <w:rFonts w:ascii="Arabic Typesetting" w:eastAsia="Times New Roman" w:hAnsi="Arabic Typesetting" w:cs="Arabic Typesetting" w:hint="cs"/>
          <w:sz w:val="44"/>
          <w:szCs w:val="44"/>
          <w:rtl/>
          <w:lang w:eastAsia="fr-FR"/>
        </w:rPr>
        <w:t>الح</w:t>
      </w:r>
      <w:r w:rsidRPr="001F5306">
        <w:rPr>
          <w:rFonts w:ascii="Arabic Typesetting" w:eastAsia="Times New Roman" w:hAnsi="Arabic Typesetting" w:cs="Arabic Typesetting"/>
          <w:sz w:val="44"/>
          <w:szCs w:val="44"/>
          <w:rtl/>
          <w:lang w:eastAsia="fr-FR"/>
        </w:rPr>
        <w:t>ديث و</w:t>
      </w:r>
      <w:r w:rsidRPr="001F5306">
        <w:rPr>
          <w:rFonts w:ascii="Arabic Typesetting" w:eastAsia="Times New Roman" w:hAnsi="Arabic Typesetting" w:cs="Arabic Typesetting" w:hint="cs"/>
          <w:sz w:val="44"/>
          <w:szCs w:val="44"/>
          <w:rtl/>
          <w:lang w:eastAsia="fr-FR"/>
        </w:rPr>
        <w:t>ال</w:t>
      </w:r>
      <w:r w:rsidRPr="001F5306">
        <w:rPr>
          <w:rFonts w:ascii="Arabic Typesetting" w:eastAsia="Times New Roman" w:hAnsi="Arabic Typesetting" w:cs="Arabic Typesetting"/>
          <w:sz w:val="44"/>
          <w:szCs w:val="44"/>
          <w:rtl/>
          <w:lang w:eastAsia="fr-FR"/>
        </w:rPr>
        <w:t xml:space="preserve">معاصر </w:t>
      </w:r>
    </w:p>
    <w:p w:rsidR="006E349B" w:rsidRPr="001F5306" w:rsidRDefault="006E349B" w:rsidP="006E349B">
      <w:pPr>
        <w:bidi/>
        <w:rPr>
          <w:rFonts w:ascii="Arabic Typesetting" w:eastAsia="Times New Roman" w:hAnsi="Arabic Typesetting" w:cs="Arabic Typesetting"/>
          <w:sz w:val="44"/>
          <w:szCs w:val="44"/>
          <w:rtl/>
          <w:lang w:eastAsia="fr-FR"/>
        </w:rPr>
      </w:pPr>
      <w:r w:rsidRPr="001F5306">
        <w:rPr>
          <w:rFonts w:ascii="Arabic Typesetting" w:eastAsia="Times New Roman" w:hAnsi="Arabic Typesetting" w:cs="Arabic Typesetting"/>
          <w:sz w:val="44"/>
          <w:szCs w:val="44"/>
          <w:rtl/>
          <w:lang w:eastAsia="fr-FR"/>
        </w:rPr>
        <w:t>ا</w:t>
      </w:r>
      <w:r w:rsidRPr="001F5306">
        <w:rPr>
          <w:rFonts w:ascii="Arabic Typesetting" w:eastAsia="Times New Roman" w:hAnsi="Arabic Typesetting" w:cs="Arabic Typesetting" w:hint="cs"/>
          <w:sz w:val="44"/>
          <w:szCs w:val="44"/>
          <w:rtl/>
          <w:lang w:eastAsia="fr-FR"/>
        </w:rPr>
        <w:t>لأ</w:t>
      </w:r>
      <w:r w:rsidRPr="001F5306">
        <w:rPr>
          <w:rFonts w:ascii="Arabic Typesetting" w:eastAsia="Times New Roman" w:hAnsi="Arabic Typesetting" w:cs="Arabic Typesetting"/>
          <w:sz w:val="44"/>
          <w:szCs w:val="44"/>
          <w:rtl/>
          <w:lang w:eastAsia="fr-FR"/>
        </w:rPr>
        <w:t xml:space="preserve">دب </w:t>
      </w:r>
      <w:r w:rsidRPr="001F5306">
        <w:rPr>
          <w:rFonts w:ascii="Arabic Typesetting" w:eastAsia="Times New Roman" w:hAnsi="Arabic Typesetting" w:cs="Arabic Typesetting" w:hint="cs"/>
          <w:sz w:val="44"/>
          <w:szCs w:val="44"/>
          <w:rtl/>
          <w:lang w:eastAsia="fr-FR"/>
        </w:rPr>
        <w:t>ال</w:t>
      </w:r>
      <w:r w:rsidRPr="001F5306">
        <w:rPr>
          <w:rFonts w:ascii="Arabic Typesetting" w:eastAsia="Times New Roman" w:hAnsi="Arabic Typesetting" w:cs="Arabic Typesetting"/>
          <w:sz w:val="44"/>
          <w:szCs w:val="44"/>
          <w:rtl/>
          <w:lang w:eastAsia="fr-FR"/>
        </w:rPr>
        <w:t>شعبي</w:t>
      </w:r>
      <w:r w:rsidRPr="001F5306">
        <w:rPr>
          <w:rFonts w:ascii="Arabic Typesetting" w:eastAsia="Times New Roman" w:hAnsi="Arabic Typesetting" w:cs="Arabic Typesetting" w:hint="cs"/>
          <w:sz w:val="44"/>
          <w:szCs w:val="44"/>
          <w:rtl/>
          <w:lang w:eastAsia="fr-FR"/>
        </w:rPr>
        <w:t>.</w:t>
      </w:r>
    </w:p>
    <w:p w:rsidR="006E349B" w:rsidRPr="001F5306" w:rsidRDefault="006E349B" w:rsidP="006E349B">
      <w:pPr>
        <w:bidi/>
        <w:rPr>
          <w:rFonts w:ascii="Arabic Typesetting" w:eastAsia="Times New Roman" w:hAnsi="Arabic Typesetting" w:cs="Arabic Typesetting"/>
          <w:sz w:val="44"/>
          <w:szCs w:val="44"/>
          <w:rtl/>
          <w:lang w:eastAsia="fr-FR"/>
        </w:rPr>
      </w:pPr>
      <w:r w:rsidRPr="001F5306">
        <w:rPr>
          <w:rFonts w:ascii="Arabic Typesetting" w:eastAsia="Times New Roman" w:hAnsi="Arabic Typesetting" w:cs="Arabic Typesetting"/>
          <w:sz w:val="44"/>
          <w:szCs w:val="44"/>
          <w:rtl/>
          <w:lang w:eastAsia="fr-FR"/>
        </w:rPr>
        <w:t>ا</w:t>
      </w:r>
      <w:r w:rsidRPr="001F5306">
        <w:rPr>
          <w:rFonts w:ascii="Arabic Typesetting" w:eastAsia="Times New Roman" w:hAnsi="Arabic Typesetting" w:cs="Arabic Typesetting" w:hint="cs"/>
          <w:sz w:val="44"/>
          <w:szCs w:val="44"/>
          <w:rtl/>
          <w:lang w:eastAsia="fr-FR"/>
        </w:rPr>
        <w:t>لأ</w:t>
      </w:r>
      <w:r w:rsidRPr="001F5306">
        <w:rPr>
          <w:rFonts w:ascii="Arabic Typesetting" w:eastAsia="Times New Roman" w:hAnsi="Arabic Typesetting" w:cs="Arabic Typesetting"/>
          <w:sz w:val="44"/>
          <w:szCs w:val="44"/>
          <w:rtl/>
          <w:lang w:eastAsia="fr-FR"/>
        </w:rPr>
        <w:t>دب ا</w:t>
      </w:r>
      <w:r w:rsidRPr="001F5306">
        <w:rPr>
          <w:rFonts w:ascii="Arabic Typesetting" w:eastAsia="Times New Roman" w:hAnsi="Arabic Typesetting" w:cs="Arabic Typesetting" w:hint="cs"/>
          <w:sz w:val="44"/>
          <w:szCs w:val="44"/>
          <w:rtl/>
          <w:lang w:eastAsia="fr-FR"/>
        </w:rPr>
        <w:t>لأج</w:t>
      </w:r>
      <w:r w:rsidRPr="001F5306">
        <w:rPr>
          <w:rFonts w:ascii="Arabic Typesetting" w:eastAsia="Times New Roman" w:hAnsi="Arabic Typesetting" w:cs="Arabic Typesetting"/>
          <w:sz w:val="44"/>
          <w:szCs w:val="44"/>
          <w:rtl/>
          <w:lang w:eastAsia="fr-FR"/>
        </w:rPr>
        <w:t>نبي</w:t>
      </w:r>
      <w:r w:rsidRPr="001F5306">
        <w:rPr>
          <w:rFonts w:ascii="Arabic Typesetting" w:eastAsia="Times New Roman" w:hAnsi="Arabic Typesetting" w:cs="Arabic Typesetting" w:hint="cs"/>
          <w:sz w:val="44"/>
          <w:szCs w:val="44"/>
          <w:rtl/>
          <w:lang w:eastAsia="fr-FR"/>
        </w:rPr>
        <w:t>.</w:t>
      </w:r>
    </w:p>
    <w:p w:rsidR="006E349B" w:rsidRPr="001F5306" w:rsidRDefault="006E349B" w:rsidP="006E349B">
      <w:pPr>
        <w:bidi/>
        <w:rPr>
          <w:rFonts w:ascii="Arabic Typesetting" w:eastAsia="Times New Roman" w:hAnsi="Arabic Typesetting" w:cs="Arabic Typesetting"/>
          <w:sz w:val="44"/>
          <w:szCs w:val="44"/>
          <w:rtl/>
          <w:lang w:eastAsia="fr-FR"/>
        </w:rPr>
      </w:pPr>
      <w:r w:rsidRPr="001F5306">
        <w:rPr>
          <w:rFonts w:ascii="Arabic Typesetting" w:eastAsia="Times New Roman" w:hAnsi="Arabic Typesetting" w:cs="Arabic Typesetting"/>
          <w:sz w:val="44"/>
          <w:szCs w:val="44"/>
          <w:rtl/>
          <w:lang w:eastAsia="fr-FR"/>
        </w:rPr>
        <w:t> ا</w:t>
      </w:r>
      <w:r w:rsidRPr="001F5306">
        <w:rPr>
          <w:rFonts w:ascii="Arabic Typesetting" w:eastAsia="Times New Roman" w:hAnsi="Arabic Typesetting" w:cs="Arabic Typesetting" w:hint="cs"/>
          <w:sz w:val="44"/>
          <w:szCs w:val="44"/>
          <w:rtl/>
          <w:lang w:eastAsia="fr-FR"/>
        </w:rPr>
        <w:t>لأ</w:t>
      </w:r>
      <w:r w:rsidRPr="001F5306">
        <w:rPr>
          <w:rFonts w:ascii="Arabic Typesetting" w:eastAsia="Times New Roman" w:hAnsi="Arabic Typesetting" w:cs="Arabic Typesetting"/>
          <w:sz w:val="44"/>
          <w:szCs w:val="44"/>
          <w:rtl/>
          <w:lang w:eastAsia="fr-FR"/>
        </w:rPr>
        <w:t>سلوبية</w:t>
      </w:r>
      <w:r w:rsidRPr="001F5306">
        <w:rPr>
          <w:rFonts w:ascii="Arabic Typesetting" w:eastAsia="Times New Roman" w:hAnsi="Arabic Typesetting" w:cs="Arabic Typesetting" w:hint="cs"/>
          <w:sz w:val="44"/>
          <w:szCs w:val="44"/>
          <w:rtl/>
          <w:lang w:eastAsia="fr-FR"/>
        </w:rPr>
        <w:t>.</w:t>
      </w:r>
    </w:p>
    <w:p w:rsidR="006E349B" w:rsidRPr="001F5306" w:rsidRDefault="006E349B" w:rsidP="006E349B">
      <w:pPr>
        <w:bidi/>
        <w:rPr>
          <w:rFonts w:ascii="Arabic Typesetting" w:eastAsia="Times New Roman" w:hAnsi="Arabic Typesetting" w:cs="Arabic Typesetting"/>
          <w:sz w:val="44"/>
          <w:szCs w:val="44"/>
          <w:rtl/>
          <w:lang w:eastAsia="fr-FR"/>
        </w:rPr>
      </w:pPr>
      <w:r w:rsidRPr="001F5306">
        <w:rPr>
          <w:rFonts w:ascii="Arabic Typesetting" w:eastAsia="Times New Roman" w:hAnsi="Arabic Typesetting" w:cs="Arabic Typesetting"/>
          <w:sz w:val="44"/>
          <w:szCs w:val="44"/>
          <w:rtl/>
          <w:lang w:eastAsia="fr-FR"/>
        </w:rPr>
        <w:t> ا</w:t>
      </w:r>
      <w:r w:rsidRPr="001F5306">
        <w:rPr>
          <w:rFonts w:ascii="Arabic Typesetting" w:eastAsia="Times New Roman" w:hAnsi="Arabic Typesetting" w:cs="Arabic Typesetting" w:hint="cs"/>
          <w:sz w:val="44"/>
          <w:szCs w:val="44"/>
          <w:rtl/>
          <w:lang w:eastAsia="fr-FR"/>
        </w:rPr>
        <w:t>لأ</w:t>
      </w:r>
      <w:r w:rsidRPr="001F5306">
        <w:rPr>
          <w:rFonts w:ascii="Arabic Typesetting" w:eastAsia="Times New Roman" w:hAnsi="Arabic Typesetting" w:cs="Arabic Typesetting"/>
          <w:sz w:val="44"/>
          <w:szCs w:val="44"/>
          <w:rtl/>
          <w:lang w:eastAsia="fr-FR"/>
        </w:rPr>
        <w:t xml:space="preserve">دب </w:t>
      </w:r>
      <w:r w:rsidRPr="001F5306">
        <w:rPr>
          <w:rFonts w:ascii="Arabic Typesetting" w:eastAsia="Times New Roman" w:hAnsi="Arabic Typesetting" w:cs="Arabic Typesetting" w:hint="cs"/>
          <w:sz w:val="44"/>
          <w:szCs w:val="44"/>
          <w:rtl/>
          <w:lang w:eastAsia="fr-FR"/>
        </w:rPr>
        <w:t>ال</w:t>
      </w:r>
      <w:r w:rsidRPr="001F5306">
        <w:rPr>
          <w:rFonts w:ascii="Arabic Typesetting" w:eastAsia="Times New Roman" w:hAnsi="Arabic Typesetting" w:cs="Arabic Typesetting"/>
          <w:sz w:val="44"/>
          <w:szCs w:val="44"/>
          <w:rtl/>
          <w:lang w:eastAsia="fr-FR"/>
        </w:rPr>
        <w:t xml:space="preserve">مقارن </w:t>
      </w:r>
    </w:p>
    <w:p w:rsidR="006E349B" w:rsidRPr="001F5306" w:rsidRDefault="006E349B" w:rsidP="006E349B">
      <w:pPr>
        <w:bidi/>
        <w:spacing w:line="360" w:lineRule="auto"/>
        <w:jc w:val="both"/>
        <w:rPr>
          <w:b/>
          <w:bCs/>
          <w:rtl/>
          <w:lang w:bidi="ar-DZ"/>
        </w:rPr>
      </w:pPr>
    </w:p>
    <w:p w:rsidR="006E349B" w:rsidRDefault="006E349B" w:rsidP="006E349B">
      <w:pPr>
        <w:bidi/>
        <w:spacing w:line="360" w:lineRule="auto"/>
        <w:jc w:val="both"/>
        <w:rPr>
          <w:b/>
          <w:bCs/>
          <w:rtl/>
          <w:lang w:bidi="ar-DZ"/>
        </w:rPr>
      </w:pPr>
    </w:p>
    <w:p w:rsidR="00626B43" w:rsidRDefault="00626B43" w:rsidP="00626B43">
      <w:pPr>
        <w:bidi/>
        <w:spacing w:line="360" w:lineRule="auto"/>
        <w:jc w:val="both"/>
        <w:rPr>
          <w:b/>
          <w:bCs/>
          <w:rtl/>
          <w:lang w:bidi="ar-DZ"/>
        </w:rPr>
      </w:pPr>
    </w:p>
    <w:p w:rsidR="00626B43" w:rsidRDefault="00626B43" w:rsidP="00626B43">
      <w:pPr>
        <w:bidi/>
        <w:spacing w:line="360" w:lineRule="auto"/>
        <w:jc w:val="both"/>
        <w:rPr>
          <w:b/>
          <w:bCs/>
          <w:rtl/>
          <w:lang w:bidi="ar-DZ"/>
        </w:rPr>
      </w:pPr>
    </w:p>
    <w:p w:rsidR="00626B43" w:rsidRDefault="00626B43" w:rsidP="00626B43">
      <w:pPr>
        <w:bidi/>
        <w:spacing w:line="360" w:lineRule="auto"/>
        <w:jc w:val="both"/>
        <w:rPr>
          <w:b/>
          <w:bCs/>
          <w:rtl/>
          <w:lang w:bidi="ar-DZ"/>
        </w:rPr>
      </w:pPr>
    </w:p>
    <w:p w:rsidR="00626B43" w:rsidRPr="001F5306" w:rsidRDefault="00626B43" w:rsidP="00626B43">
      <w:pPr>
        <w:bidi/>
        <w:spacing w:line="360" w:lineRule="auto"/>
        <w:jc w:val="both"/>
        <w:rPr>
          <w:b/>
          <w:bCs/>
          <w:rtl/>
          <w:lang w:bidi="ar-DZ"/>
        </w:rPr>
      </w:pPr>
    </w:p>
    <w:p w:rsidR="004C56AE" w:rsidRPr="001F5306" w:rsidRDefault="004C56AE" w:rsidP="004C56AE">
      <w:pPr>
        <w:bidi/>
        <w:spacing w:line="360" w:lineRule="auto"/>
        <w:jc w:val="both"/>
        <w:rPr>
          <w:b/>
          <w:bCs/>
          <w:rtl/>
          <w:lang w:bidi="ar-DZ"/>
        </w:rPr>
      </w:pPr>
    </w:p>
    <w:p w:rsidR="006E349B" w:rsidRPr="001F5306" w:rsidRDefault="006E349B" w:rsidP="006E349B">
      <w:pPr>
        <w:bidi/>
        <w:spacing w:line="360" w:lineRule="auto"/>
        <w:jc w:val="both"/>
        <w:rPr>
          <w:b/>
          <w:bCs/>
          <w:rtl/>
          <w:lang w:bidi="ar-DZ"/>
        </w:rPr>
      </w:pPr>
    </w:p>
    <w:p w:rsidR="004026BD" w:rsidRPr="001F5306" w:rsidRDefault="004026BD" w:rsidP="004026BD">
      <w:pPr>
        <w:bidi/>
        <w:spacing w:line="360" w:lineRule="auto"/>
        <w:jc w:val="center"/>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نموذج مختصر للسيرة الذاتية</w:t>
      </w:r>
    </w:p>
    <w:p w:rsidR="00425CFA" w:rsidRPr="001F5306" w:rsidRDefault="00425CFA" w:rsidP="00425CFA">
      <w:pPr>
        <w:bidi/>
        <w:jc w:val="center"/>
        <w:rPr>
          <w:rFonts w:ascii="Arabic Typesetting" w:hAnsi="Arabic Typesetting" w:cs="Arabic Typesetting"/>
          <w:b/>
          <w:bCs/>
          <w:sz w:val="52"/>
          <w:szCs w:val="52"/>
          <w:rtl/>
          <w:lang w:bidi="ar-DZ"/>
        </w:rPr>
      </w:pPr>
    </w:p>
    <w:p w:rsidR="00425CFA" w:rsidRPr="001F5306" w:rsidRDefault="00425CFA" w:rsidP="00425CFA">
      <w:pPr>
        <w:bidi/>
        <w:jc w:val="lowKashida"/>
        <w:rPr>
          <w:rFonts w:ascii="Arabic Typesetting" w:hAnsi="Arabic Typesetting" w:cs="Arabic Typesetting"/>
          <w:b/>
          <w:bCs/>
          <w:sz w:val="52"/>
          <w:szCs w:val="52"/>
          <w:rtl/>
          <w:lang w:bidi="ar-DZ"/>
        </w:rPr>
      </w:pPr>
      <w:r w:rsidRPr="001F5306">
        <w:rPr>
          <w:rFonts w:ascii="Arabic Typesetting" w:hAnsi="Arabic Typesetting" w:cs="Arabic Typesetting" w:hint="cs"/>
          <w:b/>
          <w:bCs/>
          <w:sz w:val="52"/>
          <w:szCs w:val="52"/>
          <w:rtl/>
          <w:lang w:bidi="ar-DZ"/>
        </w:rPr>
        <w:t>الاسم :          جمـــال</w:t>
      </w:r>
    </w:p>
    <w:p w:rsidR="00425CFA" w:rsidRPr="001F5306" w:rsidRDefault="00425CFA" w:rsidP="00425CFA">
      <w:pPr>
        <w:bidi/>
        <w:jc w:val="lowKashida"/>
        <w:rPr>
          <w:rFonts w:ascii="Arabic Typesetting" w:hAnsi="Arabic Typesetting" w:cs="Arabic Typesetting"/>
          <w:b/>
          <w:bCs/>
          <w:sz w:val="52"/>
          <w:szCs w:val="52"/>
          <w:rtl/>
          <w:lang w:bidi="ar-DZ"/>
        </w:rPr>
      </w:pPr>
      <w:r w:rsidRPr="001F5306">
        <w:rPr>
          <w:rFonts w:ascii="Arabic Typesetting" w:hAnsi="Arabic Typesetting" w:cs="Arabic Typesetting" w:hint="cs"/>
          <w:b/>
          <w:bCs/>
          <w:sz w:val="52"/>
          <w:szCs w:val="52"/>
          <w:rtl/>
          <w:lang w:bidi="ar-DZ"/>
        </w:rPr>
        <w:t xml:space="preserve">اللقب :          مباركي </w:t>
      </w:r>
    </w:p>
    <w:p w:rsidR="00425CFA" w:rsidRPr="001F5306" w:rsidRDefault="00425CFA" w:rsidP="00425CFA">
      <w:pPr>
        <w:bidi/>
        <w:jc w:val="lowKashida"/>
        <w:rPr>
          <w:rFonts w:ascii="Arabic Typesetting" w:hAnsi="Arabic Typesetting" w:cs="Arabic Typesetting"/>
          <w:b/>
          <w:bCs/>
          <w:sz w:val="52"/>
          <w:szCs w:val="52"/>
          <w:rtl/>
          <w:lang w:bidi="ar-DZ"/>
        </w:rPr>
      </w:pPr>
      <w:r w:rsidRPr="001F5306">
        <w:rPr>
          <w:rFonts w:ascii="Arabic Typesetting" w:hAnsi="Arabic Typesetting" w:cs="Arabic Typesetting" w:hint="cs"/>
          <w:b/>
          <w:bCs/>
          <w:sz w:val="52"/>
          <w:szCs w:val="52"/>
          <w:rtl/>
          <w:lang w:bidi="ar-DZ"/>
        </w:rPr>
        <w:t xml:space="preserve">تاريخ ومكان الميلاد : 1970 بعين الخضراء - المسيلة - </w:t>
      </w:r>
    </w:p>
    <w:p w:rsidR="00425CFA" w:rsidRPr="001F5306" w:rsidRDefault="00425CFA" w:rsidP="00425CFA">
      <w:pPr>
        <w:bidi/>
        <w:jc w:val="lowKashida"/>
        <w:rPr>
          <w:rFonts w:ascii="Arabic Typesetting" w:hAnsi="Arabic Typesetting" w:cs="Arabic Typesetting"/>
          <w:b/>
          <w:bCs/>
          <w:sz w:val="52"/>
          <w:szCs w:val="52"/>
          <w:lang w:bidi="ar-DZ"/>
        </w:rPr>
      </w:pPr>
      <w:r w:rsidRPr="001F5306">
        <w:rPr>
          <w:rFonts w:ascii="Arabic Typesetting" w:hAnsi="Arabic Typesetting" w:cs="Arabic Typesetting" w:hint="cs"/>
          <w:b/>
          <w:bCs/>
          <w:sz w:val="52"/>
          <w:szCs w:val="52"/>
          <w:rtl/>
          <w:lang w:bidi="ar-DZ"/>
        </w:rPr>
        <w:t>الهاتف :       66.57.58.47</w:t>
      </w:r>
      <w:r w:rsidRPr="001F5306">
        <w:rPr>
          <w:rFonts w:ascii="Arabic Typesetting" w:hAnsi="Arabic Typesetting" w:cs="Arabic Typesetting"/>
          <w:b/>
          <w:bCs/>
          <w:sz w:val="52"/>
          <w:szCs w:val="52"/>
          <w:lang w:bidi="ar-DZ"/>
        </w:rPr>
        <w:t>06/</w:t>
      </w:r>
      <w:r w:rsidRPr="001F5306">
        <w:rPr>
          <w:rFonts w:ascii="Arabic Typesetting" w:hAnsi="Arabic Typesetting" w:cs="Arabic Typesetting" w:hint="cs"/>
          <w:b/>
          <w:bCs/>
          <w:sz w:val="52"/>
          <w:szCs w:val="52"/>
          <w:rtl/>
          <w:lang w:bidi="ar-DZ"/>
        </w:rPr>
        <w:t xml:space="preserve"> </w:t>
      </w:r>
    </w:p>
    <w:p w:rsidR="00425CFA" w:rsidRPr="001F5306" w:rsidRDefault="00425CFA" w:rsidP="00425CFA">
      <w:pPr>
        <w:bidi/>
        <w:jc w:val="lowKashida"/>
        <w:rPr>
          <w:rFonts w:ascii="Arabic Typesetting" w:hAnsi="Arabic Typesetting" w:cs="Arabic Typesetting"/>
          <w:b/>
          <w:bCs/>
          <w:sz w:val="52"/>
          <w:szCs w:val="52"/>
          <w:rtl/>
          <w:lang w:bidi="ar-DZ"/>
        </w:rPr>
      </w:pPr>
      <w:r w:rsidRPr="001F5306">
        <w:rPr>
          <w:rFonts w:ascii="Arabic Typesetting" w:hAnsi="Arabic Typesetting" w:cs="Arabic Typesetting" w:hint="cs"/>
          <w:b/>
          <w:bCs/>
          <w:sz w:val="52"/>
          <w:szCs w:val="52"/>
          <w:rtl/>
          <w:lang w:bidi="ar-DZ"/>
        </w:rPr>
        <w:t xml:space="preserve">الموقع الالكتروني : </w:t>
      </w:r>
      <w:r w:rsidRPr="001F5306">
        <w:rPr>
          <w:rFonts w:ascii="Arabic Typesetting" w:hAnsi="Arabic Typesetting" w:cs="Arabic Typesetting"/>
          <w:b/>
          <w:bCs/>
          <w:sz w:val="52"/>
          <w:szCs w:val="52"/>
          <w:lang w:bidi="ar-DZ"/>
        </w:rPr>
        <w:t>Mebarkidjamel63@yahoo.com</w:t>
      </w:r>
      <w:r w:rsidRPr="001F5306">
        <w:rPr>
          <w:rFonts w:ascii="Arabic Typesetting" w:hAnsi="Arabic Typesetting" w:cs="Arabic Typesetting" w:hint="cs"/>
          <w:b/>
          <w:bCs/>
          <w:sz w:val="52"/>
          <w:szCs w:val="52"/>
          <w:rtl/>
          <w:lang w:bidi="ar-DZ"/>
        </w:rPr>
        <w:t xml:space="preserve"> </w:t>
      </w:r>
    </w:p>
    <w:p w:rsidR="004026BD" w:rsidRPr="001F5306" w:rsidRDefault="00425CFA" w:rsidP="00031C8E">
      <w:pPr>
        <w:bidi/>
        <w:jc w:val="lowKashida"/>
        <w:rPr>
          <w:rFonts w:ascii="Arabic Typesetting" w:hAnsi="Arabic Typesetting" w:cs="Arabic Typesetting"/>
          <w:b/>
          <w:bCs/>
          <w:sz w:val="52"/>
          <w:szCs w:val="52"/>
          <w:lang w:bidi="ar-DZ"/>
        </w:rPr>
      </w:pPr>
      <w:r w:rsidRPr="001F5306">
        <w:rPr>
          <w:rFonts w:ascii="Arabic Typesetting" w:hAnsi="Arabic Typesetting" w:cs="Arabic Typesetting" w:hint="cs"/>
          <w:b/>
          <w:bCs/>
          <w:sz w:val="52"/>
          <w:szCs w:val="52"/>
          <w:rtl/>
          <w:lang w:bidi="ar-DZ"/>
        </w:rPr>
        <w:t xml:space="preserve">المهنة :        أستاذ جامعي    </w:t>
      </w:r>
      <w:r w:rsidR="00031C8E" w:rsidRPr="001F5306">
        <w:rPr>
          <w:rFonts w:ascii="Arabic Typesetting" w:hAnsi="Arabic Typesetting" w:cs="Arabic Typesetting" w:hint="cs"/>
          <w:b/>
          <w:bCs/>
          <w:sz w:val="52"/>
          <w:szCs w:val="52"/>
          <w:rtl/>
          <w:lang w:bidi="ar-DZ"/>
        </w:rPr>
        <w:t>،</w:t>
      </w:r>
      <w:r w:rsidRPr="001F5306">
        <w:rPr>
          <w:rFonts w:ascii="Arabic Typesetting" w:hAnsi="Arabic Typesetting" w:cs="Arabic Typesetting" w:hint="cs"/>
          <w:b/>
          <w:bCs/>
          <w:sz w:val="52"/>
          <w:szCs w:val="52"/>
          <w:rtl/>
          <w:lang w:bidi="ar-DZ"/>
        </w:rPr>
        <w:t xml:space="preserve"> الرتبة : أ . محاضر (أ) </w:t>
      </w:r>
    </w:p>
    <w:p w:rsidR="00425CFA" w:rsidRPr="001F5306" w:rsidRDefault="004026BD" w:rsidP="004026BD">
      <w:pPr>
        <w:bidi/>
        <w:jc w:val="lowKashida"/>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المؤسسة</w:t>
      </w:r>
      <w:r w:rsidRPr="001F5306">
        <w:rPr>
          <w:rFonts w:ascii="Arabic Typesetting" w:hAnsi="Arabic Typesetting" w:cs="Arabic Typesetting"/>
          <w:b/>
          <w:bCs/>
          <w:sz w:val="52"/>
          <w:szCs w:val="52"/>
          <w:lang w:bidi="ar-DZ"/>
        </w:rPr>
        <w:t xml:space="preserve"> </w:t>
      </w:r>
      <w:r w:rsidRPr="001F5306">
        <w:rPr>
          <w:rFonts w:ascii="Arabic Typesetting" w:hAnsi="Arabic Typesetting" w:cs="Arabic Typesetting"/>
          <w:b/>
          <w:bCs/>
          <w:sz w:val="52"/>
          <w:szCs w:val="52"/>
          <w:rtl/>
          <w:lang w:bidi="ar-DZ"/>
        </w:rPr>
        <w:t>الأصلية</w:t>
      </w:r>
      <w:r w:rsidRPr="001F5306">
        <w:rPr>
          <w:rFonts w:ascii="Arabic Typesetting" w:hAnsi="Arabic Typesetting" w:cs="Arabic Typesetting"/>
          <w:b/>
          <w:bCs/>
          <w:sz w:val="52"/>
          <w:szCs w:val="52"/>
          <w:lang w:bidi="ar-DZ"/>
        </w:rPr>
        <w:t xml:space="preserve"> </w:t>
      </w:r>
      <w:r w:rsidRPr="001F5306">
        <w:rPr>
          <w:rFonts w:ascii="Arabic Typesetting" w:hAnsi="Arabic Typesetting" w:cs="Arabic Typesetting"/>
          <w:b/>
          <w:bCs/>
          <w:sz w:val="52"/>
          <w:szCs w:val="52"/>
          <w:rtl/>
          <w:lang w:bidi="ar-DZ"/>
        </w:rPr>
        <w:t>:</w:t>
      </w:r>
      <w:r w:rsidRPr="001F5306">
        <w:rPr>
          <w:rFonts w:ascii="Arabic Typesetting" w:hAnsi="Arabic Typesetting" w:cs="Arabic Typesetting" w:hint="cs"/>
          <w:b/>
          <w:bCs/>
          <w:sz w:val="52"/>
          <w:szCs w:val="52"/>
          <w:rtl/>
          <w:lang w:bidi="ar-DZ"/>
        </w:rPr>
        <w:t xml:space="preserve"> </w:t>
      </w:r>
      <w:r w:rsidR="00425CFA" w:rsidRPr="001F5306">
        <w:rPr>
          <w:rFonts w:ascii="Arabic Typesetting" w:hAnsi="Arabic Typesetting" w:cs="Arabic Typesetting" w:hint="cs"/>
          <w:b/>
          <w:bCs/>
          <w:sz w:val="52"/>
          <w:szCs w:val="52"/>
          <w:rtl/>
          <w:lang w:bidi="ar-DZ"/>
        </w:rPr>
        <w:t>جامعة محمد خيضر -بسكرة-</w:t>
      </w:r>
    </w:p>
    <w:p w:rsidR="00425CFA" w:rsidRPr="001F5306" w:rsidRDefault="00425CFA" w:rsidP="004026BD">
      <w:pPr>
        <w:bidi/>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 xml:space="preserve">الشهادات الأكاديمية في التدرج وما بعد التدرج : </w:t>
      </w:r>
    </w:p>
    <w:p w:rsidR="00425CFA" w:rsidRPr="001F5306" w:rsidRDefault="00425CFA" w:rsidP="008C4618">
      <w:pPr>
        <w:pStyle w:val="Paragraphedeliste"/>
        <w:numPr>
          <w:ilvl w:val="0"/>
          <w:numId w:val="5"/>
        </w:numPr>
        <w:bidi/>
        <w:spacing w:after="200"/>
        <w:rPr>
          <w:rFonts w:ascii="Arabic Typesetting" w:hAnsi="Arabic Typesetting" w:cs="Arabic Typesetting"/>
          <w:b/>
          <w:bCs/>
          <w:sz w:val="52"/>
          <w:szCs w:val="52"/>
          <w:lang w:bidi="ar-DZ"/>
        </w:rPr>
      </w:pPr>
      <w:r w:rsidRPr="001F5306">
        <w:rPr>
          <w:rFonts w:ascii="Arabic Typesetting" w:hAnsi="Arabic Typesetting" w:cs="Arabic Typesetting" w:hint="cs"/>
          <w:b/>
          <w:bCs/>
          <w:sz w:val="52"/>
          <w:szCs w:val="52"/>
          <w:rtl/>
          <w:lang w:bidi="ar-DZ"/>
        </w:rPr>
        <w:t>شهادة الليسانس في الأدب العربي - جامعة باتنة 1993 -</w:t>
      </w:r>
    </w:p>
    <w:p w:rsidR="00425CFA" w:rsidRPr="001F5306" w:rsidRDefault="00425CFA" w:rsidP="008C4618">
      <w:pPr>
        <w:pStyle w:val="Paragraphedeliste"/>
        <w:numPr>
          <w:ilvl w:val="0"/>
          <w:numId w:val="5"/>
        </w:numPr>
        <w:bidi/>
        <w:spacing w:after="200"/>
        <w:rPr>
          <w:rFonts w:ascii="Arabic Typesetting" w:hAnsi="Arabic Typesetting" w:cs="Arabic Typesetting"/>
          <w:b/>
          <w:bCs/>
          <w:sz w:val="52"/>
          <w:szCs w:val="52"/>
          <w:lang w:bidi="ar-DZ"/>
        </w:rPr>
      </w:pPr>
      <w:r w:rsidRPr="001F5306">
        <w:rPr>
          <w:rFonts w:ascii="Arabic Typesetting" w:hAnsi="Arabic Typesetting" w:cs="Arabic Typesetting" w:hint="cs"/>
          <w:b/>
          <w:bCs/>
          <w:sz w:val="52"/>
          <w:szCs w:val="52"/>
          <w:rtl/>
          <w:lang w:bidi="ar-DZ"/>
        </w:rPr>
        <w:t xml:space="preserve">شهادة الماجيستر في الأدب العربي الحديث - جامعة باتنة 2001 - </w:t>
      </w:r>
    </w:p>
    <w:p w:rsidR="00425CFA" w:rsidRPr="001F5306" w:rsidRDefault="00425CFA" w:rsidP="008C4618">
      <w:pPr>
        <w:pStyle w:val="Paragraphedeliste"/>
        <w:numPr>
          <w:ilvl w:val="0"/>
          <w:numId w:val="5"/>
        </w:numPr>
        <w:bidi/>
        <w:spacing w:after="200"/>
        <w:rPr>
          <w:rFonts w:ascii="Arabic Typesetting" w:hAnsi="Arabic Typesetting" w:cs="Arabic Typesetting"/>
          <w:b/>
          <w:bCs/>
          <w:sz w:val="52"/>
          <w:szCs w:val="52"/>
          <w:lang w:bidi="ar-DZ"/>
        </w:rPr>
      </w:pPr>
      <w:r w:rsidRPr="001F5306">
        <w:rPr>
          <w:rFonts w:ascii="Arabic Typesetting" w:hAnsi="Arabic Typesetting" w:cs="Arabic Typesetting" w:hint="cs"/>
          <w:b/>
          <w:bCs/>
          <w:sz w:val="52"/>
          <w:szCs w:val="52"/>
          <w:rtl/>
          <w:lang w:bidi="ar-DZ"/>
        </w:rPr>
        <w:t>شهادة دكتوراه العلوم في الأدب العربي الحديث - جامعة باتنة 2010 -</w:t>
      </w:r>
    </w:p>
    <w:p w:rsidR="00425CFA" w:rsidRPr="001F5306" w:rsidRDefault="00425CFA" w:rsidP="008C4618">
      <w:pPr>
        <w:pStyle w:val="Paragraphedeliste"/>
        <w:numPr>
          <w:ilvl w:val="0"/>
          <w:numId w:val="5"/>
        </w:numPr>
        <w:bidi/>
        <w:spacing w:after="200"/>
        <w:rPr>
          <w:rFonts w:ascii="Arabic Typesetting" w:hAnsi="Arabic Typesetting" w:cs="Arabic Typesetting"/>
          <w:b/>
          <w:bCs/>
          <w:sz w:val="52"/>
          <w:szCs w:val="52"/>
          <w:rtl/>
          <w:lang w:bidi="ar-DZ"/>
        </w:rPr>
      </w:pPr>
      <w:r w:rsidRPr="001F5306">
        <w:rPr>
          <w:rFonts w:ascii="Arabic Typesetting" w:hAnsi="Arabic Typesetting" w:cs="Arabic Typesetting" w:hint="cs"/>
          <w:b/>
          <w:bCs/>
          <w:sz w:val="52"/>
          <w:szCs w:val="52"/>
          <w:rtl/>
          <w:lang w:bidi="ar-DZ"/>
        </w:rPr>
        <w:t>شهادة التأهيل الجامعي 12/12/2012  -جامعة بسكرة-</w:t>
      </w:r>
    </w:p>
    <w:p w:rsidR="00425CFA" w:rsidRPr="001F5306" w:rsidRDefault="00425CFA" w:rsidP="004026BD">
      <w:pPr>
        <w:jc w:val="right"/>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 xml:space="preserve">الكفاءات البيداغوجية والمهنية : </w:t>
      </w:r>
    </w:p>
    <w:p w:rsidR="00425CFA" w:rsidRPr="001F5306" w:rsidRDefault="00425CFA" w:rsidP="004026BD">
      <w:pPr>
        <w:bidi/>
        <w:spacing w:after="200"/>
        <w:ind w:left="360"/>
        <w:rPr>
          <w:rFonts w:ascii="Arabic Typesetting" w:hAnsi="Arabic Typesetting" w:cs="Arabic Typesetting"/>
          <w:b/>
          <w:bCs/>
          <w:sz w:val="52"/>
          <w:szCs w:val="52"/>
          <w:lang w:bidi="ar-DZ"/>
        </w:rPr>
      </w:pPr>
      <w:r w:rsidRPr="001F5306">
        <w:rPr>
          <w:rFonts w:ascii="Arabic Typesetting" w:hAnsi="Arabic Typesetting" w:cs="Arabic Typesetting"/>
          <w:b/>
          <w:bCs/>
          <w:sz w:val="52"/>
          <w:szCs w:val="52"/>
          <w:rtl/>
          <w:lang w:bidi="ar-DZ"/>
        </w:rPr>
        <w:t>التدريس في التعليم الثانوي من أكتوبر 1993 إلى غاية 31/12/2001 .</w:t>
      </w:r>
    </w:p>
    <w:p w:rsidR="00425CFA" w:rsidRPr="001F5306" w:rsidRDefault="00425CFA" w:rsidP="004026BD">
      <w:pPr>
        <w:bidi/>
        <w:spacing w:after="200"/>
        <w:ind w:left="360"/>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التدريس بالجامعة من 02/01/2002 إلى يومنا هذا .</w:t>
      </w:r>
    </w:p>
    <w:p w:rsidR="00425CFA" w:rsidRPr="001F5306" w:rsidRDefault="00425CFA" w:rsidP="004026BD">
      <w:pPr>
        <w:jc w:val="right"/>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 xml:space="preserve">المقاييس المدرسة : </w:t>
      </w:r>
    </w:p>
    <w:p w:rsidR="006E349B" w:rsidRPr="001F5306" w:rsidRDefault="00425CFA" w:rsidP="004026BD">
      <w:pPr>
        <w:bidi/>
        <w:jc w:val="both"/>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أدب حديث  -  علم الجمـــال  -  أدب عربي معاصـــر -  الشعريــة  -  نقد قديـــم .</w:t>
      </w:r>
    </w:p>
    <w:p w:rsidR="00C9378D" w:rsidRPr="001F5306" w:rsidRDefault="00C9378D" w:rsidP="0071787F">
      <w:pPr>
        <w:bidi/>
        <w:spacing w:line="360" w:lineRule="auto"/>
        <w:jc w:val="both"/>
        <w:rPr>
          <w:b/>
          <w:bCs/>
          <w:rtl/>
          <w:lang w:bidi="ar-DZ"/>
        </w:rPr>
      </w:pPr>
    </w:p>
    <w:p w:rsidR="00C9378D" w:rsidRPr="001F5306" w:rsidRDefault="00C9378D" w:rsidP="0071787F">
      <w:pPr>
        <w:bidi/>
        <w:spacing w:line="360" w:lineRule="auto"/>
        <w:jc w:val="both"/>
        <w:rPr>
          <w:b/>
          <w:bCs/>
          <w:rtl/>
          <w:lang w:bidi="ar-DZ"/>
        </w:rPr>
      </w:pPr>
    </w:p>
    <w:p w:rsidR="00425CFA" w:rsidRPr="001F5306" w:rsidRDefault="00425CFA" w:rsidP="00425CFA">
      <w:pPr>
        <w:bidi/>
        <w:spacing w:line="360" w:lineRule="auto"/>
        <w:rPr>
          <w:b/>
          <w:bCs/>
          <w:rtl/>
          <w:lang w:bidi="ar-DZ"/>
        </w:rPr>
      </w:pPr>
    </w:p>
    <w:p w:rsidR="00425CFA" w:rsidRPr="001F5306" w:rsidRDefault="00425CFA" w:rsidP="00CE78A1">
      <w:pPr>
        <w:bidi/>
        <w:spacing w:line="360" w:lineRule="auto"/>
        <w:jc w:val="center"/>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 xml:space="preserve">نموذج </w:t>
      </w:r>
      <w:r w:rsidRPr="001F5306">
        <w:rPr>
          <w:rFonts w:ascii="Arabic Typesetting" w:hAnsi="Arabic Typesetting" w:cs="Arabic Typesetting" w:hint="cs"/>
          <w:b/>
          <w:bCs/>
          <w:sz w:val="52"/>
          <w:szCs w:val="52"/>
          <w:rtl/>
          <w:lang w:bidi="ar-DZ"/>
        </w:rPr>
        <w:t>مختصر ل</w:t>
      </w:r>
      <w:r w:rsidRPr="001F5306">
        <w:rPr>
          <w:rFonts w:ascii="Arabic Typesetting" w:hAnsi="Arabic Typesetting" w:cs="Arabic Typesetting"/>
          <w:b/>
          <w:bCs/>
          <w:sz w:val="52"/>
          <w:szCs w:val="52"/>
          <w:rtl/>
          <w:lang w:bidi="ar-DZ"/>
        </w:rPr>
        <w:t>لسيرة الذاتية</w:t>
      </w:r>
    </w:p>
    <w:p w:rsidR="00425CFA" w:rsidRPr="001F5306" w:rsidRDefault="00425CFA" w:rsidP="00CE78A1">
      <w:pPr>
        <w:bidi/>
        <w:rPr>
          <w:rFonts w:ascii="Arabic Typesetting" w:hAnsi="Arabic Typesetting" w:cs="Arabic Typesetting"/>
          <w:b/>
          <w:bCs/>
          <w:sz w:val="52"/>
          <w:szCs w:val="52"/>
          <w:rtl/>
          <w:lang w:bidi="ar-DZ"/>
        </w:rPr>
      </w:pPr>
      <w:r w:rsidRPr="001F5306">
        <w:rPr>
          <w:rFonts w:ascii="Arabic Typesetting" w:hAnsi="Arabic Typesetting" w:cs="Arabic Typesetting" w:hint="cs"/>
          <w:b/>
          <w:bCs/>
          <w:sz w:val="52"/>
          <w:szCs w:val="52"/>
          <w:rtl/>
          <w:lang w:bidi="ar-DZ"/>
        </w:rPr>
        <w:t>الاسم</w:t>
      </w:r>
      <w:r w:rsidRPr="001F5306">
        <w:rPr>
          <w:rFonts w:ascii="Arabic Typesetting" w:hAnsi="Arabic Typesetting" w:cs="Arabic Typesetting"/>
          <w:b/>
          <w:bCs/>
          <w:sz w:val="52"/>
          <w:szCs w:val="52"/>
          <w:rtl/>
          <w:lang w:bidi="ar-DZ"/>
        </w:rPr>
        <w:t xml:space="preserve"> اللقب:</w:t>
      </w:r>
      <w:r w:rsidRPr="001F5306">
        <w:rPr>
          <w:rFonts w:ascii="Arabic Typesetting" w:hAnsi="Arabic Typesetting" w:cs="Arabic Typesetting"/>
          <w:b/>
          <w:bCs/>
          <w:sz w:val="52"/>
          <w:szCs w:val="52"/>
          <w:lang w:bidi="ar-DZ"/>
        </w:rPr>
        <w:t xml:space="preserve"> </w:t>
      </w:r>
      <w:r w:rsidRPr="001F5306">
        <w:rPr>
          <w:rFonts w:ascii="Arabic Typesetting" w:hAnsi="Arabic Typesetting" w:cs="Arabic Typesetting" w:hint="cs"/>
          <w:b/>
          <w:bCs/>
          <w:sz w:val="52"/>
          <w:szCs w:val="52"/>
          <w:rtl/>
          <w:lang w:bidi="ar-DZ"/>
        </w:rPr>
        <w:t xml:space="preserve">سليم </w:t>
      </w:r>
      <w:proofErr w:type="spellStart"/>
      <w:r w:rsidRPr="001F5306">
        <w:rPr>
          <w:rFonts w:ascii="Arabic Typesetting" w:hAnsi="Arabic Typesetting" w:cs="Arabic Typesetting" w:hint="cs"/>
          <w:b/>
          <w:bCs/>
          <w:sz w:val="52"/>
          <w:szCs w:val="52"/>
          <w:rtl/>
          <w:lang w:bidi="ar-DZ"/>
        </w:rPr>
        <w:t>بتقة</w:t>
      </w:r>
      <w:proofErr w:type="spellEnd"/>
      <w:r w:rsidRPr="001F5306">
        <w:rPr>
          <w:rFonts w:ascii="Arabic Typesetting" w:hAnsi="Arabic Typesetting" w:cs="Arabic Typesetting"/>
          <w:b/>
          <w:bCs/>
          <w:sz w:val="52"/>
          <w:szCs w:val="52"/>
          <w:lang w:bidi="ar-DZ"/>
        </w:rPr>
        <w:t xml:space="preserve">  </w:t>
      </w:r>
    </w:p>
    <w:p w:rsidR="00425CFA" w:rsidRPr="001F5306" w:rsidRDefault="00425CFA" w:rsidP="00CE78A1">
      <w:pPr>
        <w:bidi/>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تاريخ ومكان الميلاد:</w:t>
      </w:r>
      <w:r w:rsidRPr="001F5306">
        <w:rPr>
          <w:rFonts w:ascii="Arabic Typesetting" w:hAnsi="Arabic Typesetting" w:cs="Arabic Typesetting" w:hint="cs"/>
          <w:b/>
          <w:bCs/>
          <w:sz w:val="52"/>
          <w:szCs w:val="52"/>
          <w:rtl/>
          <w:lang w:bidi="ar-DZ"/>
        </w:rPr>
        <w:t xml:space="preserve"> 10/03/1963 </w:t>
      </w:r>
      <w:proofErr w:type="spellStart"/>
      <w:r w:rsidRPr="001F5306">
        <w:rPr>
          <w:rFonts w:ascii="Arabic Typesetting" w:hAnsi="Arabic Typesetting" w:cs="Arabic Typesetting" w:hint="cs"/>
          <w:b/>
          <w:bCs/>
          <w:sz w:val="52"/>
          <w:szCs w:val="52"/>
          <w:rtl/>
          <w:lang w:bidi="ar-DZ"/>
        </w:rPr>
        <w:t>ببسكرة</w:t>
      </w:r>
      <w:proofErr w:type="spellEnd"/>
    </w:p>
    <w:p w:rsidR="00425CFA" w:rsidRPr="001F5306" w:rsidRDefault="00425CFA" w:rsidP="00CE78A1">
      <w:pPr>
        <w:bidi/>
        <w:rPr>
          <w:rFonts w:ascii="Arabic Typesetting" w:hAnsi="Arabic Typesetting" w:cs="Arabic Typesetting"/>
          <w:b/>
          <w:bCs/>
          <w:sz w:val="52"/>
          <w:szCs w:val="52"/>
          <w:lang w:bidi="ar-DZ"/>
        </w:rPr>
      </w:pPr>
      <w:r w:rsidRPr="001F5306">
        <w:rPr>
          <w:rFonts w:ascii="Arabic Typesetting" w:hAnsi="Arabic Typesetting" w:cs="Arabic Typesetting"/>
          <w:b/>
          <w:bCs/>
          <w:sz w:val="52"/>
          <w:szCs w:val="52"/>
          <w:rtl/>
          <w:lang w:bidi="ar-DZ"/>
        </w:rPr>
        <w:t>البريد الإلكتروني</w:t>
      </w:r>
      <w:r w:rsidRPr="001F5306">
        <w:rPr>
          <w:rFonts w:ascii="Arabic Typesetting" w:hAnsi="Arabic Typesetting" w:cs="Arabic Typesetting" w:hint="cs"/>
          <w:b/>
          <w:bCs/>
          <w:sz w:val="52"/>
          <w:szCs w:val="52"/>
          <w:rtl/>
          <w:lang w:bidi="ar-DZ"/>
        </w:rPr>
        <w:t>:</w:t>
      </w:r>
      <w:r w:rsidRPr="001F5306">
        <w:rPr>
          <w:rFonts w:ascii="Arabic Typesetting" w:hAnsi="Arabic Typesetting" w:cs="Arabic Typesetting"/>
          <w:b/>
          <w:bCs/>
          <w:sz w:val="52"/>
          <w:szCs w:val="52"/>
          <w:lang w:bidi="ar-DZ"/>
        </w:rPr>
        <w:t>salim.betka@yahoo.fr</w:t>
      </w:r>
    </w:p>
    <w:p w:rsidR="00425CFA" w:rsidRPr="001F5306" w:rsidRDefault="00425CFA" w:rsidP="00CE78A1">
      <w:pPr>
        <w:bidi/>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 xml:space="preserve"> الهاتف</w:t>
      </w:r>
      <w:r w:rsidRPr="001F5306">
        <w:rPr>
          <w:rFonts w:ascii="Arabic Typesetting" w:hAnsi="Arabic Typesetting" w:cs="Arabic Typesetting" w:hint="cs"/>
          <w:b/>
          <w:bCs/>
          <w:sz w:val="52"/>
          <w:szCs w:val="52"/>
          <w:rtl/>
          <w:lang w:bidi="ar-DZ"/>
        </w:rPr>
        <w:t>:</w:t>
      </w:r>
      <w:r w:rsidRPr="001F5306">
        <w:rPr>
          <w:rFonts w:ascii="Arabic Typesetting" w:hAnsi="Arabic Typesetting" w:cs="Arabic Typesetting"/>
          <w:b/>
          <w:bCs/>
          <w:sz w:val="52"/>
          <w:szCs w:val="52"/>
          <w:lang w:bidi="ar-DZ"/>
        </w:rPr>
        <w:t>0698919267</w:t>
      </w:r>
    </w:p>
    <w:p w:rsidR="00425CFA" w:rsidRPr="001F5306" w:rsidRDefault="00425CFA" w:rsidP="00CE78A1">
      <w:pPr>
        <w:bidi/>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الرتبة:</w:t>
      </w:r>
      <w:r w:rsidRPr="001F5306">
        <w:rPr>
          <w:rFonts w:ascii="Arabic Typesetting" w:hAnsi="Arabic Typesetting" w:cs="Arabic Typesetting" w:hint="cs"/>
          <w:b/>
          <w:bCs/>
          <w:sz w:val="52"/>
          <w:szCs w:val="52"/>
          <w:rtl/>
          <w:lang w:bidi="ar-DZ"/>
        </w:rPr>
        <w:t xml:space="preserve"> أستاذ محاضر أ</w:t>
      </w:r>
    </w:p>
    <w:p w:rsidR="00425CFA" w:rsidRPr="001F5306" w:rsidRDefault="00425CFA" w:rsidP="00CE78A1">
      <w:pPr>
        <w:bidi/>
        <w:rPr>
          <w:rFonts w:ascii="Arabic Typesetting" w:hAnsi="Arabic Typesetting" w:cs="Arabic Typesetting"/>
          <w:b/>
          <w:bCs/>
          <w:sz w:val="52"/>
          <w:szCs w:val="52"/>
          <w:rtl/>
          <w:lang w:bidi="ar-DZ"/>
        </w:rPr>
      </w:pPr>
      <w:r w:rsidRPr="001F5306">
        <w:rPr>
          <w:rFonts w:ascii="Arabic Typesetting" w:hAnsi="Arabic Typesetting" w:cs="Arabic Typesetting" w:hint="cs"/>
          <w:b/>
          <w:bCs/>
          <w:sz w:val="52"/>
          <w:szCs w:val="52"/>
          <w:rtl/>
          <w:lang w:bidi="ar-DZ"/>
        </w:rPr>
        <w:t>ال</w:t>
      </w:r>
      <w:r w:rsidRPr="001F5306">
        <w:rPr>
          <w:rFonts w:ascii="Arabic Typesetting" w:hAnsi="Arabic Typesetting" w:cs="Arabic Typesetting"/>
          <w:b/>
          <w:bCs/>
          <w:sz w:val="52"/>
          <w:szCs w:val="52"/>
          <w:rtl/>
          <w:lang w:bidi="ar-DZ"/>
        </w:rPr>
        <w:t>مؤسسة</w:t>
      </w:r>
      <w:r w:rsidRPr="001F5306">
        <w:rPr>
          <w:rFonts w:ascii="Arabic Typesetting" w:hAnsi="Arabic Typesetting" w:cs="Arabic Typesetting"/>
          <w:b/>
          <w:bCs/>
          <w:sz w:val="52"/>
          <w:szCs w:val="52"/>
          <w:lang w:bidi="ar-DZ"/>
        </w:rPr>
        <w:t xml:space="preserve"> </w:t>
      </w:r>
      <w:r w:rsidRPr="001F5306">
        <w:rPr>
          <w:rFonts w:ascii="Arabic Typesetting" w:hAnsi="Arabic Typesetting" w:cs="Arabic Typesetting" w:hint="cs"/>
          <w:b/>
          <w:bCs/>
          <w:sz w:val="52"/>
          <w:szCs w:val="52"/>
          <w:rtl/>
          <w:lang w:bidi="ar-DZ"/>
        </w:rPr>
        <w:t>الأصلية</w:t>
      </w:r>
      <w:r w:rsidRPr="001F5306">
        <w:rPr>
          <w:rFonts w:ascii="Arabic Typesetting" w:hAnsi="Arabic Typesetting" w:cs="Arabic Typesetting"/>
          <w:b/>
          <w:bCs/>
          <w:sz w:val="52"/>
          <w:szCs w:val="52"/>
          <w:rtl/>
          <w:lang w:bidi="ar-DZ"/>
        </w:rPr>
        <w:t>:</w:t>
      </w:r>
      <w:r w:rsidRPr="001F5306">
        <w:rPr>
          <w:rFonts w:ascii="Arabic Typesetting" w:hAnsi="Arabic Typesetting" w:cs="Arabic Typesetting" w:hint="cs"/>
          <w:b/>
          <w:bCs/>
          <w:sz w:val="52"/>
          <w:szCs w:val="52"/>
          <w:rtl/>
          <w:lang w:bidi="ar-DZ"/>
        </w:rPr>
        <w:t xml:space="preserve"> جامعة محمد خيضر بسمرة</w:t>
      </w:r>
    </w:p>
    <w:p w:rsidR="00425CFA" w:rsidRPr="001F5306" w:rsidRDefault="00425CFA" w:rsidP="00425CFA">
      <w:pPr>
        <w:bidi/>
        <w:spacing w:line="360" w:lineRule="auto"/>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 xml:space="preserve">الشهادات:( التدرج </w:t>
      </w:r>
      <w:proofErr w:type="spellStart"/>
      <w:r w:rsidRPr="001F5306">
        <w:rPr>
          <w:rFonts w:ascii="Arabic Typesetting" w:hAnsi="Arabic Typesetting" w:cs="Arabic Typesetting"/>
          <w:b/>
          <w:bCs/>
          <w:sz w:val="52"/>
          <w:szCs w:val="52"/>
          <w:rtl/>
          <w:lang w:bidi="ar-DZ"/>
        </w:rPr>
        <w:t>ومابعد</w:t>
      </w:r>
      <w:proofErr w:type="spellEnd"/>
      <w:r w:rsidRPr="001F5306">
        <w:rPr>
          <w:rFonts w:ascii="Arabic Typesetting" w:hAnsi="Arabic Typesetting" w:cs="Arabic Typesetting"/>
          <w:b/>
          <w:bCs/>
          <w:sz w:val="52"/>
          <w:szCs w:val="52"/>
          <w:rtl/>
          <w:lang w:bidi="ar-DZ"/>
        </w:rPr>
        <w:t xml:space="preserve"> التدرج وتاريخ الحصول </w:t>
      </w:r>
      <w:proofErr w:type="spellStart"/>
      <w:r w:rsidRPr="001F5306">
        <w:rPr>
          <w:rFonts w:ascii="Arabic Typesetting" w:hAnsi="Arabic Typesetting" w:cs="Arabic Typesetting"/>
          <w:b/>
          <w:bCs/>
          <w:sz w:val="52"/>
          <w:szCs w:val="52"/>
          <w:rtl/>
          <w:lang w:bidi="ar-DZ"/>
        </w:rPr>
        <w:t>عليها.والتخصص</w:t>
      </w:r>
      <w:proofErr w:type="spellEnd"/>
      <w:r w:rsidRPr="001F5306">
        <w:rPr>
          <w:rFonts w:ascii="Arabic Typesetting" w:hAnsi="Arabic Typesetting" w:cs="Arabic Typesetting"/>
          <w:b/>
          <w:bCs/>
          <w:sz w:val="52"/>
          <w:szCs w:val="52"/>
          <w:rtl/>
          <w:lang w:bidi="ar-DZ"/>
        </w:rPr>
        <w:t>...إلخ)</w:t>
      </w:r>
    </w:p>
    <w:p w:rsidR="00425CFA" w:rsidRPr="001F5306" w:rsidRDefault="00425CFA" w:rsidP="00425CFA">
      <w:pPr>
        <w:jc w:val="right"/>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 xml:space="preserve">- </w:t>
      </w:r>
      <w:r w:rsidRPr="001F5306">
        <w:rPr>
          <w:rFonts w:ascii="Arabic Typesetting" w:hAnsi="Arabic Typesetting" w:cs="Arabic Typesetting" w:hint="cs"/>
          <w:b/>
          <w:bCs/>
          <w:sz w:val="52"/>
          <w:szCs w:val="52"/>
          <w:rtl/>
          <w:lang w:bidi="ar-DZ"/>
        </w:rPr>
        <w:t>شهادة الليسانس</w:t>
      </w:r>
      <w:r w:rsidRPr="001F5306">
        <w:rPr>
          <w:rFonts w:ascii="Arabic Typesetting" w:hAnsi="Arabic Typesetting" w:cs="Arabic Typesetting"/>
          <w:b/>
          <w:bCs/>
          <w:sz w:val="52"/>
          <w:szCs w:val="52"/>
          <w:rtl/>
          <w:lang w:bidi="ar-DZ"/>
        </w:rPr>
        <w:t xml:space="preserve">: </w:t>
      </w:r>
      <w:r w:rsidRPr="001F5306">
        <w:rPr>
          <w:rFonts w:ascii="Arabic Typesetting" w:hAnsi="Arabic Typesetting" w:cs="Arabic Typesetting" w:hint="cs"/>
          <w:b/>
          <w:bCs/>
          <w:sz w:val="52"/>
          <w:szCs w:val="52"/>
          <w:rtl/>
          <w:lang w:bidi="ar-DZ"/>
        </w:rPr>
        <w:t>في الأدب العربي</w:t>
      </w:r>
      <w:r w:rsidRPr="001F5306">
        <w:rPr>
          <w:rFonts w:ascii="Arabic Typesetting" w:hAnsi="Arabic Typesetting" w:cs="Arabic Typesetting"/>
          <w:b/>
          <w:bCs/>
          <w:sz w:val="52"/>
          <w:szCs w:val="52"/>
          <w:rtl/>
          <w:lang w:bidi="ar-DZ"/>
        </w:rPr>
        <w:t xml:space="preserve">- </w:t>
      </w:r>
      <w:r w:rsidRPr="001F5306">
        <w:rPr>
          <w:rFonts w:ascii="Arabic Typesetting" w:hAnsi="Arabic Typesetting" w:cs="Arabic Typesetting" w:hint="cs"/>
          <w:b/>
          <w:bCs/>
          <w:sz w:val="52"/>
          <w:szCs w:val="52"/>
          <w:rtl/>
          <w:lang w:bidi="ar-DZ"/>
        </w:rPr>
        <w:t>جامعة باتنة</w:t>
      </w:r>
      <w:r w:rsidRPr="001F5306">
        <w:rPr>
          <w:rFonts w:ascii="Arabic Typesetting" w:hAnsi="Arabic Typesetting" w:cs="Arabic Typesetting"/>
          <w:b/>
          <w:bCs/>
          <w:sz w:val="52"/>
          <w:szCs w:val="52"/>
          <w:rtl/>
          <w:lang w:bidi="ar-DZ"/>
        </w:rPr>
        <w:t xml:space="preserve"> – </w:t>
      </w:r>
      <w:r w:rsidRPr="001F5306">
        <w:rPr>
          <w:rFonts w:ascii="Arabic Typesetting" w:hAnsi="Arabic Typesetting" w:cs="Arabic Typesetting" w:hint="cs"/>
          <w:b/>
          <w:bCs/>
          <w:sz w:val="52"/>
          <w:szCs w:val="52"/>
          <w:rtl/>
          <w:lang w:bidi="ar-DZ"/>
        </w:rPr>
        <w:t>جوان</w:t>
      </w:r>
      <w:r w:rsidRPr="001F5306">
        <w:rPr>
          <w:rFonts w:ascii="Arabic Typesetting" w:hAnsi="Arabic Typesetting" w:cs="Arabic Typesetting"/>
          <w:b/>
          <w:bCs/>
          <w:sz w:val="52"/>
          <w:szCs w:val="52"/>
          <w:rtl/>
          <w:lang w:bidi="ar-DZ"/>
        </w:rPr>
        <w:t xml:space="preserve"> 1987</w:t>
      </w:r>
    </w:p>
    <w:p w:rsidR="00425CFA" w:rsidRPr="001F5306" w:rsidRDefault="00425CFA" w:rsidP="00425CFA">
      <w:pPr>
        <w:jc w:val="right"/>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 xml:space="preserve">- </w:t>
      </w:r>
      <w:r w:rsidRPr="001F5306">
        <w:rPr>
          <w:rFonts w:ascii="Arabic Typesetting" w:hAnsi="Arabic Typesetting" w:cs="Arabic Typesetting" w:hint="cs"/>
          <w:b/>
          <w:bCs/>
          <w:sz w:val="52"/>
          <w:szCs w:val="52"/>
          <w:rtl/>
          <w:lang w:bidi="ar-DZ"/>
        </w:rPr>
        <w:t>شهادة الماجستير</w:t>
      </w:r>
      <w:r w:rsidRPr="001F5306">
        <w:rPr>
          <w:rFonts w:ascii="Arabic Typesetting" w:hAnsi="Arabic Typesetting" w:cs="Arabic Typesetting"/>
          <w:b/>
          <w:bCs/>
          <w:sz w:val="52"/>
          <w:szCs w:val="52"/>
          <w:rtl/>
          <w:lang w:bidi="ar-DZ"/>
        </w:rPr>
        <w:t xml:space="preserve">: </w:t>
      </w:r>
      <w:r w:rsidRPr="001F5306">
        <w:rPr>
          <w:rFonts w:ascii="Arabic Typesetting" w:hAnsi="Arabic Typesetting" w:cs="Arabic Typesetting" w:hint="cs"/>
          <w:b/>
          <w:bCs/>
          <w:sz w:val="52"/>
          <w:szCs w:val="52"/>
          <w:rtl/>
          <w:lang w:bidi="ar-DZ"/>
        </w:rPr>
        <w:t>في الأدب الجزائري جامعة محمد خيضر بسكرة جوان</w:t>
      </w:r>
      <w:r w:rsidRPr="001F5306">
        <w:rPr>
          <w:rFonts w:ascii="Arabic Typesetting" w:hAnsi="Arabic Typesetting" w:cs="Arabic Typesetting"/>
          <w:b/>
          <w:bCs/>
          <w:sz w:val="52"/>
          <w:szCs w:val="52"/>
          <w:rtl/>
          <w:lang w:bidi="ar-DZ"/>
        </w:rPr>
        <w:t xml:space="preserve"> 2006</w:t>
      </w:r>
    </w:p>
    <w:p w:rsidR="00425CFA" w:rsidRPr="001F5306" w:rsidRDefault="00425CFA" w:rsidP="00CE78A1">
      <w:pPr>
        <w:jc w:val="right"/>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 xml:space="preserve">- </w:t>
      </w:r>
      <w:r w:rsidRPr="001F5306">
        <w:rPr>
          <w:rFonts w:ascii="Arabic Typesetting" w:hAnsi="Arabic Typesetting" w:cs="Arabic Typesetting" w:hint="cs"/>
          <w:b/>
          <w:bCs/>
          <w:sz w:val="52"/>
          <w:szCs w:val="52"/>
          <w:rtl/>
          <w:lang w:bidi="ar-DZ"/>
        </w:rPr>
        <w:t xml:space="preserve">شهادة </w:t>
      </w:r>
      <w:proofErr w:type="spellStart"/>
      <w:r w:rsidRPr="001F5306">
        <w:rPr>
          <w:rFonts w:ascii="Arabic Typesetting" w:hAnsi="Arabic Typesetting" w:cs="Arabic Typesetting" w:hint="cs"/>
          <w:b/>
          <w:bCs/>
          <w:sz w:val="52"/>
          <w:szCs w:val="52"/>
          <w:rtl/>
          <w:lang w:bidi="ar-DZ"/>
        </w:rPr>
        <w:t>الدكتوراه</w:t>
      </w:r>
      <w:r w:rsidRPr="001F5306">
        <w:rPr>
          <w:rFonts w:ascii="Arabic Typesetting" w:hAnsi="Arabic Typesetting" w:cs="Arabic Typesetting"/>
          <w:b/>
          <w:bCs/>
          <w:sz w:val="52"/>
          <w:szCs w:val="52"/>
          <w:rtl/>
          <w:lang w:bidi="ar-DZ"/>
        </w:rPr>
        <w:t>:</w:t>
      </w:r>
      <w:r w:rsidRPr="001F5306">
        <w:rPr>
          <w:rFonts w:ascii="Arabic Typesetting" w:hAnsi="Arabic Typesetting" w:cs="Arabic Typesetting" w:hint="cs"/>
          <w:b/>
          <w:bCs/>
          <w:sz w:val="52"/>
          <w:szCs w:val="52"/>
          <w:rtl/>
          <w:lang w:bidi="ar-DZ"/>
        </w:rPr>
        <w:t>دكتوراه</w:t>
      </w:r>
      <w:proofErr w:type="spellEnd"/>
      <w:r w:rsidRPr="001F5306">
        <w:rPr>
          <w:rFonts w:ascii="Arabic Typesetting" w:hAnsi="Arabic Typesetting" w:cs="Arabic Typesetting" w:hint="cs"/>
          <w:b/>
          <w:bCs/>
          <w:sz w:val="52"/>
          <w:szCs w:val="52"/>
          <w:rtl/>
          <w:lang w:bidi="ar-DZ"/>
        </w:rPr>
        <w:t xml:space="preserve"> العلوم في الأدب العربي</w:t>
      </w:r>
      <w:r w:rsidRPr="001F5306">
        <w:rPr>
          <w:rFonts w:ascii="Arabic Typesetting" w:hAnsi="Arabic Typesetting" w:cs="Arabic Typesetting"/>
          <w:b/>
          <w:bCs/>
          <w:sz w:val="52"/>
          <w:szCs w:val="52"/>
          <w:rtl/>
          <w:lang w:bidi="ar-DZ"/>
        </w:rPr>
        <w:t xml:space="preserve"> – </w:t>
      </w:r>
      <w:r w:rsidRPr="001F5306">
        <w:rPr>
          <w:rFonts w:ascii="Arabic Typesetting" w:hAnsi="Arabic Typesetting" w:cs="Arabic Typesetting" w:hint="cs"/>
          <w:b/>
          <w:bCs/>
          <w:sz w:val="52"/>
          <w:szCs w:val="52"/>
          <w:rtl/>
          <w:lang w:bidi="ar-DZ"/>
        </w:rPr>
        <w:t>تخصص أدب جزائري</w:t>
      </w:r>
      <w:r w:rsidRPr="001F5306">
        <w:rPr>
          <w:rFonts w:ascii="Arabic Typesetting" w:hAnsi="Arabic Typesetting" w:cs="Arabic Typesetting"/>
          <w:b/>
          <w:bCs/>
          <w:sz w:val="52"/>
          <w:szCs w:val="52"/>
          <w:rtl/>
          <w:lang w:bidi="ar-DZ"/>
        </w:rPr>
        <w:t xml:space="preserve"> – </w:t>
      </w:r>
      <w:r w:rsidRPr="001F5306">
        <w:rPr>
          <w:rFonts w:ascii="Arabic Typesetting" w:hAnsi="Arabic Typesetting" w:cs="Arabic Typesetting" w:hint="cs"/>
          <w:b/>
          <w:bCs/>
          <w:sz w:val="52"/>
          <w:szCs w:val="52"/>
          <w:rtl/>
          <w:lang w:bidi="ar-DZ"/>
        </w:rPr>
        <w:t>جامعة الحاج لخضر باتنة في</w:t>
      </w:r>
      <w:r w:rsidRPr="001F5306">
        <w:rPr>
          <w:rFonts w:ascii="Arabic Typesetting" w:hAnsi="Arabic Typesetting" w:cs="Arabic Typesetting"/>
          <w:b/>
          <w:bCs/>
          <w:sz w:val="52"/>
          <w:szCs w:val="52"/>
          <w:rtl/>
          <w:lang w:bidi="ar-DZ"/>
        </w:rPr>
        <w:t xml:space="preserve"> 15 </w:t>
      </w:r>
      <w:proofErr w:type="spellStart"/>
      <w:r w:rsidRPr="001F5306">
        <w:rPr>
          <w:rFonts w:ascii="Arabic Typesetting" w:hAnsi="Arabic Typesetting" w:cs="Arabic Typesetting" w:hint="cs"/>
          <w:b/>
          <w:bCs/>
          <w:sz w:val="52"/>
          <w:szCs w:val="52"/>
          <w:rtl/>
          <w:lang w:bidi="ar-DZ"/>
        </w:rPr>
        <w:t>جويلية</w:t>
      </w:r>
      <w:proofErr w:type="spellEnd"/>
      <w:r w:rsidRPr="001F5306">
        <w:rPr>
          <w:rFonts w:ascii="Arabic Typesetting" w:hAnsi="Arabic Typesetting" w:cs="Arabic Typesetting"/>
          <w:b/>
          <w:bCs/>
          <w:sz w:val="52"/>
          <w:szCs w:val="52"/>
          <w:rtl/>
          <w:lang w:bidi="ar-DZ"/>
        </w:rPr>
        <w:t xml:space="preserve"> 2010</w:t>
      </w:r>
    </w:p>
    <w:p w:rsidR="00425CFA" w:rsidRPr="001F5306" w:rsidRDefault="00425CFA" w:rsidP="00425CFA">
      <w:pPr>
        <w:bidi/>
        <w:spacing w:line="360" w:lineRule="auto"/>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الكفاءات البيداغوجية المهنية (المواد المدرسة......إلخ)</w:t>
      </w:r>
      <w:r w:rsidR="00352412" w:rsidRPr="001F5306">
        <w:rPr>
          <w:rFonts w:ascii="Arabic Typesetting" w:hAnsi="Arabic Typesetting" w:cs="Arabic Typesetting"/>
          <w:b/>
          <w:bCs/>
          <w:sz w:val="52"/>
          <w:szCs w:val="52"/>
          <w:lang w:bidi="ar-DZ"/>
        </w:rPr>
        <w:t xml:space="preserve"> </w:t>
      </w:r>
      <w:r w:rsidRPr="001F5306">
        <w:rPr>
          <w:rFonts w:ascii="Arabic Typesetting" w:hAnsi="Arabic Typesetting" w:cs="Arabic Typesetting"/>
          <w:b/>
          <w:bCs/>
          <w:sz w:val="52"/>
          <w:szCs w:val="52"/>
          <w:rtl/>
          <w:lang w:bidi="ar-DZ"/>
        </w:rPr>
        <w:t>:</w:t>
      </w:r>
    </w:p>
    <w:p w:rsidR="00425CFA" w:rsidRPr="001F5306" w:rsidRDefault="00425CFA" w:rsidP="00CE78A1">
      <w:pPr>
        <w:bidi/>
        <w:rPr>
          <w:rFonts w:ascii="Arabic Typesetting" w:hAnsi="Arabic Typesetting" w:cs="Arabic Typesetting"/>
          <w:b/>
          <w:bCs/>
          <w:sz w:val="52"/>
          <w:szCs w:val="52"/>
          <w:rtl/>
          <w:lang w:bidi="ar-DZ"/>
        </w:rPr>
      </w:pPr>
      <w:r w:rsidRPr="001F5306">
        <w:rPr>
          <w:rFonts w:ascii="Arabic Typesetting" w:hAnsi="Arabic Typesetting" w:cs="Arabic Typesetting" w:hint="cs"/>
          <w:b/>
          <w:bCs/>
          <w:sz w:val="52"/>
          <w:szCs w:val="52"/>
          <w:rtl/>
          <w:lang w:bidi="ar-DZ"/>
        </w:rPr>
        <w:t>-نظرية الأدب</w:t>
      </w:r>
    </w:p>
    <w:p w:rsidR="00425CFA" w:rsidRPr="001F5306" w:rsidRDefault="00425CFA" w:rsidP="00CE78A1">
      <w:pPr>
        <w:bidi/>
        <w:rPr>
          <w:rFonts w:ascii="Arabic Typesetting" w:hAnsi="Arabic Typesetting" w:cs="Arabic Typesetting"/>
          <w:b/>
          <w:bCs/>
          <w:sz w:val="52"/>
          <w:szCs w:val="52"/>
          <w:rtl/>
          <w:lang w:bidi="ar-DZ"/>
        </w:rPr>
      </w:pPr>
      <w:r w:rsidRPr="001F5306">
        <w:rPr>
          <w:rFonts w:ascii="Arabic Typesetting" w:hAnsi="Arabic Typesetting" w:cs="Arabic Typesetting" w:hint="cs"/>
          <w:b/>
          <w:bCs/>
          <w:sz w:val="52"/>
          <w:szCs w:val="52"/>
          <w:rtl/>
          <w:lang w:bidi="ar-DZ"/>
        </w:rPr>
        <w:t>-الأدب المقارن</w:t>
      </w:r>
    </w:p>
    <w:p w:rsidR="00425CFA" w:rsidRPr="001F5306" w:rsidRDefault="00425CFA" w:rsidP="00CE78A1">
      <w:pPr>
        <w:bidi/>
        <w:rPr>
          <w:rFonts w:ascii="Arabic Typesetting" w:hAnsi="Arabic Typesetting" w:cs="Arabic Typesetting"/>
          <w:b/>
          <w:bCs/>
          <w:sz w:val="52"/>
          <w:szCs w:val="52"/>
          <w:rtl/>
          <w:lang w:bidi="ar-DZ"/>
        </w:rPr>
      </w:pPr>
      <w:r w:rsidRPr="001F5306">
        <w:rPr>
          <w:rFonts w:ascii="Arabic Typesetting" w:hAnsi="Arabic Typesetting" w:cs="Arabic Typesetting" w:hint="cs"/>
          <w:b/>
          <w:bCs/>
          <w:sz w:val="52"/>
          <w:szCs w:val="52"/>
          <w:rtl/>
          <w:lang w:bidi="ar-DZ"/>
        </w:rPr>
        <w:t>-الأدب الأجنبي</w:t>
      </w:r>
    </w:p>
    <w:p w:rsidR="00425CFA" w:rsidRPr="001F5306" w:rsidRDefault="00425CFA" w:rsidP="00CE78A1">
      <w:pPr>
        <w:bidi/>
        <w:rPr>
          <w:rFonts w:ascii="Arabic Typesetting" w:hAnsi="Arabic Typesetting" w:cs="Arabic Typesetting"/>
          <w:b/>
          <w:bCs/>
          <w:sz w:val="52"/>
          <w:szCs w:val="52"/>
          <w:rtl/>
          <w:lang w:bidi="ar-DZ"/>
        </w:rPr>
      </w:pPr>
      <w:r w:rsidRPr="001F5306">
        <w:rPr>
          <w:rFonts w:ascii="Arabic Typesetting" w:hAnsi="Arabic Typesetting" w:cs="Arabic Typesetting" w:hint="cs"/>
          <w:b/>
          <w:bCs/>
          <w:sz w:val="52"/>
          <w:szCs w:val="52"/>
          <w:rtl/>
          <w:lang w:bidi="ar-DZ"/>
        </w:rPr>
        <w:t>-الأدب المغاربي</w:t>
      </w:r>
    </w:p>
    <w:p w:rsidR="00425CFA" w:rsidRPr="001F5306" w:rsidRDefault="00425CFA" w:rsidP="00CE78A1">
      <w:pPr>
        <w:bidi/>
        <w:rPr>
          <w:rFonts w:ascii="Arabic Typesetting" w:hAnsi="Arabic Typesetting" w:cs="Arabic Typesetting"/>
          <w:b/>
          <w:bCs/>
          <w:sz w:val="52"/>
          <w:szCs w:val="52"/>
          <w:rtl/>
          <w:lang w:bidi="ar-DZ"/>
        </w:rPr>
      </w:pPr>
      <w:r w:rsidRPr="001F5306">
        <w:rPr>
          <w:rFonts w:ascii="Arabic Typesetting" w:hAnsi="Arabic Typesetting" w:cs="Arabic Typesetting" w:hint="cs"/>
          <w:b/>
          <w:bCs/>
          <w:sz w:val="52"/>
          <w:szCs w:val="52"/>
          <w:rtl/>
          <w:lang w:bidi="ar-DZ"/>
        </w:rPr>
        <w:t>-الشعرية العربية</w:t>
      </w:r>
    </w:p>
    <w:p w:rsidR="00425CFA" w:rsidRPr="001F5306" w:rsidRDefault="00425CFA" w:rsidP="00CE78A1">
      <w:pPr>
        <w:bidi/>
        <w:rPr>
          <w:rFonts w:ascii="Arabic Typesetting" w:hAnsi="Arabic Typesetting" w:cs="Arabic Typesetting"/>
          <w:b/>
          <w:bCs/>
          <w:sz w:val="52"/>
          <w:szCs w:val="52"/>
          <w:rtl/>
          <w:lang w:bidi="ar-DZ"/>
        </w:rPr>
      </w:pPr>
      <w:r w:rsidRPr="001F5306">
        <w:rPr>
          <w:rFonts w:ascii="Arabic Typesetting" w:hAnsi="Arabic Typesetting" w:cs="Arabic Typesetting" w:hint="cs"/>
          <w:b/>
          <w:bCs/>
          <w:sz w:val="52"/>
          <w:szCs w:val="52"/>
          <w:rtl/>
          <w:lang w:bidi="ar-DZ"/>
        </w:rPr>
        <w:t>-المناهج النقدية المعاصرة</w:t>
      </w:r>
    </w:p>
    <w:p w:rsidR="00425CFA" w:rsidRPr="001F5306" w:rsidRDefault="00425CFA" w:rsidP="00CE78A1">
      <w:pPr>
        <w:bidi/>
        <w:rPr>
          <w:rFonts w:ascii="Arabic Typesetting" w:hAnsi="Arabic Typesetting" w:cs="Arabic Typesetting"/>
          <w:b/>
          <w:bCs/>
          <w:sz w:val="52"/>
          <w:szCs w:val="52"/>
          <w:rtl/>
          <w:lang w:bidi="ar-DZ"/>
        </w:rPr>
      </w:pPr>
      <w:r w:rsidRPr="001F5306">
        <w:rPr>
          <w:rFonts w:ascii="Arabic Typesetting" w:hAnsi="Arabic Typesetting" w:cs="Arabic Typesetting" w:hint="cs"/>
          <w:b/>
          <w:bCs/>
          <w:sz w:val="52"/>
          <w:szCs w:val="52"/>
          <w:rtl/>
          <w:lang w:bidi="ar-DZ"/>
        </w:rPr>
        <w:t>-الرواية الجزائرية الناطقة بالفرنسية</w:t>
      </w:r>
    </w:p>
    <w:p w:rsidR="00425CFA" w:rsidRPr="001F5306" w:rsidRDefault="00425CFA" w:rsidP="00425CFA">
      <w:pPr>
        <w:bidi/>
        <w:spacing w:line="360" w:lineRule="auto"/>
        <w:rPr>
          <w:b/>
          <w:bCs/>
          <w:rtl/>
          <w:lang w:bidi="ar-DZ"/>
        </w:rPr>
      </w:pPr>
    </w:p>
    <w:p w:rsidR="00425CFA" w:rsidRPr="001F5306" w:rsidRDefault="00425CFA" w:rsidP="00425CFA">
      <w:pPr>
        <w:bidi/>
        <w:spacing w:line="360" w:lineRule="auto"/>
        <w:rPr>
          <w:b/>
          <w:bCs/>
          <w:rtl/>
          <w:lang w:bidi="ar-DZ"/>
        </w:rPr>
      </w:pPr>
    </w:p>
    <w:p w:rsidR="00425CFA" w:rsidRPr="001F5306" w:rsidRDefault="00425CFA" w:rsidP="00425CFA">
      <w:pPr>
        <w:bidi/>
        <w:spacing w:line="360" w:lineRule="auto"/>
        <w:jc w:val="both"/>
        <w:rPr>
          <w:b/>
          <w:bCs/>
          <w:rtl/>
          <w:lang w:bidi="ar-DZ"/>
        </w:rPr>
      </w:pPr>
    </w:p>
    <w:p w:rsidR="00425CFA" w:rsidRPr="001F5306" w:rsidRDefault="00425CFA" w:rsidP="00F36591">
      <w:pPr>
        <w:bidi/>
        <w:jc w:val="center"/>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 xml:space="preserve">نموذج </w:t>
      </w:r>
      <w:r w:rsidRPr="001F5306">
        <w:rPr>
          <w:rFonts w:ascii="Arabic Typesetting" w:hAnsi="Arabic Typesetting" w:cs="Arabic Typesetting" w:hint="cs"/>
          <w:b/>
          <w:bCs/>
          <w:sz w:val="52"/>
          <w:szCs w:val="52"/>
          <w:rtl/>
          <w:lang w:bidi="ar-DZ"/>
        </w:rPr>
        <w:t>مختصر ل</w:t>
      </w:r>
      <w:r w:rsidRPr="001F5306">
        <w:rPr>
          <w:rFonts w:ascii="Arabic Typesetting" w:hAnsi="Arabic Typesetting" w:cs="Arabic Typesetting"/>
          <w:b/>
          <w:bCs/>
          <w:sz w:val="52"/>
          <w:szCs w:val="52"/>
          <w:rtl/>
          <w:lang w:bidi="ar-DZ"/>
        </w:rPr>
        <w:t>لسيرة الذاتية</w:t>
      </w:r>
    </w:p>
    <w:p w:rsidR="00425CFA" w:rsidRPr="001F5306" w:rsidRDefault="00425CFA" w:rsidP="00F36591">
      <w:pPr>
        <w:bidi/>
        <w:jc w:val="center"/>
        <w:rPr>
          <w:rFonts w:ascii="Arabic Typesetting" w:hAnsi="Arabic Typesetting" w:cs="Arabic Typesetting"/>
          <w:b/>
          <w:bCs/>
          <w:sz w:val="44"/>
          <w:szCs w:val="44"/>
          <w:rtl/>
          <w:lang w:bidi="ar-DZ"/>
        </w:rPr>
      </w:pPr>
    </w:p>
    <w:p w:rsidR="00425CFA" w:rsidRPr="001F5306" w:rsidRDefault="00425CFA" w:rsidP="00F36591">
      <w:pPr>
        <w:bidi/>
        <w:rPr>
          <w:rFonts w:ascii="Arabic Typesetting" w:hAnsi="Arabic Typesetting" w:cs="Arabic Typesetting"/>
          <w:b/>
          <w:bCs/>
          <w:sz w:val="44"/>
          <w:szCs w:val="44"/>
          <w:rtl/>
          <w:lang w:bidi="ar-DZ"/>
        </w:rPr>
      </w:pPr>
      <w:r w:rsidRPr="001F5306">
        <w:rPr>
          <w:rFonts w:ascii="Arabic Typesetting" w:hAnsi="Arabic Typesetting" w:cs="Arabic Typesetting" w:hint="cs"/>
          <w:b/>
          <w:bCs/>
          <w:sz w:val="52"/>
          <w:szCs w:val="52"/>
          <w:rtl/>
          <w:lang w:bidi="ar-DZ"/>
        </w:rPr>
        <w:t>الاسم</w:t>
      </w:r>
      <w:r w:rsidRPr="001F5306">
        <w:rPr>
          <w:rFonts w:ascii="Arabic Typesetting" w:hAnsi="Arabic Typesetting" w:cs="Arabic Typesetting"/>
          <w:b/>
          <w:bCs/>
          <w:sz w:val="52"/>
          <w:szCs w:val="52"/>
          <w:rtl/>
          <w:lang w:bidi="ar-DZ"/>
        </w:rPr>
        <w:t xml:space="preserve"> </w:t>
      </w:r>
      <w:r w:rsidRPr="001F5306">
        <w:rPr>
          <w:rFonts w:ascii="Arabic Typesetting" w:hAnsi="Arabic Typesetting" w:cs="Arabic Typesetting" w:hint="cs"/>
          <w:b/>
          <w:bCs/>
          <w:sz w:val="52"/>
          <w:szCs w:val="52"/>
          <w:rtl/>
          <w:lang w:bidi="ar-DZ"/>
        </w:rPr>
        <w:t>و</w:t>
      </w:r>
      <w:r w:rsidR="00F36591" w:rsidRPr="001F5306">
        <w:rPr>
          <w:rFonts w:ascii="Arabic Typesetting" w:hAnsi="Arabic Typesetting" w:cs="Arabic Typesetting"/>
          <w:b/>
          <w:bCs/>
          <w:sz w:val="52"/>
          <w:szCs w:val="52"/>
          <w:lang w:bidi="ar-DZ"/>
        </w:rPr>
        <w:t xml:space="preserve"> </w:t>
      </w:r>
      <w:r w:rsidRPr="001F5306">
        <w:rPr>
          <w:rFonts w:ascii="Arabic Typesetting" w:hAnsi="Arabic Typesetting" w:cs="Arabic Typesetting"/>
          <w:b/>
          <w:bCs/>
          <w:sz w:val="52"/>
          <w:szCs w:val="52"/>
          <w:rtl/>
          <w:lang w:bidi="ar-DZ"/>
        </w:rPr>
        <w:t>اللقب</w:t>
      </w:r>
      <w:r w:rsidR="00F36591" w:rsidRPr="001F5306">
        <w:rPr>
          <w:rFonts w:ascii="Arabic Typesetting" w:hAnsi="Arabic Typesetting" w:cs="Arabic Typesetting"/>
          <w:b/>
          <w:bCs/>
          <w:sz w:val="52"/>
          <w:szCs w:val="52"/>
          <w:lang w:bidi="ar-DZ"/>
        </w:rPr>
        <w:t xml:space="preserve"> </w:t>
      </w:r>
      <w:r w:rsidRPr="001F5306">
        <w:rPr>
          <w:rFonts w:ascii="Arabic Typesetting" w:hAnsi="Arabic Typesetting" w:cs="Arabic Typesetting"/>
          <w:b/>
          <w:bCs/>
          <w:sz w:val="44"/>
          <w:szCs w:val="44"/>
          <w:rtl/>
          <w:lang w:bidi="ar-DZ"/>
        </w:rPr>
        <w:t>:</w:t>
      </w:r>
      <w:r w:rsidRPr="001F5306">
        <w:rPr>
          <w:rFonts w:ascii="Arabic Typesetting" w:hAnsi="Arabic Typesetting" w:cs="Arabic Typesetting" w:hint="cs"/>
          <w:b/>
          <w:bCs/>
          <w:sz w:val="44"/>
          <w:szCs w:val="44"/>
          <w:rtl/>
          <w:lang w:bidi="ar-DZ"/>
        </w:rPr>
        <w:t xml:space="preserve"> لعلــــــى سعـــــــــادة.</w:t>
      </w:r>
    </w:p>
    <w:p w:rsidR="00425CFA" w:rsidRPr="001F5306" w:rsidRDefault="00425CFA" w:rsidP="00F36591">
      <w:pPr>
        <w:bidi/>
        <w:rPr>
          <w:rFonts w:ascii="Arabic Typesetting" w:hAnsi="Arabic Typesetting" w:cs="Arabic Typesetting"/>
          <w:b/>
          <w:bCs/>
          <w:sz w:val="44"/>
          <w:szCs w:val="44"/>
          <w:rtl/>
          <w:lang w:bidi="ar-DZ"/>
        </w:rPr>
      </w:pPr>
      <w:r w:rsidRPr="001F5306">
        <w:rPr>
          <w:rFonts w:ascii="Arabic Typesetting" w:hAnsi="Arabic Typesetting" w:cs="Arabic Typesetting"/>
          <w:b/>
          <w:bCs/>
          <w:sz w:val="44"/>
          <w:szCs w:val="44"/>
          <w:rtl/>
          <w:lang w:bidi="ar-DZ"/>
        </w:rPr>
        <w:t>تاريخ ومكان الميلاد</w:t>
      </w:r>
      <w:r w:rsidR="00F36591" w:rsidRPr="001F5306">
        <w:rPr>
          <w:rFonts w:ascii="Arabic Typesetting" w:hAnsi="Arabic Typesetting" w:cs="Arabic Typesetting"/>
          <w:b/>
          <w:bCs/>
          <w:sz w:val="44"/>
          <w:szCs w:val="44"/>
          <w:lang w:bidi="ar-DZ"/>
        </w:rPr>
        <w:t xml:space="preserve"> </w:t>
      </w:r>
      <w:r w:rsidRPr="001F5306">
        <w:rPr>
          <w:rFonts w:ascii="Arabic Typesetting" w:hAnsi="Arabic Typesetting" w:cs="Arabic Typesetting"/>
          <w:b/>
          <w:bCs/>
          <w:sz w:val="44"/>
          <w:szCs w:val="44"/>
          <w:rtl/>
          <w:lang w:bidi="ar-DZ"/>
        </w:rPr>
        <w:t>:</w:t>
      </w:r>
      <w:r w:rsidRPr="001F5306">
        <w:rPr>
          <w:rFonts w:ascii="Arabic Typesetting" w:hAnsi="Arabic Typesetting" w:cs="Arabic Typesetting" w:hint="cs"/>
          <w:b/>
          <w:bCs/>
          <w:sz w:val="44"/>
          <w:szCs w:val="44"/>
          <w:rtl/>
          <w:lang w:bidi="ar-DZ"/>
        </w:rPr>
        <w:t xml:space="preserve"> 10/08/1964 منعــة ـ باتنــة.</w:t>
      </w:r>
    </w:p>
    <w:p w:rsidR="00425CFA" w:rsidRPr="001F5306" w:rsidRDefault="00425CFA" w:rsidP="00F36591">
      <w:pPr>
        <w:bidi/>
        <w:rPr>
          <w:rFonts w:ascii="Arabic Typesetting" w:hAnsi="Arabic Typesetting" w:cs="Arabic Typesetting"/>
          <w:b/>
          <w:bCs/>
          <w:sz w:val="44"/>
          <w:szCs w:val="44"/>
          <w:rtl/>
          <w:lang w:bidi="ar-DZ"/>
        </w:rPr>
      </w:pPr>
      <w:r w:rsidRPr="001F5306">
        <w:rPr>
          <w:rFonts w:ascii="Arabic Typesetting" w:hAnsi="Arabic Typesetting" w:cs="Arabic Typesetting"/>
          <w:b/>
          <w:bCs/>
          <w:sz w:val="44"/>
          <w:szCs w:val="44"/>
          <w:rtl/>
          <w:lang w:bidi="ar-DZ"/>
        </w:rPr>
        <w:t>البريد الإلكتروني والهاتف</w:t>
      </w:r>
      <w:r w:rsidRPr="001F5306">
        <w:rPr>
          <w:rFonts w:ascii="Arabic Typesetting" w:hAnsi="Arabic Typesetting" w:cs="Arabic Typesetting" w:hint="cs"/>
          <w:b/>
          <w:bCs/>
          <w:sz w:val="44"/>
          <w:szCs w:val="44"/>
          <w:rtl/>
          <w:lang w:bidi="ar-DZ"/>
        </w:rPr>
        <w:t xml:space="preserve">:  </w:t>
      </w:r>
      <w:r w:rsidRPr="001F5306">
        <w:rPr>
          <w:rFonts w:ascii="Arabic Typesetting" w:hAnsi="Arabic Typesetting" w:cs="Arabic Typesetting"/>
          <w:b/>
          <w:bCs/>
          <w:sz w:val="44"/>
          <w:szCs w:val="44"/>
          <w:lang w:bidi="ar-DZ"/>
        </w:rPr>
        <w:t xml:space="preserve"> laala.chi3r@hotmail.fr</w:t>
      </w:r>
      <w:r w:rsidRPr="001F5306">
        <w:rPr>
          <w:rFonts w:ascii="Arabic Typesetting" w:hAnsi="Arabic Typesetting" w:cs="Arabic Typesetting"/>
          <w:b/>
          <w:bCs/>
          <w:sz w:val="44"/>
          <w:szCs w:val="44"/>
          <w:rtl/>
          <w:lang w:bidi="ar-DZ"/>
        </w:rPr>
        <w:t>0</w:t>
      </w:r>
      <w:r w:rsidRPr="001F5306">
        <w:rPr>
          <w:rFonts w:ascii="Arabic Typesetting" w:hAnsi="Arabic Typesetting" w:cs="Arabic Typesetting" w:hint="cs"/>
          <w:b/>
          <w:bCs/>
          <w:sz w:val="44"/>
          <w:szCs w:val="44"/>
          <w:rtl/>
          <w:lang w:bidi="ar-DZ"/>
        </w:rPr>
        <w:t>6</w:t>
      </w:r>
      <w:r w:rsidRPr="001F5306">
        <w:rPr>
          <w:rFonts w:ascii="Arabic Typesetting" w:hAnsi="Arabic Typesetting" w:cs="Arabic Typesetting"/>
          <w:b/>
          <w:bCs/>
          <w:sz w:val="44"/>
          <w:szCs w:val="44"/>
          <w:rtl/>
          <w:lang w:bidi="ar-DZ"/>
        </w:rPr>
        <w:t>.</w:t>
      </w:r>
      <w:r w:rsidRPr="001F5306">
        <w:rPr>
          <w:rFonts w:ascii="Arabic Typesetting" w:hAnsi="Arabic Typesetting" w:cs="Arabic Typesetting" w:hint="cs"/>
          <w:b/>
          <w:bCs/>
          <w:sz w:val="44"/>
          <w:szCs w:val="44"/>
          <w:rtl/>
          <w:lang w:bidi="ar-DZ"/>
        </w:rPr>
        <w:t>6</w:t>
      </w:r>
      <w:r w:rsidRPr="001F5306">
        <w:rPr>
          <w:rFonts w:ascii="Arabic Typesetting" w:hAnsi="Arabic Typesetting" w:cs="Arabic Typesetting"/>
          <w:b/>
          <w:bCs/>
          <w:sz w:val="44"/>
          <w:szCs w:val="44"/>
          <w:rtl/>
          <w:lang w:bidi="ar-DZ"/>
        </w:rPr>
        <w:t>0.</w:t>
      </w:r>
      <w:r w:rsidRPr="001F5306">
        <w:rPr>
          <w:rFonts w:ascii="Arabic Typesetting" w:hAnsi="Arabic Typesetting" w:cs="Arabic Typesetting" w:hint="cs"/>
          <w:b/>
          <w:bCs/>
          <w:sz w:val="44"/>
          <w:szCs w:val="44"/>
          <w:rtl/>
          <w:lang w:bidi="ar-DZ"/>
        </w:rPr>
        <w:t>39</w:t>
      </w:r>
      <w:r w:rsidRPr="001F5306">
        <w:rPr>
          <w:rFonts w:ascii="Arabic Typesetting" w:hAnsi="Arabic Typesetting" w:cs="Arabic Typesetting"/>
          <w:b/>
          <w:bCs/>
          <w:sz w:val="44"/>
          <w:szCs w:val="44"/>
          <w:rtl/>
          <w:lang w:bidi="ar-DZ"/>
        </w:rPr>
        <w:t>.</w:t>
      </w:r>
      <w:r w:rsidRPr="001F5306">
        <w:rPr>
          <w:rFonts w:ascii="Arabic Typesetting" w:hAnsi="Arabic Typesetting" w:cs="Arabic Typesetting" w:hint="cs"/>
          <w:b/>
          <w:bCs/>
          <w:sz w:val="44"/>
          <w:szCs w:val="44"/>
          <w:rtl/>
          <w:lang w:bidi="ar-DZ"/>
        </w:rPr>
        <w:t>69</w:t>
      </w:r>
      <w:r w:rsidRPr="001F5306">
        <w:rPr>
          <w:rFonts w:ascii="Arabic Typesetting" w:hAnsi="Arabic Typesetting" w:cs="Arabic Typesetting"/>
          <w:b/>
          <w:bCs/>
          <w:sz w:val="44"/>
          <w:szCs w:val="44"/>
          <w:rtl/>
          <w:lang w:bidi="ar-DZ"/>
        </w:rPr>
        <w:t>.</w:t>
      </w:r>
      <w:r w:rsidRPr="001F5306">
        <w:rPr>
          <w:rFonts w:ascii="Arabic Typesetting" w:hAnsi="Arabic Typesetting" w:cs="Arabic Typesetting" w:hint="cs"/>
          <w:b/>
          <w:bCs/>
          <w:sz w:val="44"/>
          <w:szCs w:val="44"/>
          <w:rtl/>
          <w:lang w:bidi="ar-DZ"/>
        </w:rPr>
        <w:t xml:space="preserve">15 </w:t>
      </w:r>
      <w:r w:rsidRPr="001F5306">
        <w:rPr>
          <w:rFonts w:ascii="Arabic Typesetting" w:hAnsi="Arabic Typesetting" w:cs="Arabic Typesetting"/>
          <w:b/>
          <w:bCs/>
          <w:sz w:val="44"/>
          <w:szCs w:val="44"/>
          <w:rtl/>
          <w:lang w:bidi="ar-DZ"/>
        </w:rPr>
        <w:t>/ 0</w:t>
      </w:r>
      <w:r w:rsidRPr="001F5306">
        <w:rPr>
          <w:rFonts w:ascii="Arabic Typesetting" w:hAnsi="Arabic Typesetting" w:cs="Arabic Typesetting" w:hint="cs"/>
          <w:b/>
          <w:bCs/>
          <w:sz w:val="44"/>
          <w:szCs w:val="44"/>
          <w:rtl/>
          <w:lang w:bidi="ar-DZ"/>
        </w:rPr>
        <w:t>7</w:t>
      </w:r>
      <w:r w:rsidRPr="001F5306">
        <w:rPr>
          <w:rFonts w:ascii="Arabic Typesetting" w:hAnsi="Arabic Typesetting" w:cs="Arabic Typesetting"/>
          <w:b/>
          <w:bCs/>
          <w:sz w:val="44"/>
          <w:szCs w:val="44"/>
          <w:rtl/>
          <w:lang w:bidi="ar-DZ"/>
        </w:rPr>
        <w:t>.</w:t>
      </w:r>
      <w:r w:rsidRPr="001F5306">
        <w:rPr>
          <w:rFonts w:ascii="Arabic Typesetting" w:hAnsi="Arabic Typesetting" w:cs="Arabic Typesetting" w:hint="cs"/>
          <w:b/>
          <w:bCs/>
          <w:sz w:val="44"/>
          <w:szCs w:val="44"/>
          <w:rtl/>
          <w:lang w:bidi="ar-DZ"/>
        </w:rPr>
        <w:t>9</w:t>
      </w:r>
      <w:r w:rsidRPr="001F5306">
        <w:rPr>
          <w:rFonts w:ascii="Arabic Typesetting" w:hAnsi="Arabic Typesetting" w:cs="Arabic Typesetting"/>
          <w:b/>
          <w:bCs/>
          <w:sz w:val="44"/>
          <w:szCs w:val="44"/>
          <w:rtl/>
          <w:lang w:bidi="ar-DZ"/>
        </w:rPr>
        <w:t>0.</w:t>
      </w:r>
      <w:r w:rsidRPr="001F5306">
        <w:rPr>
          <w:rFonts w:ascii="Arabic Typesetting" w:hAnsi="Arabic Typesetting" w:cs="Arabic Typesetting" w:hint="cs"/>
          <w:b/>
          <w:bCs/>
          <w:sz w:val="44"/>
          <w:szCs w:val="44"/>
          <w:rtl/>
          <w:lang w:bidi="ar-DZ"/>
        </w:rPr>
        <w:t>62</w:t>
      </w:r>
      <w:r w:rsidRPr="001F5306">
        <w:rPr>
          <w:rFonts w:ascii="Arabic Typesetting" w:hAnsi="Arabic Typesetting" w:cs="Arabic Typesetting"/>
          <w:b/>
          <w:bCs/>
          <w:sz w:val="44"/>
          <w:szCs w:val="44"/>
          <w:rtl/>
          <w:lang w:bidi="ar-DZ"/>
        </w:rPr>
        <w:t>.</w:t>
      </w:r>
      <w:r w:rsidRPr="001F5306">
        <w:rPr>
          <w:rFonts w:ascii="Arabic Typesetting" w:hAnsi="Arabic Typesetting" w:cs="Arabic Typesetting" w:hint="cs"/>
          <w:b/>
          <w:bCs/>
          <w:sz w:val="44"/>
          <w:szCs w:val="44"/>
          <w:rtl/>
          <w:lang w:bidi="ar-DZ"/>
        </w:rPr>
        <w:t>28</w:t>
      </w:r>
      <w:r w:rsidRPr="001F5306">
        <w:rPr>
          <w:rFonts w:ascii="Arabic Typesetting" w:hAnsi="Arabic Typesetting" w:cs="Arabic Typesetting"/>
          <w:b/>
          <w:bCs/>
          <w:sz w:val="44"/>
          <w:szCs w:val="44"/>
          <w:rtl/>
          <w:lang w:bidi="ar-DZ"/>
        </w:rPr>
        <w:t>.</w:t>
      </w:r>
      <w:r w:rsidRPr="001F5306">
        <w:rPr>
          <w:rFonts w:ascii="Arabic Typesetting" w:hAnsi="Arabic Typesetting" w:cs="Arabic Typesetting" w:hint="cs"/>
          <w:b/>
          <w:bCs/>
          <w:sz w:val="44"/>
          <w:szCs w:val="44"/>
          <w:rtl/>
          <w:lang w:bidi="ar-DZ"/>
        </w:rPr>
        <w:t>90</w:t>
      </w:r>
    </w:p>
    <w:p w:rsidR="00425CFA" w:rsidRPr="001F5306" w:rsidRDefault="00425CFA" w:rsidP="00F36591">
      <w:pPr>
        <w:bidi/>
        <w:rPr>
          <w:rFonts w:ascii="Arabic Typesetting" w:hAnsi="Arabic Typesetting" w:cs="Arabic Typesetting"/>
          <w:b/>
          <w:bCs/>
          <w:sz w:val="44"/>
          <w:szCs w:val="44"/>
          <w:rtl/>
          <w:lang w:bidi="ar-DZ"/>
        </w:rPr>
      </w:pPr>
      <w:proofErr w:type="spellStart"/>
      <w:r w:rsidRPr="001F5306">
        <w:rPr>
          <w:rFonts w:ascii="Arabic Typesetting" w:hAnsi="Arabic Typesetting" w:cs="Arabic Typesetting"/>
          <w:b/>
          <w:bCs/>
          <w:sz w:val="44"/>
          <w:szCs w:val="44"/>
          <w:rtl/>
          <w:lang w:bidi="ar-DZ"/>
        </w:rPr>
        <w:t>الرتبة:</w:t>
      </w:r>
      <w:r w:rsidRPr="001F5306">
        <w:rPr>
          <w:rFonts w:ascii="Arabic Typesetting" w:hAnsi="Arabic Typesetting" w:cs="Arabic Typesetting" w:hint="cs"/>
          <w:b/>
          <w:bCs/>
          <w:sz w:val="44"/>
          <w:szCs w:val="44"/>
          <w:rtl/>
          <w:lang w:bidi="ar-DZ"/>
        </w:rPr>
        <w:t>أستاذ</w:t>
      </w:r>
      <w:proofErr w:type="spellEnd"/>
      <w:r w:rsidRPr="001F5306">
        <w:rPr>
          <w:rFonts w:ascii="Arabic Typesetting" w:hAnsi="Arabic Typesetting" w:cs="Arabic Typesetting" w:hint="cs"/>
          <w:b/>
          <w:bCs/>
          <w:sz w:val="44"/>
          <w:szCs w:val="44"/>
          <w:rtl/>
          <w:lang w:bidi="ar-DZ"/>
        </w:rPr>
        <w:t xml:space="preserve"> مساعد " أ "</w:t>
      </w:r>
    </w:p>
    <w:p w:rsidR="00425CFA" w:rsidRPr="001F5306" w:rsidRDefault="00425CFA" w:rsidP="00F36591">
      <w:pPr>
        <w:bidi/>
        <w:rPr>
          <w:rFonts w:ascii="Arabic Typesetting" w:hAnsi="Arabic Typesetting" w:cs="Arabic Typesetting"/>
          <w:b/>
          <w:bCs/>
          <w:sz w:val="44"/>
          <w:szCs w:val="44"/>
          <w:rtl/>
          <w:lang w:bidi="ar-DZ"/>
        </w:rPr>
      </w:pPr>
      <w:r w:rsidRPr="001F5306">
        <w:rPr>
          <w:rFonts w:ascii="Arabic Typesetting" w:hAnsi="Arabic Typesetting" w:cs="Arabic Typesetting" w:hint="cs"/>
          <w:b/>
          <w:bCs/>
          <w:sz w:val="44"/>
          <w:szCs w:val="44"/>
          <w:rtl/>
          <w:lang w:bidi="ar-DZ"/>
        </w:rPr>
        <w:t>ال</w:t>
      </w:r>
      <w:r w:rsidRPr="001F5306">
        <w:rPr>
          <w:rFonts w:ascii="Arabic Typesetting" w:hAnsi="Arabic Typesetting" w:cs="Arabic Typesetting"/>
          <w:b/>
          <w:bCs/>
          <w:sz w:val="44"/>
          <w:szCs w:val="44"/>
          <w:rtl/>
          <w:lang w:bidi="ar-DZ"/>
        </w:rPr>
        <w:t>مؤسسة</w:t>
      </w:r>
      <w:r w:rsidRPr="001F5306">
        <w:rPr>
          <w:rFonts w:ascii="Arabic Typesetting" w:hAnsi="Arabic Typesetting" w:cs="Arabic Typesetting"/>
          <w:b/>
          <w:bCs/>
          <w:sz w:val="44"/>
          <w:szCs w:val="44"/>
          <w:lang w:bidi="ar-DZ"/>
        </w:rPr>
        <w:t xml:space="preserve"> </w:t>
      </w:r>
      <w:r w:rsidRPr="001F5306">
        <w:rPr>
          <w:rFonts w:ascii="Arabic Typesetting" w:hAnsi="Arabic Typesetting" w:cs="Arabic Typesetting" w:hint="cs"/>
          <w:b/>
          <w:bCs/>
          <w:sz w:val="44"/>
          <w:szCs w:val="44"/>
          <w:rtl/>
          <w:lang w:bidi="ar-DZ"/>
        </w:rPr>
        <w:t>الأصلية</w:t>
      </w:r>
      <w:r w:rsidR="00F36591" w:rsidRPr="001F5306">
        <w:rPr>
          <w:rFonts w:ascii="Arabic Typesetting" w:hAnsi="Arabic Typesetting" w:cs="Arabic Typesetting"/>
          <w:b/>
          <w:bCs/>
          <w:sz w:val="44"/>
          <w:szCs w:val="44"/>
          <w:lang w:bidi="ar-DZ"/>
        </w:rPr>
        <w:t xml:space="preserve"> </w:t>
      </w:r>
      <w:r w:rsidRPr="001F5306">
        <w:rPr>
          <w:rFonts w:ascii="Arabic Typesetting" w:hAnsi="Arabic Typesetting" w:cs="Arabic Typesetting"/>
          <w:b/>
          <w:bCs/>
          <w:sz w:val="44"/>
          <w:szCs w:val="44"/>
          <w:rtl/>
          <w:lang w:bidi="ar-DZ"/>
        </w:rPr>
        <w:t>: قسم الآداب واللغة العرب</w:t>
      </w:r>
      <w:r w:rsidRPr="001F5306">
        <w:rPr>
          <w:rFonts w:ascii="Arabic Typesetting" w:hAnsi="Arabic Typesetting" w:cs="Arabic Typesetting" w:hint="cs"/>
          <w:b/>
          <w:bCs/>
          <w:sz w:val="44"/>
          <w:szCs w:val="44"/>
          <w:rtl/>
          <w:lang w:bidi="ar-DZ"/>
        </w:rPr>
        <w:t>ي</w:t>
      </w:r>
      <w:r w:rsidRPr="001F5306">
        <w:rPr>
          <w:rFonts w:ascii="Arabic Typesetting" w:hAnsi="Arabic Typesetting" w:cs="Arabic Typesetting"/>
          <w:b/>
          <w:bCs/>
          <w:sz w:val="44"/>
          <w:szCs w:val="44"/>
          <w:rtl/>
          <w:lang w:bidi="ar-DZ"/>
        </w:rPr>
        <w:t>ة، جامعة محمد خيضر بسكرة.</w:t>
      </w:r>
    </w:p>
    <w:p w:rsidR="00F36591" w:rsidRPr="001F5306" w:rsidRDefault="00F36591" w:rsidP="00F36591">
      <w:pPr>
        <w:bidi/>
        <w:spacing w:line="360" w:lineRule="auto"/>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 xml:space="preserve">الشهادات:( التدرج </w:t>
      </w:r>
      <w:proofErr w:type="spellStart"/>
      <w:r w:rsidRPr="001F5306">
        <w:rPr>
          <w:rFonts w:ascii="Arabic Typesetting" w:hAnsi="Arabic Typesetting" w:cs="Arabic Typesetting"/>
          <w:b/>
          <w:bCs/>
          <w:sz w:val="52"/>
          <w:szCs w:val="52"/>
          <w:rtl/>
          <w:lang w:bidi="ar-DZ"/>
        </w:rPr>
        <w:t>ومابعد</w:t>
      </w:r>
      <w:proofErr w:type="spellEnd"/>
      <w:r w:rsidRPr="001F5306">
        <w:rPr>
          <w:rFonts w:ascii="Arabic Typesetting" w:hAnsi="Arabic Typesetting" w:cs="Arabic Typesetting"/>
          <w:b/>
          <w:bCs/>
          <w:sz w:val="52"/>
          <w:szCs w:val="52"/>
          <w:rtl/>
          <w:lang w:bidi="ar-DZ"/>
        </w:rPr>
        <w:t xml:space="preserve"> التدرج وتاريخ الحصول </w:t>
      </w:r>
      <w:proofErr w:type="spellStart"/>
      <w:r w:rsidRPr="001F5306">
        <w:rPr>
          <w:rFonts w:ascii="Arabic Typesetting" w:hAnsi="Arabic Typesetting" w:cs="Arabic Typesetting"/>
          <w:b/>
          <w:bCs/>
          <w:sz w:val="52"/>
          <w:szCs w:val="52"/>
          <w:rtl/>
          <w:lang w:bidi="ar-DZ"/>
        </w:rPr>
        <w:t>عليها.والتخصص</w:t>
      </w:r>
      <w:proofErr w:type="spellEnd"/>
      <w:r w:rsidRPr="001F5306">
        <w:rPr>
          <w:rFonts w:ascii="Arabic Typesetting" w:hAnsi="Arabic Typesetting" w:cs="Arabic Typesetting"/>
          <w:b/>
          <w:bCs/>
          <w:sz w:val="52"/>
          <w:szCs w:val="52"/>
          <w:rtl/>
          <w:lang w:bidi="ar-DZ"/>
        </w:rPr>
        <w:t>...إلخ)</w:t>
      </w:r>
    </w:p>
    <w:p w:rsidR="00425CFA" w:rsidRPr="001F5306" w:rsidRDefault="00425CFA" w:rsidP="00F36591">
      <w:pPr>
        <w:bidi/>
        <w:jc w:val="lowKashida"/>
        <w:rPr>
          <w:rFonts w:ascii="Arabic Typesetting" w:hAnsi="Arabic Typesetting" w:cs="Arabic Typesetting"/>
          <w:sz w:val="44"/>
          <w:szCs w:val="44"/>
          <w:rtl/>
          <w:lang w:bidi="ar-DZ"/>
        </w:rPr>
      </w:pPr>
      <w:r w:rsidRPr="001F5306">
        <w:rPr>
          <w:rFonts w:ascii="Arabic Typesetting" w:hAnsi="Arabic Typesetting" w:cs="Arabic Typesetting" w:hint="cs"/>
          <w:sz w:val="44"/>
          <w:szCs w:val="44"/>
          <w:rtl/>
          <w:lang w:bidi="ar-DZ"/>
        </w:rPr>
        <w:t xml:space="preserve">       * بكالوريا التعليم الثانوي شعبة الآداب، جوان 1984، ثانوية بن بولعيد، باتنة.</w:t>
      </w:r>
    </w:p>
    <w:p w:rsidR="00425CFA" w:rsidRPr="001F5306" w:rsidRDefault="00425CFA" w:rsidP="00F36591">
      <w:pPr>
        <w:bidi/>
        <w:jc w:val="lowKashida"/>
        <w:rPr>
          <w:rFonts w:ascii="Arabic Typesetting" w:hAnsi="Arabic Typesetting" w:cs="Arabic Typesetting"/>
          <w:sz w:val="44"/>
          <w:szCs w:val="44"/>
          <w:rtl/>
          <w:lang w:bidi="ar-DZ"/>
        </w:rPr>
      </w:pPr>
      <w:r w:rsidRPr="001F5306">
        <w:rPr>
          <w:rFonts w:ascii="Arabic Typesetting" w:hAnsi="Arabic Typesetting" w:cs="Arabic Typesetting" w:hint="cs"/>
          <w:sz w:val="44"/>
          <w:szCs w:val="44"/>
          <w:rtl/>
          <w:lang w:bidi="ar-DZ"/>
        </w:rPr>
        <w:t xml:space="preserve">       * بكالوريا التعليم الثانوي شعبة الآداب، جوان 2002 ، مترشح حر.</w:t>
      </w:r>
    </w:p>
    <w:p w:rsidR="00425CFA" w:rsidRPr="001F5306" w:rsidRDefault="00425CFA" w:rsidP="00F36591">
      <w:pPr>
        <w:bidi/>
        <w:jc w:val="lowKashida"/>
        <w:rPr>
          <w:rFonts w:ascii="Arabic Typesetting" w:hAnsi="Arabic Typesetting" w:cs="Arabic Typesetting"/>
          <w:sz w:val="44"/>
          <w:szCs w:val="44"/>
          <w:rtl/>
          <w:lang w:bidi="ar-DZ"/>
        </w:rPr>
      </w:pPr>
      <w:r w:rsidRPr="001F5306">
        <w:rPr>
          <w:rFonts w:ascii="Arabic Typesetting" w:hAnsi="Arabic Typesetting" w:cs="Arabic Typesetting" w:hint="cs"/>
          <w:sz w:val="44"/>
          <w:szCs w:val="44"/>
          <w:rtl/>
          <w:lang w:bidi="ar-DZ"/>
        </w:rPr>
        <w:t xml:space="preserve">       * ليسانس في اللغة العربية وآدابها، جوان 1988، جامعة الحاج لخضر باتنة.</w:t>
      </w:r>
    </w:p>
    <w:p w:rsidR="00425CFA" w:rsidRPr="001F5306" w:rsidRDefault="00425CFA" w:rsidP="00F36591">
      <w:pPr>
        <w:bidi/>
        <w:jc w:val="lowKashida"/>
        <w:rPr>
          <w:rFonts w:ascii="Arabic Typesetting" w:hAnsi="Arabic Typesetting" w:cs="Arabic Typesetting"/>
          <w:sz w:val="44"/>
          <w:szCs w:val="44"/>
          <w:rtl/>
          <w:lang w:bidi="ar-DZ"/>
        </w:rPr>
      </w:pPr>
      <w:r w:rsidRPr="001F5306">
        <w:rPr>
          <w:rFonts w:ascii="Arabic Typesetting" w:hAnsi="Arabic Typesetting" w:cs="Arabic Typesetting" w:hint="cs"/>
          <w:sz w:val="44"/>
          <w:szCs w:val="44"/>
          <w:rtl/>
          <w:lang w:bidi="ar-DZ"/>
        </w:rPr>
        <w:t xml:space="preserve">       * ماجستير في تخصص الأدب الجزائري، نوفمبر2005، جامعة محمد خيضر بسكرة.</w:t>
      </w:r>
    </w:p>
    <w:p w:rsidR="00F36591" w:rsidRPr="001F5306" w:rsidRDefault="00F36591" w:rsidP="00F36591">
      <w:pPr>
        <w:bidi/>
        <w:spacing w:line="360" w:lineRule="auto"/>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الكفاءات البيداغوجية المهنية (المواد المدرسة......إلخ)</w:t>
      </w:r>
      <w:r w:rsidRPr="001F5306">
        <w:rPr>
          <w:rFonts w:ascii="Arabic Typesetting" w:hAnsi="Arabic Typesetting" w:cs="Arabic Typesetting"/>
          <w:b/>
          <w:bCs/>
          <w:sz w:val="52"/>
          <w:szCs w:val="52"/>
          <w:lang w:bidi="ar-DZ"/>
        </w:rPr>
        <w:t xml:space="preserve"> </w:t>
      </w:r>
      <w:r w:rsidRPr="001F5306">
        <w:rPr>
          <w:rFonts w:ascii="Arabic Typesetting" w:hAnsi="Arabic Typesetting" w:cs="Arabic Typesetting"/>
          <w:b/>
          <w:bCs/>
          <w:sz w:val="52"/>
          <w:szCs w:val="52"/>
          <w:rtl/>
          <w:lang w:bidi="ar-DZ"/>
        </w:rPr>
        <w:t>:</w:t>
      </w:r>
    </w:p>
    <w:p w:rsidR="00F36591" w:rsidRPr="001F5306" w:rsidRDefault="00F36591" w:rsidP="00F36591">
      <w:pPr>
        <w:bidi/>
        <w:jc w:val="lowKashida"/>
        <w:rPr>
          <w:rFonts w:ascii="Arabic Typesetting" w:hAnsi="Arabic Typesetting" w:cs="Arabic Typesetting"/>
          <w:sz w:val="44"/>
          <w:szCs w:val="44"/>
          <w:rtl/>
          <w:lang w:bidi="ar-DZ"/>
        </w:rPr>
      </w:pPr>
      <w:r w:rsidRPr="001F5306">
        <w:rPr>
          <w:rFonts w:ascii="Arabic Typesetting" w:hAnsi="Arabic Typesetting" w:cs="Arabic Typesetting" w:hint="cs"/>
          <w:sz w:val="44"/>
          <w:szCs w:val="44"/>
          <w:rtl/>
          <w:lang w:bidi="ar-DZ"/>
        </w:rPr>
        <w:t>الأدب العربي القديم</w:t>
      </w:r>
      <w:r w:rsidRPr="001F5306">
        <w:rPr>
          <w:rFonts w:ascii="Arabic Typesetting" w:hAnsi="Arabic Typesetting" w:cs="Arabic Typesetting" w:hint="cs"/>
          <w:sz w:val="44"/>
          <w:szCs w:val="44"/>
          <w:rtl/>
          <w:lang w:val="en-US" w:bidi="ar-DZ"/>
        </w:rPr>
        <w:t>،</w:t>
      </w:r>
      <w:r w:rsidRPr="001F5306">
        <w:rPr>
          <w:rFonts w:ascii="Arabic Typesetting" w:hAnsi="Arabic Typesetting" w:cs="Arabic Typesetting" w:hint="cs"/>
          <w:sz w:val="44"/>
          <w:szCs w:val="44"/>
          <w:rtl/>
          <w:lang w:bidi="ar-DZ"/>
        </w:rPr>
        <w:t xml:space="preserve"> العروض وموسيقى الشعر،  الاستشراق في الأدب العربي القديم،  القراءة النقدية للمصادر والمراجع،  تاريخ الحضارة الإنسانية،  مناهج تحليل الخطاب.</w:t>
      </w:r>
    </w:p>
    <w:p w:rsidR="00425CFA" w:rsidRPr="001F5306" w:rsidRDefault="00425CFA" w:rsidP="00425CFA">
      <w:pPr>
        <w:bidi/>
        <w:spacing w:line="360" w:lineRule="auto"/>
        <w:jc w:val="both"/>
        <w:rPr>
          <w:b/>
          <w:bCs/>
          <w:lang w:bidi="ar-DZ"/>
        </w:rPr>
      </w:pPr>
    </w:p>
    <w:p w:rsidR="00F36591" w:rsidRPr="001F5306" w:rsidRDefault="00F36591" w:rsidP="00F36591">
      <w:pPr>
        <w:bidi/>
        <w:spacing w:line="360" w:lineRule="auto"/>
        <w:jc w:val="both"/>
        <w:rPr>
          <w:b/>
          <w:bCs/>
          <w:lang w:bidi="ar-DZ"/>
        </w:rPr>
      </w:pPr>
    </w:p>
    <w:p w:rsidR="00F36591" w:rsidRPr="001F5306" w:rsidRDefault="00F36591" w:rsidP="00F36591">
      <w:pPr>
        <w:bidi/>
        <w:spacing w:line="360" w:lineRule="auto"/>
        <w:jc w:val="both"/>
        <w:rPr>
          <w:b/>
          <w:bCs/>
          <w:lang w:bidi="ar-DZ"/>
        </w:rPr>
      </w:pPr>
    </w:p>
    <w:p w:rsidR="00F36591" w:rsidRPr="001F5306" w:rsidRDefault="00F36591" w:rsidP="00F36591">
      <w:pPr>
        <w:bidi/>
        <w:spacing w:line="360" w:lineRule="auto"/>
        <w:jc w:val="both"/>
        <w:rPr>
          <w:b/>
          <w:bCs/>
          <w:lang w:bidi="ar-DZ"/>
        </w:rPr>
      </w:pPr>
    </w:p>
    <w:p w:rsidR="00F36591" w:rsidRPr="001F5306" w:rsidRDefault="00F36591" w:rsidP="00F36591">
      <w:pPr>
        <w:bidi/>
        <w:spacing w:line="360" w:lineRule="auto"/>
        <w:jc w:val="both"/>
        <w:rPr>
          <w:b/>
          <w:bCs/>
          <w:lang w:bidi="ar-DZ"/>
        </w:rPr>
      </w:pPr>
    </w:p>
    <w:p w:rsidR="00F36591" w:rsidRPr="001F5306" w:rsidRDefault="00F36591" w:rsidP="00F36591">
      <w:pPr>
        <w:bidi/>
        <w:spacing w:line="360" w:lineRule="auto"/>
        <w:jc w:val="both"/>
        <w:rPr>
          <w:b/>
          <w:bCs/>
          <w:lang w:bidi="ar-DZ"/>
        </w:rPr>
      </w:pPr>
    </w:p>
    <w:p w:rsidR="00F36591" w:rsidRPr="001F5306" w:rsidRDefault="00F36591" w:rsidP="00F36591">
      <w:pPr>
        <w:bidi/>
        <w:spacing w:line="360" w:lineRule="auto"/>
        <w:jc w:val="both"/>
        <w:rPr>
          <w:b/>
          <w:bCs/>
          <w:lang w:bidi="ar-DZ"/>
        </w:rPr>
      </w:pPr>
    </w:p>
    <w:p w:rsidR="00F36591" w:rsidRPr="001F5306" w:rsidRDefault="00F36591" w:rsidP="00F36591">
      <w:pPr>
        <w:bidi/>
        <w:spacing w:line="360" w:lineRule="auto"/>
        <w:jc w:val="both"/>
        <w:rPr>
          <w:b/>
          <w:bCs/>
          <w:lang w:bidi="ar-DZ"/>
        </w:rPr>
      </w:pPr>
    </w:p>
    <w:p w:rsidR="00F36591" w:rsidRPr="001F5306" w:rsidRDefault="00F36591" w:rsidP="00F36591">
      <w:pPr>
        <w:bidi/>
        <w:spacing w:line="360" w:lineRule="auto"/>
        <w:jc w:val="both"/>
        <w:rPr>
          <w:b/>
          <w:bCs/>
          <w:lang w:bidi="ar-DZ"/>
        </w:rPr>
      </w:pPr>
    </w:p>
    <w:p w:rsidR="00F36591" w:rsidRPr="001F5306" w:rsidRDefault="00F36591" w:rsidP="00F36591">
      <w:pPr>
        <w:bidi/>
        <w:spacing w:line="360" w:lineRule="auto"/>
        <w:jc w:val="both"/>
        <w:rPr>
          <w:b/>
          <w:bCs/>
          <w:lang w:bidi="ar-DZ"/>
        </w:rPr>
      </w:pPr>
    </w:p>
    <w:p w:rsidR="00F36591" w:rsidRPr="001F5306" w:rsidRDefault="00F36591" w:rsidP="00F36591">
      <w:pPr>
        <w:bidi/>
        <w:spacing w:line="360" w:lineRule="auto"/>
        <w:jc w:val="both"/>
        <w:rPr>
          <w:b/>
          <w:bCs/>
          <w:lang w:bidi="ar-DZ"/>
        </w:rPr>
      </w:pPr>
    </w:p>
    <w:p w:rsidR="00425CFA" w:rsidRPr="001F5306" w:rsidRDefault="00425CFA" w:rsidP="00425CFA">
      <w:pPr>
        <w:bidi/>
        <w:spacing w:line="360" w:lineRule="auto"/>
        <w:jc w:val="both"/>
        <w:rPr>
          <w:b/>
          <w:bCs/>
          <w:rtl/>
          <w:lang w:bidi="ar-DZ"/>
        </w:rPr>
      </w:pPr>
    </w:p>
    <w:p w:rsidR="00425CFA" w:rsidRPr="001F5306" w:rsidRDefault="00425CFA" w:rsidP="00425CFA">
      <w:pPr>
        <w:bidi/>
        <w:spacing w:line="360" w:lineRule="auto"/>
        <w:jc w:val="both"/>
        <w:rPr>
          <w:b/>
          <w:bCs/>
          <w:rtl/>
          <w:lang w:bidi="ar-DZ"/>
        </w:rPr>
      </w:pPr>
    </w:p>
    <w:p w:rsidR="00425CFA" w:rsidRPr="001F5306" w:rsidRDefault="00425CFA" w:rsidP="00425CFA">
      <w:pPr>
        <w:bidi/>
        <w:spacing w:line="360" w:lineRule="auto"/>
        <w:jc w:val="center"/>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 xml:space="preserve">نموذج </w:t>
      </w:r>
      <w:r w:rsidRPr="001F5306">
        <w:rPr>
          <w:rFonts w:ascii="Arabic Typesetting" w:hAnsi="Arabic Typesetting" w:cs="Arabic Typesetting" w:hint="cs"/>
          <w:b/>
          <w:bCs/>
          <w:sz w:val="52"/>
          <w:szCs w:val="52"/>
          <w:rtl/>
          <w:lang w:bidi="ar-DZ"/>
        </w:rPr>
        <w:t>مختصر ل</w:t>
      </w:r>
      <w:r w:rsidRPr="001F5306">
        <w:rPr>
          <w:rFonts w:ascii="Arabic Typesetting" w:hAnsi="Arabic Typesetting" w:cs="Arabic Typesetting"/>
          <w:b/>
          <w:bCs/>
          <w:sz w:val="52"/>
          <w:szCs w:val="52"/>
          <w:rtl/>
          <w:lang w:bidi="ar-DZ"/>
        </w:rPr>
        <w:t>لسيرة الذاتية</w:t>
      </w:r>
    </w:p>
    <w:p w:rsidR="00425CFA" w:rsidRPr="001F5306" w:rsidRDefault="00425CFA" w:rsidP="00425CFA">
      <w:pPr>
        <w:bidi/>
        <w:spacing w:line="360" w:lineRule="auto"/>
        <w:jc w:val="center"/>
        <w:rPr>
          <w:b/>
          <w:bCs/>
          <w:sz w:val="36"/>
          <w:szCs w:val="36"/>
          <w:rtl/>
          <w:lang w:bidi="ar-DZ"/>
        </w:rPr>
      </w:pPr>
    </w:p>
    <w:p w:rsidR="00425CFA" w:rsidRPr="001F5306" w:rsidRDefault="00425CFA" w:rsidP="007F2BB5">
      <w:pPr>
        <w:bidi/>
        <w:rPr>
          <w:rFonts w:ascii="Arabic Typesetting" w:hAnsi="Arabic Typesetting" w:cs="Arabic Typesetting"/>
          <w:sz w:val="44"/>
          <w:szCs w:val="44"/>
          <w:rtl/>
          <w:lang w:bidi="ar-DZ"/>
        </w:rPr>
      </w:pPr>
      <w:r w:rsidRPr="001F5306">
        <w:rPr>
          <w:rFonts w:ascii="Arabic Typesetting" w:hAnsi="Arabic Typesetting" w:cs="Arabic Typesetting" w:hint="cs"/>
          <w:sz w:val="44"/>
          <w:szCs w:val="44"/>
          <w:rtl/>
          <w:lang w:bidi="ar-DZ"/>
        </w:rPr>
        <w:t>الاسم</w:t>
      </w:r>
      <w:r w:rsidRPr="001F5306">
        <w:rPr>
          <w:rFonts w:ascii="Arabic Typesetting" w:hAnsi="Arabic Typesetting" w:cs="Arabic Typesetting"/>
          <w:sz w:val="44"/>
          <w:szCs w:val="44"/>
          <w:rtl/>
          <w:lang w:bidi="ar-DZ"/>
        </w:rPr>
        <w:t xml:space="preserve"> اللقب:</w:t>
      </w:r>
      <w:r w:rsidRPr="001F5306">
        <w:rPr>
          <w:rFonts w:ascii="Arabic Typesetting" w:hAnsi="Arabic Typesetting" w:cs="Arabic Typesetting" w:hint="cs"/>
          <w:sz w:val="44"/>
          <w:szCs w:val="44"/>
          <w:rtl/>
          <w:lang w:bidi="ar-DZ"/>
        </w:rPr>
        <w:t xml:space="preserve"> محمد الأمين بحري</w:t>
      </w:r>
    </w:p>
    <w:p w:rsidR="00425CFA" w:rsidRPr="001F5306" w:rsidRDefault="00425CFA" w:rsidP="007F2BB5">
      <w:pPr>
        <w:bidi/>
        <w:rPr>
          <w:rFonts w:ascii="Arabic Typesetting" w:hAnsi="Arabic Typesetting" w:cs="Arabic Typesetting"/>
          <w:sz w:val="44"/>
          <w:szCs w:val="44"/>
          <w:rtl/>
          <w:lang w:bidi="ar-DZ"/>
        </w:rPr>
      </w:pPr>
      <w:r w:rsidRPr="001F5306">
        <w:rPr>
          <w:rFonts w:ascii="Arabic Typesetting" w:hAnsi="Arabic Typesetting" w:cs="Arabic Typesetting"/>
          <w:sz w:val="44"/>
          <w:szCs w:val="44"/>
          <w:rtl/>
          <w:lang w:bidi="ar-DZ"/>
        </w:rPr>
        <w:t>تاريخ ومكان الميلاد:</w:t>
      </w:r>
      <w:r w:rsidRPr="001F5306">
        <w:rPr>
          <w:rFonts w:ascii="Arabic Typesetting" w:hAnsi="Arabic Typesetting" w:cs="Arabic Typesetting" w:hint="cs"/>
          <w:sz w:val="44"/>
          <w:szCs w:val="44"/>
          <w:rtl/>
          <w:lang w:bidi="ar-DZ"/>
        </w:rPr>
        <w:t xml:space="preserve"> 14. 10. 1976</w:t>
      </w:r>
    </w:p>
    <w:p w:rsidR="00425CFA" w:rsidRPr="001F5306" w:rsidRDefault="00425CFA" w:rsidP="007F2BB5">
      <w:pPr>
        <w:bidi/>
        <w:rPr>
          <w:rFonts w:ascii="Arabic Typesetting" w:hAnsi="Arabic Typesetting" w:cs="Arabic Typesetting"/>
          <w:sz w:val="44"/>
          <w:szCs w:val="44"/>
          <w:rtl/>
          <w:lang w:bidi="ar-DZ"/>
        </w:rPr>
      </w:pPr>
      <w:r w:rsidRPr="001F5306">
        <w:rPr>
          <w:rFonts w:ascii="Arabic Typesetting" w:hAnsi="Arabic Typesetting" w:cs="Arabic Typesetting"/>
          <w:sz w:val="44"/>
          <w:szCs w:val="44"/>
          <w:rtl/>
          <w:lang w:bidi="ar-DZ"/>
        </w:rPr>
        <w:t>البريد الإلكتروني والهاتف</w:t>
      </w:r>
      <w:r w:rsidRPr="001F5306">
        <w:rPr>
          <w:rFonts w:ascii="Arabic Typesetting" w:hAnsi="Arabic Typesetting" w:cs="Arabic Typesetting" w:hint="cs"/>
          <w:sz w:val="44"/>
          <w:szCs w:val="44"/>
          <w:rtl/>
          <w:lang w:bidi="ar-DZ"/>
        </w:rPr>
        <w:t xml:space="preserve">: </w:t>
      </w:r>
      <w:hyperlink r:id="rId32" w:history="1">
        <w:r w:rsidRPr="001F5306">
          <w:rPr>
            <w:rFonts w:ascii="Arabic Typesetting" w:hAnsi="Arabic Typesetting" w:cs="Arabic Typesetting"/>
            <w:sz w:val="44"/>
            <w:szCs w:val="44"/>
          </w:rPr>
          <w:t>med_lamine007@yahoo.fr</w:t>
        </w:r>
      </w:hyperlink>
      <w:r w:rsidRPr="001F5306">
        <w:rPr>
          <w:rFonts w:ascii="Arabic Typesetting" w:hAnsi="Arabic Typesetting" w:cs="Arabic Typesetting" w:hint="cs"/>
          <w:sz w:val="44"/>
          <w:szCs w:val="44"/>
          <w:rtl/>
          <w:lang w:bidi="ar-DZ"/>
        </w:rPr>
        <w:t xml:space="preserve">  الهاتف: 0663742929</w:t>
      </w:r>
    </w:p>
    <w:p w:rsidR="00425CFA" w:rsidRPr="001F5306" w:rsidRDefault="00425CFA" w:rsidP="007F2BB5">
      <w:pPr>
        <w:bidi/>
        <w:rPr>
          <w:rFonts w:ascii="Arabic Typesetting" w:hAnsi="Arabic Typesetting" w:cs="Arabic Typesetting"/>
          <w:sz w:val="44"/>
          <w:szCs w:val="44"/>
          <w:rtl/>
          <w:lang w:bidi="ar-DZ"/>
        </w:rPr>
      </w:pPr>
      <w:r w:rsidRPr="001F5306">
        <w:rPr>
          <w:rFonts w:ascii="Arabic Typesetting" w:hAnsi="Arabic Typesetting" w:cs="Arabic Typesetting"/>
          <w:sz w:val="44"/>
          <w:szCs w:val="44"/>
          <w:rtl/>
          <w:lang w:bidi="ar-DZ"/>
        </w:rPr>
        <w:t>الرتبة:</w:t>
      </w:r>
      <w:r w:rsidRPr="001F5306">
        <w:rPr>
          <w:rFonts w:ascii="Arabic Typesetting" w:hAnsi="Arabic Typesetting" w:cs="Arabic Typesetting" w:hint="cs"/>
          <w:sz w:val="44"/>
          <w:szCs w:val="44"/>
          <w:rtl/>
          <w:lang w:bidi="ar-DZ"/>
        </w:rPr>
        <w:t xml:space="preserve"> أستاذ محاضر صنف (أ)</w:t>
      </w:r>
    </w:p>
    <w:p w:rsidR="00425CFA" w:rsidRPr="001F5306" w:rsidRDefault="00425CFA" w:rsidP="007F2BB5">
      <w:pPr>
        <w:bidi/>
        <w:rPr>
          <w:rFonts w:ascii="Arabic Typesetting" w:hAnsi="Arabic Typesetting" w:cs="Arabic Typesetting"/>
          <w:sz w:val="44"/>
          <w:szCs w:val="44"/>
          <w:rtl/>
          <w:lang w:bidi="ar-DZ"/>
        </w:rPr>
      </w:pPr>
      <w:r w:rsidRPr="001F5306">
        <w:rPr>
          <w:rFonts w:ascii="Arabic Typesetting" w:hAnsi="Arabic Typesetting" w:cs="Arabic Typesetting" w:hint="cs"/>
          <w:sz w:val="44"/>
          <w:szCs w:val="44"/>
          <w:rtl/>
          <w:lang w:bidi="ar-DZ"/>
        </w:rPr>
        <w:t>ال</w:t>
      </w:r>
      <w:r w:rsidRPr="001F5306">
        <w:rPr>
          <w:rFonts w:ascii="Arabic Typesetting" w:hAnsi="Arabic Typesetting" w:cs="Arabic Typesetting"/>
          <w:sz w:val="44"/>
          <w:szCs w:val="44"/>
          <w:rtl/>
          <w:lang w:bidi="ar-DZ"/>
        </w:rPr>
        <w:t>مؤسسة</w:t>
      </w:r>
      <w:r w:rsidRPr="001F5306">
        <w:rPr>
          <w:rFonts w:ascii="Arabic Typesetting" w:hAnsi="Arabic Typesetting" w:cs="Arabic Typesetting"/>
          <w:sz w:val="44"/>
          <w:szCs w:val="44"/>
          <w:lang w:bidi="ar-DZ"/>
        </w:rPr>
        <w:t xml:space="preserve"> </w:t>
      </w:r>
      <w:r w:rsidRPr="001F5306">
        <w:rPr>
          <w:rFonts w:ascii="Arabic Typesetting" w:hAnsi="Arabic Typesetting" w:cs="Arabic Typesetting" w:hint="cs"/>
          <w:sz w:val="44"/>
          <w:szCs w:val="44"/>
          <w:rtl/>
          <w:lang w:bidi="ar-DZ"/>
        </w:rPr>
        <w:t>الأصلية</w:t>
      </w:r>
      <w:r w:rsidRPr="001F5306">
        <w:rPr>
          <w:rFonts w:ascii="Arabic Typesetting" w:hAnsi="Arabic Typesetting" w:cs="Arabic Typesetting"/>
          <w:sz w:val="44"/>
          <w:szCs w:val="44"/>
          <w:rtl/>
          <w:lang w:bidi="ar-DZ"/>
        </w:rPr>
        <w:t>:</w:t>
      </w:r>
      <w:r w:rsidRPr="001F5306">
        <w:rPr>
          <w:rFonts w:ascii="Arabic Typesetting" w:hAnsi="Arabic Typesetting" w:cs="Arabic Typesetting" w:hint="cs"/>
          <w:sz w:val="44"/>
          <w:szCs w:val="44"/>
          <w:rtl/>
          <w:lang w:bidi="ar-DZ"/>
        </w:rPr>
        <w:t xml:space="preserve"> جامعة محمد خيضر- بسكرة</w:t>
      </w:r>
    </w:p>
    <w:p w:rsidR="00425CFA" w:rsidRPr="001F5306" w:rsidRDefault="00425CFA" w:rsidP="007F2BB5">
      <w:pPr>
        <w:bidi/>
        <w:spacing w:line="360" w:lineRule="auto"/>
        <w:jc w:val="center"/>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الشهادات:( التدرج وما</w:t>
      </w:r>
      <w:r w:rsidR="00031C8E" w:rsidRPr="001F5306">
        <w:rPr>
          <w:rFonts w:ascii="Arabic Typesetting" w:hAnsi="Arabic Typesetting" w:cs="Arabic Typesetting" w:hint="cs"/>
          <w:b/>
          <w:bCs/>
          <w:sz w:val="52"/>
          <w:szCs w:val="52"/>
          <w:rtl/>
          <w:lang w:bidi="ar-DZ"/>
        </w:rPr>
        <w:t xml:space="preserve"> </w:t>
      </w:r>
      <w:r w:rsidRPr="001F5306">
        <w:rPr>
          <w:rFonts w:ascii="Arabic Typesetting" w:hAnsi="Arabic Typesetting" w:cs="Arabic Typesetting"/>
          <w:b/>
          <w:bCs/>
          <w:sz w:val="52"/>
          <w:szCs w:val="52"/>
          <w:rtl/>
          <w:lang w:bidi="ar-DZ"/>
        </w:rPr>
        <w:t xml:space="preserve">بعد التدرج وتاريخ الحصول </w:t>
      </w:r>
      <w:proofErr w:type="spellStart"/>
      <w:r w:rsidRPr="001F5306">
        <w:rPr>
          <w:rFonts w:ascii="Arabic Typesetting" w:hAnsi="Arabic Typesetting" w:cs="Arabic Typesetting"/>
          <w:b/>
          <w:bCs/>
          <w:sz w:val="52"/>
          <w:szCs w:val="52"/>
          <w:rtl/>
          <w:lang w:bidi="ar-DZ"/>
        </w:rPr>
        <w:t>عليها.والتخصص</w:t>
      </w:r>
      <w:proofErr w:type="spellEnd"/>
      <w:r w:rsidRPr="001F5306">
        <w:rPr>
          <w:rFonts w:ascii="Arabic Typesetting" w:hAnsi="Arabic Typesetting" w:cs="Arabic Typesetting"/>
          <w:b/>
          <w:bCs/>
          <w:sz w:val="52"/>
          <w:szCs w:val="52"/>
          <w:rtl/>
          <w:lang w:bidi="ar-DZ"/>
        </w:rPr>
        <w:t>...إلخ)</w:t>
      </w:r>
      <w:r w:rsidRPr="001F5306">
        <w:rPr>
          <w:rFonts w:ascii="Arabic Typesetting" w:hAnsi="Arabic Typesetting" w:cs="Arabic Typesetting" w:hint="cs"/>
          <w:b/>
          <w:bCs/>
          <w:sz w:val="52"/>
          <w:szCs w:val="52"/>
          <w:rtl/>
          <w:lang w:bidi="ar-DZ"/>
        </w:rPr>
        <w:t>:</w:t>
      </w:r>
    </w:p>
    <w:p w:rsidR="007F2BB5" w:rsidRPr="001F5306" w:rsidRDefault="00425CFA" w:rsidP="007F2BB5">
      <w:pPr>
        <w:bidi/>
        <w:rPr>
          <w:rFonts w:ascii="Arabic Typesetting" w:hAnsi="Arabic Typesetting" w:cs="Arabic Typesetting"/>
          <w:sz w:val="44"/>
          <w:szCs w:val="44"/>
          <w:rtl/>
          <w:lang w:bidi="ar-DZ"/>
        </w:rPr>
      </w:pPr>
      <w:r w:rsidRPr="001F5306">
        <w:rPr>
          <w:rFonts w:ascii="Arabic Typesetting" w:hAnsi="Arabic Typesetting" w:cs="Arabic Typesetting" w:hint="cs"/>
          <w:sz w:val="44"/>
          <w:szCs w:val="44"/>
          <w:rtl/>
          <w:lang w:bidi="ar-DZ"/>
        </w:rPr>
        <w:t>شهادة الليسانس- 1999</w:t>
      </w:r>
      <w:r w:rsidR="007F2BB5" w:rsidRPr="001F5306">
        <w:rPr>
          <w:rFonts w:ascii="Arabic Typesetting" w:hAnsi="Arabic Typesetting" w:cs="Arabic Typesetting" w:hint="cs"/>
          <w:sz w:val="44"/>
          <w:szCs w:val="44"/>
          <w:rtl/>
          <w:lang w:bidi="ar-DZ"/>
        </w:rPr>
        <w:t>.</w:t>
      </w:r>
    </w:p>
    <w:p w:rsidR="007F2BB5" w:rsidRPr="001F5306" w:rsidRDefault="00425CFA" w:rsidP="007F2BB5">
      <w:pPr>
        <w:bidi/>
        <w:rPr>
          <w:rFonts w:ascii="Arabic Typesetting" w:hAnsi="Arabic Typesetting" w:cs="Arabic Typesetting"/>
          <w:sz w:val="44"/>
          <w:szCs w:val="44"/>
          <w:rtl/>
          <w:lang w:bidi="ar-DZ"/>
        </w:rPr>
      </w:pPr>
      <w:r w:rsidRPr="001F5306">
        <w:rPr>
          <w:rFonts w:ascii="Arabic Typesetting" w:hAnsi="Arabic Typesetting" w:cs="Arabic Typesetting" w:hint="cs"/>
          <w:sz w:val="44"/>
          <w:szCs w:val="44"/>
          <w:rtl/>
          <w:lang w:bidi="ar-DZ"/>
        </w:rPr>
        <w:t xml:space="preserve"> شهادة الماجستير- 2004</w:t>
      </w:r>
      <w:r w:rsidR="007F2BB5" w:rsidRPr="001F5306">
        <w:rPr>
          <w:rFonts w:ascii="Arabic Typesetting" w:hAnsi="Arabic Typesetting" w:cs="Arabic Typesetting" w:hint="cs"/>
          <w:sz w:val="44"/>
          <w:szCs w:val="44"/>
          <w:rtl/>
          <w:lang w:bidi="ar-DZ"/>
        </w:rPr>
        <w:t>.</w:t>
      </w:r>
    </w:p>
    <w:p w:rsidR="007F2BB5" w:rsidRPr="001F5306" w:rsidRDefault="00425CFA" w:rsidP="007F2BB5">
      <w:pPr>
        <w:bidi/>
        <w:rPr>
          <w:rFonts w:ascii="Arabic Typesetting" w:hAnsi="Arabic Typesetting" w:cs="Arabic Typesetting"/>
          <w:sz w:val="44"/>
          <w:szCs w:val="44"/>
          <w:rtl/>
          <w:lang w:bidi="ar-DZ"/>
        </w:rPr>
      </w:pPr>
      <w:r w:rsidRPr="001F5306">
        <w:rPr>
          <w:rFonts w:ascii="Arabic Typesetting" w:hAnsi="Arabic Typesetting" w:cs="Arabic Typesetting" w:hint="cs"/>
          <w:sz w:val="44"/>
          <w:szCs w:val="44"/>
          <w:rtl/>
          <w:lang w:bidi="ar-DZ"/>
        </w:rPr>
        <w:t>شهادة الدكتوراه 2009</w:t>
      </w:r>
      <w:r w:rsidR="007F2BB5" w:rsidRPr="001F5306">
        <w:rPr>
          <w:rFonts w:ascii="Arabic Typesetting" w:hAnsi="Arabic Typesetting" w:cs="Arabic Typesetting" w:hint="cs"/>
          <w:sz w:val="44"/>
          <w:szCs w:val="44"/>
          <w:rtl/>
          <w:lang w:bidi="ar-DZ"/>
        </w:rPr>
        <w:t>.</w:t>
      </w:r>
    </w:p>
    <w:p w:rsidR="00425CFA" w:rsidRPr="001F5306" w:rsidRDefault="00425CFA" w:rsidP="007F2BB5">
      <w:pPr>
        <w:bidi/>
        <w:rPr>
          <w:rFonts w:ascii="Arabic Typesetting" w:hAnsi="Arabic Typesetting" w:cs="Arabic Typesetting"/>
          <w:sz w:val="44"/>
          <w:szCs w:val="44"/>
          <w:rtl/>
          <w:lang w:bidi="ar-DZ"/>
        </w:rPr>
      </w:pPr>
      <w:r w:rsidRPr="001F5306">
        <w:rPr>
          <w:rFonts w:ascii="Arabic Typesetting" w:hAnsi="Arabic Typesetting" w:cs="Arabic Typesetting" w:hint="cs"/>
          <w:sz w:val="44"/>
          <w:szCs w:val="44"/>
          <w:rtl/>
          <w:lang w:bidi="ar-DZ"/>
        </w:rPr>
        <w:t xml:space="preserve"> التأهيل الجامعي: 2011</w:t>
      </w:r>
    </w:p>
    <w:p w:rsidR="00425CFA" w:rsidRPr="001F5306" w:rsidRDefault="00425CFA" w:rsidP="007F2BB5">
      <w:pPr>
        <w:bidi/>
        <w:spacing w:line="360" w:lineRule="auto"/>
        <w:jc w:val="center"/>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الكفاءات البيداغوجية المهنية (المواد المدرسة......إلخ):</w:t>
      </w:r>
    </w:p>
    <w:p w:rsidR="00425CFA" w:rsidRPr="001F5306" w:rsidRDefault="00425CFA" w:rsidP="007F2BB5">
      <w:pPr>
        <w:bidi/>
        <w:rPr>
          <w:rFonts w:ascii="Arabic Typesetting" w:hAnsi="Arabic Typesetting" w:cs="Arabic Typesetting"/>
          <w:sz w:val="44"/>
          <w:szCs w:val="44"/>
          <w:rtl/>
          <w:lang w:bidi="ar-DZ"/>
        </w:rPr>
      </w:pPr>
      <w:r w:rsidRPr="001F5306">
        <w:rPr>
          <w:rFonts w:ascii="Arabic Typesetting" w:hAnsi="Arabic Typesetting" w:cs="Arabic Typesetting" w:hint="cs"/>
          <w:sz w:val="44"/>
          <w:szCs w:val="44"/>
          <w:rtl/>
          <w:lang w:bidi="ar-DZ"/>
        </w:rPr>
        <w:t>الأسلوبية- الأدب المقارن- الآداب الأجنبية- النقد المعاصر-  مدارس نقدية-  لطلبة التدرج</w:t>
      </w:r>
    </w:p>
    <w:p w:rsidR="00425CFA" w:rsidRPr="001F5306" w:rsidRDefault="00425CFA" w:rsidP="007F2BB5">
      <w:pPr>
        <w:bidi/>
        <w:rPr>
          <w:rFonts w:ascii="Arabic Typesetting" w:hAnsi="Arabic Typesetting" w:cs="Arabic Typesetting"/>
          <w:sz w:val="44"/>
          <w:szCs w:val="44"/>
          <w:rtl/>
          <w:lang w:bidi="ar-DZ"/>
        </w:rPr>
      </w:pPr>
      <w:r w:rsidRPr="001F5306">
        <w:rPr>
          <w:rFonts w:ascii="Arabic Typesetting" w:hAnsi="Arabic Typesetting" w:cs="Arabic Typesetting" w:hint="cs"/>
          <w:sz w:val="44"/>
          <w:szCs w:val="44"/>
          <w:rtl/>
          <w:lang w:bidi="ar-DZ"/>
        </w:rPr>
        <w:t xml:space="preserve">- السرديات </w:t>
      </w:r>
      <w:r w:rsidRPr="001F5306">
        <w:rPr>
          <w:rFonts w:ascii="Arabic Typesetting" w:hAnsi="Arabic Typesetting" w:cs="Arabic Typesetting"/>
          <w:sz w:val="44"/>
          <w:szCs w:val="44"/>
          <w:rtl/>
          <w:lang w:bidi="ar-DZ"/>
        </w:rPr>
        <w:t>–</w:t>
      </w:r>
      <w:r w:rsidRPr="001F5306">
        <w:rPr>
          <w:rFonts w:ascii="Arabic Typesetting" w:hAnsi="Arabic Typesetting" w:cs="Arabic Typesetting" w:hint="cs"/>
          <w:sz w:val="44"/>
          <w:szCs w:val="44"/>
          <w:rtl/>
          <w:lang w:bidi="ar-DZ"/>
        </w:rPr>
        <w:t xml:space="preserve"> الرواية الجزائرية- النقد الأدبي  لطلبة ما بعد التدرج</w:t>
      </w:r>
    </w:p>
    <w:p w:rsidR="00425CFA" w:rsidRPr="001F5306" w:rsidRDefault="00425CFA" w:rsidP="00425CFA">
      <w:pPr>
        <w:bidi/>
        <w:spacing w:line="360" w:lineRule="auto"/>
        <w:rPr>
          <w:b/>
          <w:bCs/>
          <w:rtl/>
          <w:lang w:bidi="ar-DZ"/>
        </w:rPr>
      </w:pPr>
    </w:p>
    <w:p w:rsidR="00425CFA" w:rsidRPr="001F5306" w:rsidRDefault="00425CFA" w:rsidP="00425CFA">
      <w:pPr>
        <w:bidi/>
        <w:spacing w:line="360" w:lineRule="auto"/>
        <w:rPr>
          <w:b/>
          <w:bCs/>
          <w:rtl/>
          <w:lang w:bidi="ar-DZ"/>
        </w:rPr>
      </w:pPr>
    </w:p>
    <w:p w:rsidR="00425CFA" w:rsidRPr="001F5306" w:rsidRDefault="00425CFA" w:rsidP="00425CFA">
      <w:pPr>
        <w:bidi/>
        <w:spacing w:line="360" w:lineRule="auto"/>
        <w:rPr>
          <w:b/>
          <w:bCs/>
          <w:rtl/>
          <w:lang w:bidi="ar-DZ"/>
        </w:rPr>
      </w:pPr>
    </w:p>
    <w:p w:rsidR="00425CFA" w:rsidRPr="001F5306" w:rsidRDefault="00425CFA" w:rsidP="00425CFA">
      <w:pPr>
        <w:bidi/>
        <w:spacing w:line="360" w:lineRule="auto"/>
        <w:rPr>
          <w:b/>
          <w:bCs/>
          <w:rtl/>
          <w:lang w:bidi="ar-DZ"/>
        </w:rPr>
      </w:pPr>
    </w:p>
    <w:p w:rsidR="00425CFA" w:rsidRPr="001F5306" w:rsidRDefault="00425CFA" w:rsidP="00425CFA">
      <w:pPr>
        <w:bidi/>
        <w:spacing w:line="360" w:lineRule="auto"/>
        <w:rPr>
          <w:b/>
          <w:bCs/>
          <w:rtl/>
          <w:lang w:bidi="ar-DZ"/>
        </w:rPr>
      </w:pPr>
    </w:p>
    <w:p w:rsidR="00425CFA" w:rsidRPr="001F5306" w:rsidRDefault="00425CFA" w:rsidP="00425CFA">
      <w:pPr>
        <w:bidi/>
        <w:spacing w:line="360" w:lineRule="auto"/>
        <w:jc w:val="both"/>
        <w:rPr>
          <w:b/>
          <w:bCs/>
          <w:rtl/>
          <w:lang w:bidi="ar-DZ"/>
        </w:rPr>
      </w:pPr>
    </w:p>
    <w:p w:rsidR="00425CFA" w:rsidRPr="001F5306" w:rsidRDefault="00425CFA" w:rsidP="00425CFA">
      <w:pPr>
        <w:bidi/>
        <w:spacing w:line="360" w:lineRule="auto"/>
        <w:jc w:val="both"/>
        <w:rPr>
          <w:b/>
          <w:bCs/>
          <w:rtl/>
          <w:lang w:bidi="ar-DZ"/>
        </w:rPr>
      </w:pPr>
    </w:p>
    <w:p w:rsidR="00C970A9" w:rsidRPr="001F5306" w:rsidRDefault="00C970A9" w:rsidP="00C970A9">
      <w:pPr>
        <w:bidi/>
        <w:spacing w:line="360" w:lineRule="auto"/>
        <w:jc w:val="both"/>
        <w:rPr>
          <w:b/>
          <w:bCs/>
          <w:rtl/>
          <w:lang w:bidi="ar-DZ"/>
        </w:rPr>
      </w:pPr>
    </w:p>
    <w:p w:rsidR="00C970A9" w:rsidRPr="001F5306" w:rsidRDefault="00C970A9" w:rsidP="00C970A9">
      <w:pPr>
        <w:bidi/>
        <w:spacing w:line="360" w:lineRule="auto"/>
        <w:jc w:val="both"/>
        <w:rPr>
          <w:b/>
          <w:bCs/>
          <w:rtl/>
          <w:lang w:bidi="ar-DZ"/>
        </w:rPr>
      </w:pPr>
    </w:p>
    <w:p w:rsidR="00C970A9" w:rsidRPr="001F5306" w:rsidRDefault="00C970A9" w:rsidP="00C970A9">
      <w:pPr>
        <w:bidi/>
        <w:spacing w:line="360" w:lineRule="auto"/>
        <w:jc w:val="both"/>
        <w:rPr>
          <w:b/>
          <w:bCs/>
          <w:rtl/>
          <w:lang w:bidi="ar-DZ"/>
        </w:rPr>
      </w:pPr>
    </w:p>
    <w:p w:rsidR="00C970A9" w:rsidRPr="001F5306" w:rsidRDefault="00C970A9" w:rsidP="00C970A9">
      <w:pPr>
        <w:bidi/>
        <w:spacing w:line="360" w:lineRule="auto"/>
        <w:jc w:val="both"/>
        <w:rPr>
          <w:b/>
          <w:bCs/>
          <w:rtl/>
          <w:lang w:bidi="ar-DZ"/>
        </w:rPr>
      </w:pPr>
    </w:p>
    <w:p w:rsidR="0030587F" w:rsidRDefault="0030587F" w:rsidP="0030587F">
      <w:pPr>
        <w:bidi/>
        <w:jc w:val="both"/>
        <w:rPr>
          <w:rFonts w:ascii="Arabic Typesetting" w:hAnsi="Arabic Typesetting" w:cs="Arabic Typesetting"/>
          <w:b/>
          <w:bCs/>
          <w:sz w:val="52"/>
          <w:szCs w:val="52"/>
          <w:rtl/>
          <w:lang w:bidi="ar-DZ"/>
        </w:rPr>
      </w:pPr>
    </w:p>
    <w:p w:rsidR="00626B43" w:rsidRDefault="00626B43" w:rsidP="00626B43">
      <w:pPr>
        <w:bidi/>
        <w:jc w:val="both"/>
        <w:rPr>
          <w:rFonts w:ascii="Arabic Typesetting" w:hAnsi="Arabic Typesetting" w:cs="Arabic Typesetting"/>
          <w:b/>
          <w:bCs/>
          <w:sz w:val="52"/>
          <w:szCs w:val="52"/>
          <w:rtl/>
          <w:lang w:bidi="ar-DZ"/>
        </w:rPr>
      </w:pPr>
    </w:p>
    <w:p w:rsidR="00626B43" w:rsidRDefault="00626B43" w:rsidP="00626B43">
      <w:pPr>
        <w:bidi/>
        <w:jc w:val="both"/>
        <w:rPr>
          <w:rFonts w:ascii="Arabic Typesetting" w:hAnsi="Arabic Typesetting" w:cs="Arabic Typesetting"/>
          <w:b/>
          <w:bCs/>
          <w:sz w:val="52"/>
          <w:szCs w:val="52"/>
          <w:rtl/>
          <w:lang w:bidi="ar-DZ"/>
        </w:rPr>
      </w:pPr>
    </w:p>
    <w:p w:rsidR="00626B43" w:rsidRDefault="00626B43" w:rsidP="00626B43">
      <w:pPr>
        <w:bidi/>
        <w:jc w:val="both"/>
        <w:rPr>
          <w:rFonts w:ascii="Arabic Typesetting" w:hAnsi="Arabic Typesetting" w:cs="Arabic Typesetting"/>
          <w:b/>
          <w:bCs/>
          <w:sz w:val="52"/>
          <w:szCs w:val="52"/>
          <w:rtl/>
          <w:lang w:bidi="ar-DZ"/>
        </w:rPr>
      </w:pPr>
    </w:p>
    <w:p w:rsidR="00626B43" w:rsidRPr="001F5306" w:rsidRDefault="00626B43" w:rsidP="00626B43">
      <w:pPr>
        <w:bidi/>
        <w:jc w:val="both"/>
        <w:rPr>
          <w:rFonts w:ascii="Arabic Typesetting" w:hAnsi="Arabic Typesetting" w:cs="Arabic Typesetting"/>
          <w:b/>
          <w:bCs/>
          <w:sz w:val="52"/>
          <w:szCs w:val="52"/>
          <w:rtl/>
          <w:lang w:bidi="ar-DZ"/>
        </w:rPr>
      </w:pPr>
    </w:p>
    <w:p w:rsidR="00031C8E" w:rsidRPr="001F5306" w:rsidRDefault="00031C8E" w:rsidP="00031C8E">
      <w:pPr>
        <w:bidi/>
        <w:jc w:val="both"/>
        <w:rPr>
          <w:rFonts w:ascii="Arabic Typesetting" w:hAnsi="Arabic Typesetting" w:cs="Arabic Typesetting"/>
          <w:b/>
          <w:bCs/>
          <w:sz w:val="52"/>
          <w:szCs w:val="52"/>
          <w:lang w:bidi="ar-DZ"/>
        </w:rPr>
      </w:pPr>
    </w:p>
    <w:p w:rsidR="0030587F" w:rsidRPr="001F5306" w:rsidRDefault="0030587F" w:rsidP="0030587F">
      <w:pPr>
        <w:bidi/>
        <w:spacing w:line="360" w:lineRule="auto"/>
        <w:jc w:val="center"/>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 xml:space="preserve">نموذج </w:t>
      </w:r>
      <w:r w:rsidRPr="001F5306">
        <w:rPr>
          <w:rFonts w:ascii="Arabic Typesetting" w:hAnsi="Arabic Typesetting" w:cs="Arabic Typesetting" w:hint="cs"/>
          <w:b/>
          <w:bCs/>
          <w:sz w:val="52"/>
          <w:szCs w:val="52"/>
          <w:rtl/>
          <w:lang w:bidi="ar-DZ"/>
        </w:rPr>
        <w:t>مختصر ل</w:t>
      </w:r>
      <w:r w:rsidRPr="001F5306">
        <w:rPr>
          <w:rFonts w:ascii="Arabic Typesetting" w:hAnsi="Arabic Typesetting" w:cs="Arabic Typesetting"/>
          <w:b/>
          <w:bCs/>
          <w:sz w:val="52"/>
          <w:szCs w:val="52"/>
          <w:rtl/>
          <w:lang w:bidi="ar-DZ"/>
        </w:rPr>
        <w:t>لسيرة الذاتية</w:t>
      </w:r>
    </w:p>
    <w:p w:rsidR="0030587F" w:rsidRPr="001F5306" w:rsidRDefault="0030587F" w:rsidP="0030587F">
      <w:pPr>
        <w:bidi/>
        <w:spacing w:line="360" w:lineRule="auto"/>
        <w:jc w:val="center"/>
        <w:rPr>
          <w:b/>
          <w:bCs/>
          <w:sz w:val="36"/>
          <w:szCs w:val="36"/>
          <w:rtl/>
          <w:lang w:bidi="ar-DZ"/>
        </w:rPr>
      </w:pPr>
    </w:p>
    <w:p w:rsidR="0030587F" w:rsidRPr="001F5306" w:rsidRDefault="0030587F" w:rsidP="0030587F">
      <w:pPr>
        <w:bidi/>
        <w:rPr>
          <w:b/>
          <w:bCs/>
          <w:sz w:val="28"/>
          <w:szCs w:val="28"/>
          <w:rtl/>
          <w:lang w:bidi="ar-DZ"/>
        </w:rPr>
      </w:pPr>
      <w:r w:rsidRPr="001F5306">
        <w:rPr>
          <w:rFonts w:ascii="Arabic Typesetting" w:hAnsi="Arabic Typesetting" w:cs="Arabic Typesetting" w:hint="cs"/>
          <w:b/>
          <w:bCs/>
          <w:sz w:val="52"/>
          <w:szCs w:val="52"/>
          <w:rtl/>
          <w:lang w:bidi="ar-DZ"/>
        </w:rPr>
        <w:t>الاسم</w:t>
      </w:r>
      <w:r w:rsidRPr="001F5306">
        <w:rPr>
          <w:rFonts w:ascii="Arabic Typesetting" w:hAnsi="Arabic Typesetting" w:cs="Arabic Typesetting"/>
          <w:b/>
          <w:bCs/>
          <w:sz w:val="52"/>
          <w:szCs w:val="52"/>
          <w:lang w:bidi="ar-DZ"/>
        </w:rPr>
        <w:t> </w:t>
      </w:r>
      <w:r w:rsidRPr="001F5306">
        <w:rPr>
          <w:rFonts w:ascii="Arabic Typesetting" w:hAnsi="Arabic Typesetting" w:cs="Arabic Typesetting" w:hint="cs"/>
          <w:b/>
          <w:bCs/>
          <w:sz w:val="52"/>
          <w:szCs w:val="52"/>
          <w:rtl/>
          <w:lang w:val="en-US" w:bidi="ar-DZ"/>
        </w:rPr>
        <w:t xml:space="preserve"> و</w:t>
      </w:r>
      <w:r w:rsidRPr="001F5306">
        <w:rPr>
          <w:rFonts w:ascii="Arabic Typesetting" w:hAnsi="Arabic Typesetting" w:cs="Arabic Typesetting"/>
          <w:b/>
          <w:bCs/>
          <w:sz w:val="52"/>
          <w:szCs w:val="52"/>
          <w:rtl/>
          <w:lang w:bidi="ar-DZ"/>
        </w:rPr>
        <w:t xml:space="preserve"> اللقب</w:t>
      </w:r>
      <w:r w:rsidRPr="001F5306">
        <w:rPr>
          <w:rFonts w:ascii="Arabic Typesetting" w:hAnsi="Arabic Typesetting" w:cs="Arabic Typesetting" w:hint="cs"/>
          <w:b/>
          <w:bCs/>
          <w:sz w:val="52"/>
          <w:szCs w:val="52"/>
          <w:rtl/>
          <w:lang w:bidi="ar-DZ"/>
        </w:rPr>
        <w:t xml:space="preserve"> </w:t>
      </w:r>
      <w:r w:rsidRPr="001F5306">
        <w:rPr>
          <w:rFonts w:ascii="Arabic Typesetting" w:hAnsi="Arabic Typesetting" w:cs="Arabic Typesetting"/>
          <w:b/>
          <w:bCs/>
          <w:sz w:val="52"/>
          <w:szCs w:val="52"/>
          <w:rtl/>
          <w:lang w:bidi="ar-DZ"/>
        </w:rPr>
        <w:t>:</w:t>
      </w:r>
      <w:r w:rsidRPr="001F5306">
        <w:rPr>
          <w:rFonts w:hint="cs"/>
          <w:b/>
          <w:bCs/>
          <w:sz w:val="28"/>
          <w:szCs w:val="28"/>
          <w:rtl/>
          <w:lang w:bidi="ar-DZ"/>
        </w:rPr>
        <w:t xml:space="preserve"> </w:t>
      </w:r>
      <w:r w:rsidRPr="001F5306">
        <w:rPr>
          <w:rFonts w:ascii="Arabic Typesetting" w:hAnsi="Arabic Typesetting" w:cs="Arabic Typesetting" w:hint="cs"/>
          <w:sz w:val="40"/>
          <w:szCs w:val="40"/>
          <w:rtl/>
          <w:lang w:bidi="ar-DZ"/>
        </w:rPr>
        <w:t>علي بخوش</w:t>
      </w:r>
    </w:p>
    <w:p w:rsidR="0030587F" w:rsidRPr="001F5306" w:rsidRDefault="0030587F" w:rsidP="0030587F">
      <w:pPr>
        <w:bidi/>
        <w:rPr>
          <w:b/>
          <w:bCs/>
          <w:sz w:val="28"/>
          <w:szCs w:val="28"/>
          <w:rtl/>
          <w:lang w:bidi="ar-DZ"/>
        </w:rPr>
      </w:pPr>
      <w:r w:rsidRPr="001F5306">
        <w:rPr>
          <w:rFonts w:ascii="Arabic Typesetting" w:hAnsi="Arabic Typesetting" w:cs="Arabic Typesetting"/>
          <w:b/>
          <w:bCs/>
          <w:sz w:val="52"/>
          <w:szCs w:val="52"/>
          <w:rtl/>
          <w:lang w:bidi="ar-DZ"/>
        </w:rPr>
        <w:t>تاريخ ومكان الميلاد</w:t>
      </w:r>
      <w:r w:rsidRPr="001F5306">
        <w:rPr>
          <w:rFonts w:ascii="Arabic Typesetting" w:hAnsi="Arabic Typesetting" w:cs="Arabic Typesetting" w:hint="cs"/>
          <w:b/>
          <w:bCs/>
          <w:sz w:val="52"/>
          <w:szCs w:val="52"/>
          <w:rtl/>
          <w:lang w:bidi="ar-DZ"/>
        </w:rPr>
        <w:t xml:space="preserve"> </w:t>
      </w:r>
      <w:r w:rsidRPr="001F5306">
        <w:rPr>
          <w:rFonts w:ascii="Arabic Typesetting" w:hAnsi="Arabic Typesetting" w:cs="Arabic Typesetting"/>
          <w:b/>
          <w:bCs/>
          <w:sz w:val="52"/>
          <w:szCs w:val="52"/>
          <w:rtl/>
          <w:lang w:bidi="ar-DZ"/>
        </w:rPr>
        <w:t>:</w:t>
      </w:r>
      <w:r w:rsidRPr="001F5306">
        <w:rPr>
          <w:rFonts w:hint="cs"/>
          <w:b/>
          <w:bCs/>
          <w:sz w:val="28"/>
          <w:szCs w:val="28"/>
          <w:rtl/>
          <w:lang w:bidi="ar-DZ"/>
        </w:rPr>
        <w:t xml:space="preserve"> </w:t>
      </w:r>
      <w:r w:rsidRPr="001F5306">
        <w:rPr>
          <w:rFonts w:ascii="Arabic Typesetting" w:hAnsi="Arabic Typesetting" w:cs="Arabic Typesetting" w:hint="cs"/>
          <w:sz w:val="40"/>
          <w:szCs w:val="40"/>
          <w:rtl/>
          <w:lang w:bidi="ar-DZ"/>
        </w:rPr>
        <w:t>18-02- 1978 غسيرة ولاية باتنة.</w:t>
      </w:r>
    </w:p>
    <w:p w:rsidR="0030587F" w:rsidRPr="001F5306" w:rsidRDefault="0030587F" w:rsidP="0030587F">
      <w:pPr>
        <w:bidi/>
        <w:rPr>
          <w:b/>
          <w:bCs/>
          <w:sz w:val="28"/>
          <w:szCs w:val="28"/>
          <w:rtl/>
        </w:rPr>
      </w:pPr>
      <w:r w:rsidRPr="001F5306">
        <w:rPr>
          <w:rFonts w:ascii="Arabic Typesetting" w:hAnsi="Arabic Typesetting" w:cs="Arabic Typesetting"/>
          <w:b/>
          <w:bCs/>
          <w:sz w:val="52"/>
          <w:szCs w:val="52"/>
          <w:rtl/>
          <w:lang w:bidi="ar-DZ"/>
        </w:rPr>
        <w:t>البريد الإلكتروني والهاتف</w:t>
      </w:r>
      <w:r w:rsidRPr="001F5306">
        <w:rPr>
          <w:rFonts w:hint="cs"/>
          <w:b/>
          <w:bCs/>
          <w:sz w:val="28"/>
          <w:szCs w:val="28"/>
          <w:rtl/>
          <w:lang w:bidi="ar-DZ"/>
        </w:rPr>
        <w:t xml:space="preserve"> </w:t>
      </w:r>
      <w:hyperlink r:id="rId33" w:history="1">
        <w:r w:rsidRPr="001F5306">
          <w:rPr>
            <w:rStyle w:val="Lienhypertexte"/>
            <w:b/>
            <w:bCs/>
            <w:color w:val="auto"/>
            <w:sz w:val="28"/>
            <w:szCs w:val="28"/>
          </w:rPr>
          <w:t>alibekhouche2@gmail.com</w:t>
        </w:r>
      </w:hyperlink>
      <w:r w:rsidRPr="001F5306">
        <w:rPr>
          <w:rFonts w:hint="cs"/>
          <w:b/>
          <w:bCs/>
          <w:sz w:val="28"/>
          <w:szCs w:val="28"/>
          <w:rtl/>
        </w:rPr>
        <w:t xml:space="preserve">   0664601835 </w:t>
      </w:r>
    </w:p>
    <w:p w:rsidR="0030587F" w:rsidRPr="001F5306" w:rsidRDefault="0030587F" w:rsidP="0030587F">
      <w:pPr>
        <w:bidi/>
        <w:rPr>
          <w:b/>
          <w:bCs/>
          <w:sz w:val="28"/>
          <w:szCs w:val="28"/>
          <w:rtl/>
          <w:lang w:bidi="ar-DZ"/>
        </w:rPr>
      </w:pPr>
      <w:r w:rsidRPr="001F5306">
        <w:rPr>
          <w:rFonts w:ascii="Arabic Typesetting" w:hAnsi="Arabic Typesetting" w:cs="Arabic Typesetting"/>
          <w:b/>
          <w:bCs/>
          <w:sz w:val="52"/>
          <w:szCs w:val="52"/>
          <w:rtl/>
          <w:lang w:bidi="ar-DZ"/>
        </w:rPr>
        <w:t>الرتبة</w:t>
      </w:r>
      <w:r w:rsidRPr="001F5306">
        <w:rPr>
          <w:b/>
          <w:bCs/>
          <w:sz w:val="28"/>
          <w:szCs w:val="28"/>
          <w:rtl/>
          <w:lang w:bidi="ar-DZ"/>
        </w:rPr>
        <w:t>:</w:t>
      </w:r>
      <w:r w:rsidRPr="001F5306">
        <w:rPr>
          <w:rFonts w:hint="cs"/>
          <w:b/>
          <w:bCs/>
          <w:sz w:val="28"/>
          <w:szCs w:val="28"/>
          <w:rtl/>
          <w:lang w:bidi="ar-DZ"/>
        </w:rPr>
        <w:t xml:space="preserve"> </w:t>
      </w:r>
      <w:r w:rsidRPr="001F5306">
        <w:rPr>
          <w:rFonts w:ascii="Arabic Typesetting" w:hAnsi="Arabic Typesetting" w:cs="Arabic Typesetting" w:hint="cs"/>
          <w:sz w:val="40"/>
          <w:szCs w:val="40"/>
          <w:rtl/>
          <w:lang w:bidi="ar-DZ"/>
        </w:rPr>
        <w:t>أستاذ محاضر (ب)</w:t>
      </w:r>
    </w:p>
    <w:p w:rsidR="0030587F" w:rsidRPr="001F5306" w:rsidRDefault="0030587F" w:rsidP="0030587F">
      <w:pPr>
        <w:bidi/>
        <w:rPr>
          <w:b/>
          <w:bCs/>
          <w:sz w:val="28"/>
          <w:szCs w:val="28"/>
          <w:rtl/>
          <w:lang w:bidi="ar-DZ"/>
        </w:rPr>
      </w:pPr>
      <w:r w:rsidRPr="001F5306">
        <w:rPr>
          <w:rFonts w:ascii="Arabic Typesetting" w:hAnsi="Arabic Typesetting" w:cs="Arabic Typesetting" w:hint="cs"/>
          <w:b/>
          <w:bCs/>
          <w:sz w:val="52"/>
          <w:szCs w:val="52"/>
          <w:rtl/>
          <w:lang w:bidi="ar-DZ"/>
        </w:rPr>
        <w:t>ال</w:t>
      </w:r>
      <w:r w:rsidRPr="001F5306">
        <w:rPr>
          <w:rFonts w:ascii="Arabic Typesetting" w:hAnsi="Arabic Typesetting" w:cs="Arabic Typesetting"/>
          <w:b/>
          <w:bCs/>
          <w:sz w:val="52"/>
          <w:szCs w:val="52"/>
          <w:rtl/>
          <w:lang w:bidi="ar-DZ"/>
        </w:rPr>
        <w:t>مؤسسة</w:t>
      </w:r>
      <w:r w:rsidRPr="001F5306">
        <w:rPr>
          <w:rFonts w:ascii="Arabic Typesetting" w:hAnsi="Arabic Typesetting" w:cs="Arabic Typesetting"/>
          <w:b/>
          <w:bCs/>
          <w:sz w:val="52"/>
          <w:szCs w:val="52"/>
          <w:lang w:bidi="ar-DZ"/>
        </w:rPr>
        <w:t xml:space="preserve"> </w:t>
      </w:r>
      <w:r w:rsidRPr="001F5306">
        <w:rPr>
          <w:rFonts w:ascii="Arabic Typesetting" w:hAnsi="Arabic Typesetting" w:cs="Arabic Typesetting" w:hint="cs"/>
          <w:b/>
          <w:bCs/>
          <w:sz w:val="52"/>
          <w:szCs w:val="52"/>
          <w:rtl/>
          <w:lang w:bidi="ar-DZ"/>
        </w:rPr>
        <w:t>الأصلية</w:t>
      </w:r>
      <w:r w:rsidRPr="001F5306">
        <w:rPr>
          <w:rFonts w:ascii="Arabic Typesetting" w:hAnsi="Arabic Typesetting" w:cs="Arabic Typesetting"/>
          <w:b/>
          <w:bCs/>
          <w:sz w:val="52"/>
          <w:szCs w:val="52"/>
          <w:rtl/>
          <w:lang w:bidi="ar-DZ"/>
        </w:rPr>
        <w:t>:</w:t>
      </w:r>
      <w:r w:rsidRPr="001F5306">
        <w:rPr>
          <w:rFonts w:hint="cs"/>
          <w:b/>
          <w:bCs/>
          <w:sz w:val="28"/>
          <w:szCs w:val="28"/>
          <w:rtl/>
          <w:lang w:bidi="ar-DZ"/>
        </w:rPr>
        <w:t xml:space="preserve"> </w:t>
      </w:r>
      <w:r w:rsidRPr="001F5306">
        <w:rPr>
          <w:rFonts w:ascii="Arabic Typesetting" w:hAnsi="Arabic Typesetting" w:cs="Arabic Typesetting" w:hint="cs"/>
          <w:sz w:val="40"/>
          <w:szCs w:val="40"/>
          <w:rtl/>
          <w:lang w:bidi="ar-DZ"/>
        </w:rPr>
        <w:t>جامعة محمد خيضر بسكرة</w:t>
      </w:r>
    </w:p>
    <w:p w:rsidR="0030587F" w:rsidRPr="001F5306" w:rsidRDefault="0030587F" w:rsidP="0030587F">
      <w:pPr>
        <w:bidi/>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 xml:space="preserve">الشهادات:( التدرج </w:t>
      </w:r>
      <w:proofErr w:type="spellStart"/>
      <w:r w:rsidRPr="001F5306">
        <w:rPr>
          <w:rFonts w:ascii="Arabic Typesetting" w:hAnsi="Arabic Typesetting" w:cs="Arabic Typesetting"/>
          <w:b/>
          <w:bCs/>
          <w:sz w:val="52"/>
          <w:szCs w:val="52"/>
          <w:rtl/>
          <w:lang w:bidi="ar-DZ"/>
        </w:rPr>
        <w:t>ومابعد</w:t>
      </w:r>
      <w:proofErr w:type="spellEnd"/>
      <w:r w:rsidRPr="001F5306">
        <w:rPr>
          <w:rFonts w:ascii="Arabic Typesetting" w:hAnsi="Arabic Typesetting" w:cs="Arabic Typesetting"/>
          <w:b/>
          <w:bCs/>
          <w:sz w:val="52"/>
          <w:szCs w:val="52"/>
          <w:rtl/>
          <w:lang w:bidi="ar-DZ"/>
        </w:rPr>
        <w:t xml:space="preserve"> التدرج وتاريخ الحصول </w:t>
      </w:r>
      <w:proofErr w:type="spellStart"/>
      <w:r w:rsidRPr="001F5306">
        <w:rPr>
          <w:rFonts w:ascii="Arabic Typesetting" w:hAnsi="Arabic Typesetting" w:cs="Arabic Typesetting"/>
          <w:b/>
          <w:bCs/>
          <w:sz w:val="52"/>
          <w:szCs w:val="52"/>
          <w:rtl/>
          <w:lang w:bidi="ar-DZ"/>
        </w:rPr>
        <w:t>عليها.والتخصص</w:t>
      </w:r>
      <w:proofErr w:type="spellEnd"/>
      <w:r w:rsidRPr="001F5306">
        <w:rPr>
          <w:rFonts w:ascii="Arabic Typesetting" w:hAnsi="Arabic Typesetting" w:cs="Arabic Typesetting"/>
          <w:b/>
          <w:bCs/>
          <w:sz w:val="52"/>
          <w:szCs w:val="52"/>
          <w:rtl/>
          <w:lang w:bidi="ar-DZ"/>
        </w:rPr>
        <w:t>...إلخ)</w:t>
      </w:r>
    </w:p>
    <w:p w:rsidR="0030587F" w:rsidRPr="001F5306" w:rsidRDefault="0030587F" w:rsidP="0030587F">
      <w:pPr>
        <w:bidi/>
        <w:rPr>
          <w:rFonts w:ascii="Arabic Typesetting" w:hAnsi="Arabic Typesetting" w:cs="Arabic Typesetting"/>
          <w:sz w:val="40"/>
          <w:szCs w:val="40"/>
          <w:rtl/>
          <w:lang w:bidi="ar-DZ"/>
        </w:rPr>
      </w:pPr>
      <w:r w:rsidRPr="001F5306">
        <w:rPr>
          <w:rFonts w:ascii="Arabic Typesetting" w:hAnsi="Arabic Typesetting" w:cs="Arabic Typesetting" w:hint="cs"/>
          <w:sz w:val="40"/>
          <w:szCs w:val="40"/>
          <w:rtl/>
          <w:lang w:bidi="ar-DZ"/>
        </w:rPr>
        <w:t>الليسانس في الأدب العربي جوان 2001.</w:t>
      </w:r>
    </w:p>
    <w:p w:rsidR="0030587F" w:rsidRPr="001F5306" w:rsidRDefault="0030587F" w:rsidP="0030587F">
      <w:pPr>
        <w:bidi/>
        <w:rPr>
          <w:rFonts w:ascii="Arabic Typesetting" w:hAnsi="Arabic Typesetting" w:cs="Arabic Typesetting"/>
          <w:sz w:val="40"/>
          <w:szCs w:val="40"/>
          <w:rtl/>
          <w:lang w:bidi="ar-DZ"/>
        </w:rPr>
      </w:pPr>
      <w:r w:rsidRPr="001F5306">
        <w:rPr>
          <w:rFonts w:ascii="Arabic Typesetting" w:hAnsi="Arabic Typesetting" w:cs="Arabic Typesetting" w:hint="cs"/>
          <w:sz w:val="40"/>
          <w:szCs w:val="40"/>
          <w:rtl/>
          <w:lang w:bidi="ar-DZ"/>
        </w:rPr>
        <w:t>ماجستير في النقد الأدبي جوان 2004.</w:t>
      </w:r>
    </w:p>
    <w:p w:rsidR="0030587F" w:rsidRPr="001F5306" w:rsidRDefault="0030587F" w:rsidP="0030587F">
      <w:pPr>
        <w:bidi/>
        <w:rPr>
          <w:rFonts w:ascii="Arabic Typesetting" w:hAnsi="Arabic Typesetting" w:cs="Arabic Typesetting"/>
          <w:sz w:val="40"/>
          <w:szCs w:val="40"/>
          <w:rtl/>
          <w:lang w:bidi="ar-DZ"/>
        </w:rPr>
      </w:pPr>
      <w:r w:rsidRPr="001F5306">
        <w:rPr>
          <w:rFonts w:ascii="Arabic Typesetting" w:hAnsi="Arabic Typesetting" w:cs="Arabic Typesetting" w:hint="cs"/>
          <w:sz w:val="40"/>
          <w:szCs w:val="40"/>
          <w:rtl/>
          <w:lang w:bidi="ar-DZ"/>
        </w:rPr>
        <w:t>دكتوراه في النقد الأدبي مارس 2014.</w:t>
      </w:r>
    </w:p>
    <w:p w:rsidR="0030587F" w:rsidRPr="001F5306" w:rsidRDefault="0030587F" w:rsidP="0030587F">
      <w:pPr>
        <w:bidi/>
        <w:spacing w:line="360" w:lineRule="auto"/>
        <w:rPr>
          <w:rFonts w:ascii="Arabic Typesetting" w:hAnsi="Arabic Typesetting" w:cs="Arabic Typesetting"/>
          <w:b/>
          <w:bCs/>
          <w:sz w:val="52"/>
          <w:szCs w:val="52"/>
          <w:rtl/>
          <w:lang w:bidi="ar-DZ"/>
        </w:rPr>
      </w:pPr>
      <w:r w:rsidRPr="001F5306">
        <w:rPr>
          <w:rFonts w:ascii="Arabic Typesetting" w:hAnsi="Arabic Typesetting" w:cs="Arabic Typesetting"/>
          <w:b/>
          <w:bCs/>
          <w:sz w:val="52"/>
          <w:szCs w:val="52"/>
          <w:rtl/>
          <w:lang w:bidi="ar-DZ"/>
        </w:rPr>
        <w:t>الكفاءات البيداغوجية المهنية (المواد المدرسة......إلخ):</w:t>
      </w:r>
    </w:p>
    <w:p w:rsidR="0030587F" w:rsidRPr="001F5306" w:rsidRDefault="0030587F" w:rsidP="0030587F">
      <w:pPr>
        <w:bidi/>
        <w:rPr>
          <w:rFonts w:ascii="Arabic Typesetting" w:hAnsi="Arabic Typesetting" w:cs="Arabic Typesetting"/>
          <w:sz w:val="40"/>
          <w:szCs w:val="40"/>
          <w:rtl/>
          <w:lang w:bidi="ar-DZ"/>
        </w:rPr>
      </w:pPr>
      <w:r w:rsidRPr="001F5306">
        <w:rPr>
          <w:rFonts w:ascii="Arabic Typesetting" w:hAnsi="Arabic Typesetting" w:cs="Arabic Typesetting" w:hint="cs"/>
          <w:sz w:val="40"/>
          <w:szCs w:val="40"/>
          <w:rtl/>
          <w:lang w:bidi="ar-DZ"/>
        </w:rPr>
        <w:t>طور الليسانس: التيارات الفكرية ، المنهجية ، النقد الأدبي الحديث منذ 2004 بقسم الآداب واللغة العربية.</w:t>
      </w:r>
    </w:p>
    <w:p w:rsidR="0030587F" w:rsidRPr="001F5306" w:rsidRDefault="0030587F" w:rsidP="0030587F">
      <w:pPr>
        <w:bidi/>
        <w:rPr>
          <w:rFonts w:ascii="Arabic Typesetting" w:hAnsi="Arabic Typesetting" w:cs="Arabic Typesetting"/>
          <w:sz w:val="40"/>
          <w:szCs w:val="40"/>
          <w:rtl/>
          <w:lang w:bidi="ar-DZ"/>
        </w:rPr>
      </w:pPr>
      <w:r w:rsidRPr="001F5306">
        <w:rPr>
          <w:rFonts w:ascii="Arabic Typesetting" w:hAnsi="Arabic Typesetting" w:cs="Arabic Typesetting" w:hint="cs"/>
          <w:sz w:val="40"/>
          <w:szCs w:val="40"/>
          <w:rtl/>
          <w:lang w:bidi="ar-DZ"/>
        </w:rPr>
        <w:t xml:space="preserve">طور الماستر: خطة البحث، إشكالية البحث، التلقي المعاصر للأدب القديم، </w:t>
      </w:r>
      <w:proofErr w:type="spellStart"/>
      <w:r w:rsidRPr="001F5306">
        <w:rPr>
          <w:rFonts w:ascii="Arabic Typesetting" w:hAnsi="Arabic Typesetting" w:cs="Arabic Typesetting" w:hint="cs"/>
          <w:sz w:val="40"/>
          <w:szCs w:val="40"/>
          <w:rtl/>
          <w:lang w:bidi="ar-DZ"/>
        </w:rPr>
        <w:t>سيميائيات</w:t>
      </w:r>
      <w:proofErr w:type="spellEnd"/>
      <w:r w:rsidRPr="001F5306">
        <w:rPr>
          <w:rFonts w:ascii="Arabic Typesetting" w:hAnsi="Arabic Typesetting" w:cs="Arabic Typesetting" w:hint="cs"/>
          <w:sz w:val="40"/>
          <w:szCs w:val="40"/>
          <w:rtl/>
          <w:lang w:bidi="ar-DZ"/>
        </w:rPr>
        <w:t>.</w:t>
      </w:r>
    </w:p>
    <w:p w:rsidR="0030587F" w:rsidRPr="001F5306" w:rsidRDefault="0030587F" w:rsidP="0030587F">
      <w:pPr>
        <w:bidi/>
        <w:rPr>
          <w:rFonts w:ascii="Arabic Typesetting" w:hAnsi="Arabic Typesetting" w:cs="Arabic Typesetting"/>
          <w:sz w:val="40"/>
          <w:szCs w:val="40"/>
          <w:rtl/>
          <w:lang w:bidi="ar-DZ"/>
        </w:rPr>
      </w:pPr>
      <w:r w:rsidRPr="001F5306">
        <w:rPr>
          <w:rFonts w:ascii="Arabic Typesetting" w:hAnsi="Arabic Typesetting" w:cs="Arabic Typesetting" w:hint="cs"/>
          <w:sz w:val="40"/>
          <w:szCs w:val="40"/>
          <w:rtl/>
          <w:lang w:bidi="ar-DZ"/>
        </w:rPr>
        <w:t xml:space="preserve">مساعد رئيس القسم المكلف بنظام </w:t>
      </w:r>
      <w:proofErr w:type="spellStart"/>
      <w:r w:rsidRPr="001F5306">
        <w:rPr>
          <w:rFonts w:ascii="Arabic Typesetting" w:hAnsi="Arabic Typesetting" w:cs="Arabic Typesetting" w:hint="cs"/>
          <w:sz w:val="40"/>
          <w:szCs w:val="40"/>
          <w:rtl/>
          <w:lang w:bidi="ar-DZ"/>
        </w:rPr>
        <w:t>ل.م.د</w:t>
      </w:r>
      <w:proofErr w:type="spellEnd"/>
      <w:r w:rsidRPr="001F5306">
        <w:rPr>
          <w:rFonts w:ascii="Arabic Typesetting" w:hAnsi="Arabic Typesetting" w:cs="Arabic Typesetting" w:hint="cs"/>
          <w:sz w:val="40"/>
          <w:szCs w:val="40"/>
          <w:rtl/>
          <w:lang w:bidi="ar-DZ"/>
        </w:rPr>
        <w:t xml:space="preserve"> 2007 إلى ماي 2009.</w:t>
      </w:r>
    </w:p>
    <w:p w:rsidR="0030587F" w:rsidRPr="001F5306" w:rsidRDefault="0030587F" w:rsidP="0030587F">
      <w:pPr>
        <w:bidi/>
        <w:rPr>
          <w:rFonts w:ascii="Arabic Typesetting" w:hAnsi="Arabic Typesetting" w:cs="Arabic Typesetting"/>
          <w:sz w:val="40"/>
          <w:szCs w:val="40"/>
          <w:rtl/>
          <w:lang w:bidi="ar-DZ"/>
        </w:rPr>
      </w:pPr>
      <w:r w:rsidRPr="001F5306">
        <w:rPr>
          <w:rFonts w:ascii="Arabic Typesetting" w:hAnsi="Arabic Typesetting" w:cs="Arabic Typesetting" w:hint="cs"/>
          <w:sz w:val="40"/>
          <w:szCs w:val="40"/>
          <w:rtl/>
          <w:lang w:bidi="ar-DZ"/>
        </w:rPr>
        <w:t>مسؤول شعبة اللغة والأدب العربي من مارس 2014  إلى أكتوبر 2014.</w:t>
      </w:r>
    </w:p>
    <w:p w:rsidR="0030587F" w:rsidRPr="001F5306" w:rsidRDefault="0030587F" w:rsidP="0030587F">
      <w:pPr>
        <w:bidi/>
        <w:rPr>
          <w:rFonts w:ascii="Arabic Typesetting" w:hAnsi="Arabic Typesetting" w:cs="Arabic Typesetting"/>
          <w:sz w:val="40"/>
          <w:szCs w:val="40"/>
          <w:rtl/>
          <w:lang w:bidi="ar-DZ"/>
        </w:rPr>
      </w:pPr>
      <w:r w:rsidRPr="001F5306">
        <w:rPr>
          <w:rFonts w:ascii="Arabic Typesetting" w:hAnsi="Arabic Typesetting" w:cs="Arabic Typesetting" w:hint="cs"/>
          <w:sz w:val="40"/>
          <w:szCs w:val="40"/>
          <w:rtl/>
          <w:lang w:bidi="ar-DZ"/>
        </w:rPr>
        <w:t>مساعد رئيس القسم المكلف بالتدريس والتعليم منذ أكتوبر 2014.</w:t>
      </w:r>
    </w:p>
    <w:p w:rsidR="00767ECD" w:rsidRPr="001F5306" w:rsidRDefault="00767ECD" w:rsidP="00771E72">
      <w:pPr>
        <w:bidi/>
        <w:jc w:val="both"/>
        <w:rPr>
          <w:rFonts w:ascii="Arabic Typesetting" w:hAnsi="Arabic Typesetting" w:cs="Arabic Typesetting"/>
          <w:b/>
          <w:bCs/>
          <w:sz w:val="52"/>
          <w:szCs w:val="52"/>
          <w:rtl/>
          <w:lang w:bidi="ar-DZ"/>
        </w:rPr>
      </w:pPr>
    </w:p>
    <w:p w:rsidR="00767ECD" w:rsidRPr="001F5306" w:rsidRDefault="00767ECD" w:rsidP="00767ECD">
      <w:pPr>
        <w:bidi/>
        <w:spacing w:line="360" w:lineRule="auto"/>
        <w:jc w:val="both"/>
        <w:rPr>
          <w:b/>
          <w:bCs/>
          <w:rtl/>
          <w:lang w:bidi="ar-DZ"/>
        </w:rPr>
      </w:pPr>
    </w:p>
    <w:p w:rsidR="00767ECD" w:rsidRPr="001F5306" w:rsidRDefault="00767ECD" w:rsidP="00767ECD">
      <w:pPr>
        <w:bidi/>
        <w:spacing w:line="360" w:lineRule="auto"/>
        <w:jc w:val="both"/>
        <w:rPr>
          <w:b/>
          <w:bCs/>
          <w:rtl/>
          <w:lang w:bidi="ar-DZ"/>
        </w:rPr>
      </w:pPr>
    </w:p>
    <w:p w:rsidR="0030587F" w:rsidRPr="001F5306" w:rsidRDefault="0030587F" w:rsidP="0030587F">
      <w:pPr>
        <w:bidi/>
        <w:spacing w:line="360" w:lineRule="auto"/>
        <w:jc w:val="both"/>
        <w:rPr>
          <w:b/>
          <w:bCs/>
          <w:rtl/>
          <w:lang w:bidi="ar-DZ"/>
        </w:rPr>
      </w:pPr>
    </w:p>
    <w:p w:rsidR="0030587F" w:rsidRPr="001F5306" w:rsidRDefault="0030587F" w:rsidP="0030587F">
      <w:pPr>
        <w:bidi/>
        <w:spacing w:line="360" w:lineRule="auto"/>
        <w:jc w:val="both"/>
        <w:rPr>
          <w:b/>
          <w:bCs/>
          <w:rtl/>
          <w:lang w:bidi="ar-DZ"/>
        </w:rPr>
      </w:pPr>
    </w:p>
    <w:p w:rsidR="0030587F" w:rsidRPr="001F5306" w:rsidRDefault="0030587F" w:rsidP="0030587F">
      <w:pPr>
        <w:bidi/>
        <w:spacing w:line="360" w:lineRule="auto"/>
        <w:jc w:val="both"/>
        <w:rPr>
          <w:b/>
          <w:bCs/>
          <w:rtl/>
          <w:lang w:bidi="ar-DZ"/>
        </w:rPr>
      </w:pPr>
    </w:p>
    <w:p w:rsidR="00970044" w:rsidRPr="001F5306" w:rsidRDefault="00970044" w:rsidP="00970044">
      <w:pPr>
        <w:bidi/>
        <w:spacing w:line="360" w:lineRule="auto"/>
        <w:jc w:val="both"/>
        <w:rPr>
          <w:b/>
          <w:bCs/>
          <w:rtl/>
          <w:lang w:bidi="ar-DZ"/>
        </w:rPr>
      </w:pPr>
    </w:p>
    <w:p w:rsidR="00970044" w:rsidRPr="001F5306" w:rsidRDefault="00970044" w:rsidP="00970044">
      <w:pPr>
        <w:bidi/>
        <w:spacing w:line="360" w:lineRule="auto"/>
        <w:jc w:val="both"/>
        <w:rPr>
          <w:b/>
          <w:bCs/>
          <w:rtl/>
          <w:lang w:bidi="ar-DZ"/>
        </w:rPr>
      </w:pPr>
    </w:p>
    <w:p w:rsidR="00970044" w:rsidRPr="001F5306" w:rsidRDefault="00970044" w:rsidP="00970044">
      <w:pPr>
        <w:bidi/>
        <w:spacing w:line="360" w:lineRule="auto"/>
        <w:jc w:val="both"/>
        <w:rPr>
          <w:b/>
          <w:bCs/>
          <w:rtl/>
          <w:lang w:bidi="ar-DZ"/>
        </w:rPr>
      </w:pPr>
    </w:p>
    <w:p w:rsidR="00462B9B" w:rsidRPr="001F5306" w:rsidRDefault="00462B9B" w:rsidP="00EE7870">
      <w:pPr>
        <w:bidi/>
        <w:jc w:val="center"/>
        <w:rPr>
          <w:rFonts w:cs="PT Bold Heading"/>
          <w:b/>
          <w:bCs/>
          <w:sz w:val="48"/>
          <w:szCs w:val="48"/>
          <w:lang w:bidi="ar-DZ"/>
        </w:rPr>
      </w:pPr>
    </w:p>
    <w:p w:rsidR="00462B9B" w:rsidRPr="001F5306" w:rsidRDefault="00462B9B" w:rsidP="0096045D">
      <w:pPr>
        <w:bidi/>
        <w:jc w:val="center"/>
        <w:rPr>
          <w:rFonts w:cs="PT Bold Heading"/>
          <w:b/>
          <w:bCs/>
          <w:sz w:val="48"/>
          <w:szCs w:val="48"/>
          <w:lang w:bidi="ar-DZ"/>
        </w:rPr>
      </w:pPr>
    </w:p>
    <w:p w:rsidR="00626B43" w:rsidRDefault="00626B43" w:rsidP="00462B9B">
      <w:pPr>
        <w:bidi/>
        <w:jc w:val="center"/>
        <w:rPr>
          <w:rFonts w:cs="PT Bold Heading"/>
          <w:b/>
          <w:bCs/>
          <w:sz w:val="48"/>
          <w:szCs w:val="48"/>
          <w:rtl/>
          <w:lang w:bidi="ar-DZ"/>
        </w:rPr>
      </w:pPr>
    </w:p>
    <w:p w:rsidR="00626B43" w:rsidRDefault="00626B43" w:rsidP="00626B43">
      <w:pPr>
        <w:bidi/>
        <w:jc w:val="center"/>
        <w:rPr>
          <w:rFonts w:cs="PT Bold Heading"/>
          <w:b/>
          <w:bCs/>
          <w:sz w:val="48"/>
          <w:szCs w:val="48"/>
          <w:rtl/>
          <w:lang w:bidi="ar-DZ"/>
        </w:rPr>
      </w:pPr>
    </w:p>
    <w:p w:rsidR="00BF7AD4" w:rsidRPr="001F5306" w:rsidRDefault="00BF7AD4" w:rsidP="00626B43">
      <w:pPr>
        <w:bidi/>
        <w:jc w:val="center"/>
        <w:rPr>
          <w:rFonts w:cs="PT Bold Heading"/>
          <w:b/>
          <w:bCs/>
          <w:sz w:val="48"/>
          <w:szCs w:val="48"/>
          <w:rtl/>
          <w:lang w:bidi="ar-DZ"/>
        </w:rPr>
      </w:pPr>
      <w:r w:rsidRPr="001F5306">
        <w:rPr>
          <w:rFonts w:cs="PT Bold Heading"/>
          <w:b/>
          <w:bCs/>
          <w:sz w:val="48"/>
          <w:szCs w:val="48"/>
          <w:lang w:bidi="ar-DZ"/>
        </w:rPr>
        <w:t>VII</w:t>
      </w:r>
      <w:r w:rsidRPr="001F5306">
        <w:rPr>
          <w:rFonts w:cs="PT Bold Heading"/>
          <w:b/>
          <w:bCs/>
          <w:sz w:val="48"/>
          <w:szCs w:val="48"/>
          <w:rtl/>
          <w:lang w:bidi="ar-DZ"/>
        </w:rPr>
        <w:t xml:space="preserve"> - رأي وتأشيرة الندوة الجهوية</w:t>
      </w:r>
    </w:p>
    <w:p w:rsidR="00BF7AD4" w:rsidRPr="001F5306" w:rsidRDefault="00BF7AD4" w:rsidP="00EE7870">
      <w:pPr>
        <w:pStyle w:val="Titre"/>
        <w:bidi/>
        <w:rPr>
          <w:rFonts w:ascii="Arabic Typesetting" w:eastAsia="SimSun" w:hAnsi="Arabic Typesetting" w:cs="Arabic Typesetting"/>
          <w:snapToGrid/>
          <w:color w:val="auto"/>
          <w:sz w:val="52"/>
          <w:szCs w:val="52"/>
          <w:rtl/>
          <w:lang w:eastAsia="zh-CN" w:bidi="ar-DZ"/>
        </w:rPr>
      </w:pPr>
      <w:r w:rsidRPr="001F5306">
        <w:rPr>
          <w:rFonts w:ascii="Arabic Typesetting" w:eastAsia="SimSun" w:hAnsi="Arabic Typesetting" w:cs="Arabic Typesetting"/>
          <w:snapToGrid/>
          <w:color w:val="auto"/>
          <w:sz w:val="52"/>
          <w:szCs w:val="52"/>
          <w:rtl/>
          <w:lang w:eastAsia="zh-CN" w:bidi="ar-DZ"/>
        </w:rPr>
        <w:t xml:space="preserve">(التأشيرة تكون فقط </w:t>
      </w:r>
      <w:proofErr w:type="spellStart"/>
      <w:r w:rsidRPr="001F5306">
        <w:rPr>
          <w:rFonts w:ascii="Arabic Typesetting" w:eastAsia="SimSun" w:hAnsi="Arabic Typesetting" w:cs="Arabic Typesetting"/>
          <w:snapToGrid/>
          <w:color w:val="auto"/>
          <w:sz w:val="52"/>
          <w:szCs w:val="52"/>
          <w:rtl/>
          <w:lang w:eastAsia="zh-CN" w:bidi="ar-DZ"/>
        </w:rPr>
        <w:t>قي</w:t>
      </w:r>
      <w:proofErr w:type="spellEnd"/>
      <w:r w:rsidRPr="001F5306">
        <w:rPr>
          <w:rFonts w:ascii="Arabic Typesetting" w:eastAsia="SimSun" w:hAnsi="Arabic Typesetting" w:cs="Arabic Typesetting"/>
          <w:snapToGrid/>
          <w:color w:val="auto"/>
          <w:sz w:val="52"/>
          <w:szCs w:val="52"/>
          <w:rtl/>
          <w:lang w:eastAsia="zh-CN" w:bidi="ar-DZ"/>
        </w:rPr>
        <w:t xml:space="preserve"> النسخة النهائية لعرض التكوين المحولة للوزارة)</w:t>
      </w:r>
    </w:p>
    <w:p w:rsidR="00BF7AD4" w:rsidRPr="001F5306" w:rsidRDefault="00BF7AD4" w:rsidP="0071787F">
      <w:pPr>
        <w:pStyle w:val="Titre"/>
        <w:bidi/>
        <w:jc w:val="both"/>
        <w:rPr>
          <w:rFonts w:ascii="Times New Roman" w:hAnsi="Times New Roman"/>
          <w:color w:val="auto"/>
          <w:sz w:val="22"/>
          <w:szCs w:val="22"/>
          <w:rtl/>
          <w:lang w:bidi="ar-DZ"/>
        </w:rPr>
      </w:pPr>
    </w:p>
    <w:p w:rsidR="00BF7AD4" w:rsidRPr="001F5306" w:rsidRDefault="00BF7AD4" w:rsidP="0071787F">
      <w:pPr>
        <w:pStyle w:val="Titre"/>
        <w:bidi/>
        <w:jc w:val="both"/>
        <w:rPr>
          <w:rFonts w:ascii="Times New Roman" w:hAnsi="Times New Roman"/>
          <w:color w:val="auto"/>
          <w:sz w:val="22"/>
          <w:szCs w:val="22"/>
          <w:rtl/>
          <w:lang w:bidi="ar-DZ"/>
        </w:rPr>
      </w:pPr>
    </w:p>
    <w:p w:rsidR="00BF7AD4" w:rsidRPr="001F5306" w:rsidRDefault="00BF7AD4" w:rsidP="0071787F">
      <w:pPr>
        <w:pStyle w:val="Titre"/>
        <w:bidi/>
        <w:jc w:val="both"/>
        <w:rPr>
          <w:rFonts w:ascii="Times New Roman" w:hAnsi="Times New Roman"/>
          <w:color w:val="auto"/>
          <w:sz w:val="22"/>
          <w:szCs w:val="22"/>
          <w:rtl/>
          <w:lang w:bidi="ar-DZ"/>
        </w:rPr>
      </w:pPr>
    </w:p>
    <w:p w:rsidR="00BF7AD4" w:rsidRPr="001F5306" w:rsidRDefault="00BF7AD4" w:rsidP="0071787F">
      <w:pPr>
        <w:pStyle w:val="Titre"/>
        <w:bidi/>
        <w:jc w:val="both"/>
        <w:rPr>
          <w:rFonts w:ascii="Times New Roman" w:hAnsi="Times New Roman"/>
          <w:color w:val="auto"/>
          <w:sz w:val="22"/>
          <w:szCs w:val="22"/>
          <w:rtl/>
          <w:lang w:bidi="ar-DZ"/>
        </w:rPr>
      </w:pPr>
    </w:p>
    <w:p w:rsidR="00BF7AD4" w:rsidRPr="001F5306" w:rsidRDefault="00BF7AD4" w:rsidP="0071787F">
      <w:pPr>
        <w:pStyle w:val="Titre"/>
        <w:bidi/>
        <w:jc w:val="both"/>
        <w:rPr>
          <w:rFonts w:ascii="Times New Roman" w:hAnsi="Times New Roman"/>
          <w:color w:val="auto"/>
          <w:sz w:val="22"/>
          <w:szCs w:val="22"/>
          <w:rtl/>
          <w:lang w:bidi="ar-DZ"/>
        </w:rPr>
      </w:pPr>
    </w:p>
    <w:p w:rsidR="00BF7AD4" w:rsidRPr="001F5306" w:rsidRDefault="00BF7AD4" w:rsidP="0071787F">
      <w:pPr>
        <w:pStyle w:val="Titre"/>
        <w:bidi/>
        <w:jc w:val="both"/>
        <w:rPr>
          <w:rFonts w:ascii="Times New Roman" w:hAnsi="Times New Roman"/>
          <w:color w:val="auto"/>
          <w:sz w:val="22"/>
          <w:szCs w:val="22"/>
          <w:rtl/>
          <w:lang w:bidi="ar-DZ"/>
        </w:rPr>
      </w:pPr>
    </w:p>
    <w:p w:rsidR="00BF7AD4" w:rsidRPr="001F5306" w:rsidRDefault="00BF7AD4" w:rsidP="0071787F">
      <w:pPr>
        <w:pStyle w:val="Titre"/>
        <w:bidi/>
        <w:jc w:val="both"/>
        <w:rPr>
          <w:rFonts w:ascii="Times New Roman" w:hAnsi="Times New Roman"/>
          <w:color w:val="auto"/>
          <w:sz w:val="22"/>
          <w:szCs w:val="22"/>
          <w:rtl/>
          <w:lang w:bidi="ar-DZ"/>
        </w:rPr>
      </w:pPr>
    </w:p>
    <w:p w:rsidR="00BF7AD4" w:rsidRPr="001F5306" w:rsidRDefault="00BF7AD4" w:rsidP="0071787F">
      <w:pPr>
        <w:pStyle w:val="Titre"/>
        <w:bidi/>
        <w:jc w:val="both"/>
        <w:rPr>
          <w:rFonts w:ascii="Times New Roman" w:hAnsi="Times New Roman"/>
          <w:color w:val="auto"/>
          <w:sz w:val="22"/>
          <w:szCs w:val="22"/>
          <w:rtl/>
          <w:lang w:bidi="ar-DZ"/>
        </w:rPr>
      </w:pPr>
    </w:p>
    <w:p w:rsidR="00BF7AD4" w:rsidRPr="001F5306" w:rsidRDefault="00BF7AD4" w:rsidP="0071787F">
      <w:pPr>
        <w:pStyle w:val="Titre"/>
        <w:bidi/>
        <w:jc w:val="both"/>
        <w:rPr>
          <w:rFonts w:ascii="Times New Roman" w:hAnsi="Times New Roman"/>
          <w:color w:val="auto"/>
          <w:sz w:val="22"/>
          <w:szCs w:val="22"/>
          <w:rtl/>
          <w:lang w:bidi="ar-DZ"/>
        </w:rPr>
      </w:pPr>
    </w:p>
    <w:p w:rsidR="00BF7AD4" w:rsidRPr="001F5306" w:rsidRDefault="00BF7AD4" w:rsidP="0071787F">
      <w:pPr>
        <w:pStyle w:val="Titre"/>
        <w:bidi/>
        <w:jc w:val="both"/>
        <w:rPr>
          <w:rFonts w:ascii="Times New Roman" w:hAnsi="Times New Roman"/>
          <w:color w:val="auto"/>
          <w:sz w:val="22"/>
          <w:szCs w:val="22"/>
          <w:rtl/>
          <w:lang w:bidi="ar-DZ"/>
        </w:rPr>
      </w:pPr>
    </w:p>
    <w:p w:rsidR="00BF7AD4" w:rsidRPr="001F5306" w:rsidRDefault="00BF7AD4" w:rsidP="0071787F">
      <w:pPr>
        <w:pStyle w:val="Titre"/>
        <w:bidi/>
        <w:jc w:val="both"/>
        <w:rPr>
          <w:rFonts w:ascii="Times New Roman" w:hAnsi="Times New Roman"/>
          <w:color w:val="auto"/>
          <w:sz w:val="22"/>
          <w:szCs w:val="22"/>
          <w:rtl/>
          <w:lang w:bidi="ar-DZ"/>
        </w:rPr>
      </w:pPr>
    </w:p>
    <w:p w:rsidR="00BF7AD4" w:rsidRPr="001F5306" w:rsidRDefault="00BF7AD4" w:rsidP="0071787F">
      <w:pPr>
        <w:pStyle w:val="Titre"/>
        <w:bidi/>
        <w:jc w:val="both"/>
        <w:rPr>
          <w:rFonts w:ascii="Times New Roman" w:hAnsi="Times New Roman"/>
          <w:color w:val="auto"/>
          <w:sz w:val="22"/>
          <w:szCs w:val="22"/>
          <w:rtl/>
          <w:lang w:bidi="ar-DZ"/>
        </w:rPr>
      </w:pPr>
    </w:p>
    <w:p w:rsidR="00BF7AD4" w:rsidRPr="001F5306" w:rsidRDefault="00BF7AD4" w:rsidP="0071787F">
      <w:pPr>
        <w:pStyle w:val="Titre"/>
        <w:bidi/>
        <w:jc w:val="both"/>
        <w:rPr>
          <w:rFonts w:ascii="Times New Roman" w:hAnsi="Times New Roman"/>
          <w:color w:val="auto"/>
          <w:sz w:val="22"/>
          <w:szCs w:val="22"/>
          <w:rtl/>
          <w:lang w:bidi="ar-DZ"/>
        </w:rPr>
      </w:pPr>
    </w:p>
    <w:p w:rsidR="00BF7AD4" w:rsidRPr="001F5306" w:rsidRDefault="00BF7AD4" w:rsidP="0071787F">
      <w:pPr>
        <w:pStyle w:val="Titre"/>
        <w:bidi/>
        <w:jc w:val="both"/>
        <w:rPr>
          <w:rFonts w:ascii="Times New Roman" w:hAnsi="Times New Roman"/>
          <w:color w:val="auto"/>
          <w:sz w:val="22"/>
          <w:szCs w:val="22"/>
          <w:rtl/>
          <w:lang w:bidi="ar-DZ"/>
        </w:rPr>
      </w:pPr>
    </w:p>
    <w:p w:rsidR="00BF7AD4" w:rsidRPr="001F5306" w:rsidRDefault="00BF7AD4" w:rsidP="0071787F">
      <w:pPr>
        <w:pStyle w:val="Titre"/>
        <w:bidi/>
        <w:jc w:val="both"/>
        <w:rPr>
          <w:rFonts w:ascii="Times New Roman" w:hAnsi="Times New Roman"/>
          <w:color w:val="auto"/>
          <w:sz w:val="22"/>
          <w:szCs w:val="22"/>
          <w:rtl/>
          <w:lang w:bidi="ar-DZ"/>
        </w:rPr>
      </w:pPr>
    </w:p>
    <w:p w:rsidR="00BF7AD4" w:rsidRPr="001F5306" w:rsidRDefault="00BF7AD4" w:rsidP="0071787F">
      <w:pPr>
        <w:pStyle w:val="Titre"/>
        <w:bidi/>
        <w:jc w:val="both"/>
        <w:rPr>
          <w:rFonts w:ascii="Times New Roman" w:hAnsi="Times New Roman"/>
          <w:color w:val="auto"/>
          <w:sz w:val="22"/>
          <w:szCs w:val="22"/>
          <w:rtl/>
          <w:lang w:bidi="ar-DZ"/>
        </w:rPr>
      </w:pPr>
    </w:p>
    <w:p w:rsidR="00BF7AD4" w:rsidRPr="001F5306" w:rsidRDefault="00BF7AD4" w:rsidP="0071787F">
      <w:pPr>
        <w:pStyle w:val="Titre"/>
        <w:bidi/>
        <w:jc w:val="both"/>
        <w:rPr>
          <w:rFonts w:ascii="Times New Roman" w:hAnsi="Times New Roman"/>
          <w:color w:val="auto"/>
          <w:sz w:val="22"/>
          <w:szCs w:val="22"/>
          <w:rtl/>
          <w:lang w:bidi="ar-DZ"/>
        </w:rPr>
      </w:pPr>
    </w:p>
    <w:p w:rsidR="00EE7870" w:rsidRPr="001F5306" w:rsidRDefault="00EE7870" w:rsidP="00EE7870">
      <w:pPr>
        <w:pStyle w:val="Titre"/>
        <w:bidi/>
        <w:jc w:val="both"/>
        <w:rPr>
          <w:rFonts w:ascii="Times New Roman" w:hAnsi="Times New Roman"/>
          <w:color w:val="auto"/>
          <w:sz w:val="22"/>
          <w:szCs w:val="22"/>
          <w:rtl/>
          <w:lang w:bidi="ar-DZ"/>
        </w:rPr>
      </w:pPr>
    </w:p>
    <w:p w:rsidR="00EE7870" w:rsidRPr="001F5306" w:rsidRDefault="00EE7870" w:rsidP="00EE7870">
      <w:pPr>
        <w:pStyle w:val="Titre"/>
        <w:bidi/>
        <w:jc w:val="both"/>
        <w:rPr>
          <w:rFonts w:ascii="Times New Roman" w:hAnsi="Times New Roman"/>
          <w:color w:val="auto"/>
          <w:sz w:val="22"/>
          <w:szCs w:val="22"/>
          <w:rtl/>
          <w:lang w:bidi="ar-DZ"/>
        </w:rPr>
      </w:pPr>
    </w:p>
    <w:p w:rsidR="00BF7AD4" w:rsidRPr="001F5306" w:rsidRDefault="00BF7AD4" w:rsidP="0071787F">
      <w:pPr>
        <w:bidi/>
        <w:jc w:val="both"/>
        <w:rPr>
          <w:b/>
          <w:bCs/>
          <w:sz w:val="28"/>
          <w:szCs w:val="28"/>
          <w:rtl/>
          <w:lang w:bidi="ar-DZ"/>
        </w:rPr>
      </w:pPr>
    </w:p>
    <w:p w:rsidR="00BF7AD4" w:rsidRPr="001F5306" w:rsidRDefault="00BF7AD4" w:rsidP="0071787F">
      <w:pPr>
        <w:bidi/>
        <w:jc w:val="both"/>
        <w:rPr>
          <w:rFonts w:cs="PT Bold Heading"/>
          <w:b/>
          <w:bCs/>
          <w:sz w:val="44"/>
          <w:szCs w:val="44"/>
          <w:rtl/>
          <w:lang w:bidi="ar-DZ"/>
        </w:rPr>
      </w:pPr>
      <w:r w:rsidRPr="001F5306">
        <w:rPr>
          <w:rFonts w:cs="PT Bold Heading"/>
          <w:b/>
          <w:bCs/>
          <w:sz w:val="44"/>
          <w:szCs w:val="44"/>
          <w:lang w:bidi="ar-DZ"/>
        </w:rPr>
        <w:t>VIII</w:t>
      </w:r>
      <w:r w:rsidRPr="001F5306">
        <w:rPr>
          <w:rFonts w:cs="PT Bold Heading"/>
          <w:b/>
          <w:bCs/>
          <w:sz w:val="44"/>
          <w:szCs w:val="44"/>
          <w:rtl/>
          <w:lang w:bidi="ar-DZ"/>
        </w:rPr>
        <w:t xml:space="preserve">- </w:t>
      </w:r>
      <w:r w:rsidR="00EF175D" w:rsidRPr="001F5306">
        <w:rPr>
          <w:rFonts w:cs="PT Bold Heading"/>
          <w:b/>
          <w:bCs/>
          <w:sz w:val="44"/>
          <w:szCs w:val="44"/>
          <w:rtl/>
          <w:lang w:bidi="ar-DZ"/>
        </w:rPr>
        <w:t xml:space="preserve">رأي وتأشيرة </w:t>
      </w:r>
      <w:r w:rsidRPr="001F5306">
        <w:rPr>
          <w:rFonts w:cs="PT Bold Heading"/>
          <w:b/>
          <w:bCs/>
          <w:sz w:val="44"/>
          <w:szCs w:val="44"/>
          <w:rtl/>
          <w:lang w:bidi="ar-DZ"/>
        </w:rPr>
        <w:t>اللجنة البيداغوجية الوطنية للميدان</w:t>
      </w:r>
    </w:p>
    <w:p w:rsidR="00BF7AD4" w:rsidRPr="001F5306" w:rsidRDefault="00BF7AD4" w:rsidP="00EE7870">
      <w:pPr>
        <w:pStyle w:val="Titre"/>
        <w:bidi/>
        <w:rPr>
          <w:rFonts w:ascii="Arabic Typesetting" w:eastAsia="SimSun" w:hAnsi="Arabic Typesetting" w:cs="Arabic Typesetting"/>
          <w:snapToGrid/>
          <w:color w:val="auto"/>
          <w:sz w:val="52"/>
          <w:szCs w:val="52"/>
          <w:rtl/>
          <w:lang w:eastAsia="zh-CN" w:bidi="ar-DZ"/>
        </w:rPr>
      </w:pPr>
      <w:r w:rsidRPr="001F5306">
        <w:rPr>
          <w:rFonts w:ascii="Arabic Typesetting" w:eastAsia="SimSun" w:hAnsi="Arabic Typesetting" w:cs="Arabic Typesetting"/>
          <w:snapToGrid/>
          <w:color w:val="auto"/>
          <w:sz w:val="52"/>
          <w:szCs w:val="52"/>
          <w:rtl/>
          <w:lang w:eastAsia="zh-CN" w:bidi="ar-DZ"/>
        </w:rPr>
        <w:t xml:space="preserve">(التأشيرة تكون فقط </w:t>
      </w:r>
      <w:proofErr w:type="spellStart"/>
      <w:r w:rsidRPr="001F5306">
        <w:rPr>
          <w:rFonts w:ascii="Arabic Typesetting" w:eastAsia="SimSun" w:hAnsi="Arabic Typesetting" w:cs="Arabic Typesetting"/>
          <w:snapToGrid/>
          <w:color w:val="auto"/>
          <w:sz w:val="52"/>
          <w:szCs w:val="52"/>
          <w:rtl/>
          <w:lang w:eastAsia="zh-CN" w:bidi="ar-DZ"/>
        </w:rPr>
        <w:t>قي</w:t>
      </w:r>
      <w:proofErr w:type="spellEnd"/>
      <w:r w:rsidRPr="001F5306">
        <w:rPr>
          <w:rFonts w:ascii="Arabic Typesetting" w:eastAsia="SimSun" w:hAnsi="Arabic Typesetting" w:cs="Arabic Typesetting"/>
          <w:snapToGrid/>
          <w:color w:val="auto"/>
          <w:sz w:val="52"/>
          <w:szCs w:val="52"/>
          <w:rtl/>
          <w:lang w:eastAsia="zh-CN" w:bidi="ar-DZ"/>
        </w:rPr>
        <w:t xml:space="preserve"> النسخة النهائية لعرض التكوين المحولة للوزارة)</w:t>
      </w:r>
    </w:p>
    <w:p w:rsidR="00BF7AD4" w:rsidRPr="001F5306" w:rsidRDefault="00BF7AD4" w:rsidP="0071787F">
      <w:pPr>
        <w:pStyle w:val="Titre"/>
        <w:bidi/>
        <w:jc w:val="both"/>
        <w:rPr>
          <w:rFonts w:ascii="Times New Roman" w:hAnsi="Times New Roman"/>
          <w:color w:val="auto"/>
          <w:sz w:val="22"/>
          <w:szCs w:val="22"/>
          <w:rtl/>
          <w:lang w:bidi="ar-DZ"/>
        </w:rPr>
      </w:pPr>
    </w:p>
    <w:p w:rsidR="00BF7AD4" w:rsidRPr="001F5306" w:rsidRDefault="00BF7AD4" w:rsidP="0071787F">
      <w:pPr>
        <w:pStyle w:val="Titre"/>
        <w:bidi/>
        <w:jc w:val="both"/>
        <w:rPr>
          <w:rFonts w:ascii="Times New Roman" w:hAnsi="Times New Roman"/>
          <w:color w:val="auto"/>
          <w:sz w:val="22"/>
          <w:szCs w:val="22"/>
          <w:rtl/>
          <w:lang w:bidi="ar-DZ"/>
        </w:rPr>
      </w:pPr>
    </w:p>
    <w:p w:rsidR="00BF7AD4" w:rsidRPr="001F5306" w:rsidRDefault="00BF7AD4" w:rsidP="0071787F">
      <w:pPr>
        <w:pStyle w:val="Titre"/>
        <w:bidi/>
        <w:jc w:val="both"/>
        <w:rPr>
          <w:rFonts w:ascii="Times New Roman" w:hAnsi="Times New Roman"/>
          <w:color w:val="auto"/>
          <w:sz w:val="22"/>
          <w:szCs w:val="22"/>
          <w:rtl/>
          <w:lang w:bidi="ar-DZ"/>
        </w:rPr>
      </w:pPr>
    </w:p>
    <w:p w:rsidR="00BF7AD4" w:rsidRPr="001F5306" w:rsidRDefault="00BF7AD4" w:rsidP="0071787F">
      <w:pPr>
        <w:pStyle w:val="Titre"/>
        <w:bidi/>
        <w:jc w:val="both"/>
        <w:rPr>
          <w:rFonts w:ascii="Times New Roman" w:hAnsi="Times New Roman"/>
          <w:color w:val="auto"/>
          <w:sz w:val="22"/>
          <w:szCs w:val="22"/>
          <w:rtl/>
          <w:lang w:bidi="ar-DZ"/>
        </w:rPr>
      </w:pPr>
    </w:p>
    <w:p w:rsidR="00BF7AD4" w:rsidRPr="001F5306" w:rsidRDefault="00BF7AD4" w:rsidP="0071787F">
      <w:pPr>
        <w:pStyle w:val="Titre"/>
        <w:bidi/>
        <w:jc w:val="both"/>
        <w:rPr>
          <w:rFonts w:ascii="Times New Roman" w:hAnsi="Times New Roman"/>
          <w:color w:val="auto"/>
          <w:sz w:val="22"/>
          <w:szCs w:val="22"/>
          <w:rtl/>
          <w:lang w:bidi="ar-DZ"/>
        </w:rPr>
      </w:pPr>
    </w:p>
    <w:p w:rsidR="00BF7AD4" w:rsidRPr="001F5306" w:rsidRDefault="00BF7AD4" w:rsidP="0071787F">
      <w:pPr>
        <w:pStyle w:val="Titre"/>
        <w:bidi/>
        <w:jc w:val="both"/>
        <w:rPr>
          <w:rFonts w:ascii="Times New Roman" w:hAnsi="Times New Roman"/>
          <w:color w:val="auto"/>
          <w:sz w:val="22"/>
          <w:szCs w:val="22"/>
          <w:rtl/>
          <w:lang w:bidi="ar-DZ"/>
        </w:rPr>
      </w:pPr>
    </w:p>
    <w:sectPr w:rsidR="00BF7AD4" w:rsidRPr="001F5306" w:rsidSect="0055024E">
      <w:footerReference w:type="even" r:id="rId34"/>
      <w:footerReference w:type="default" r:id="rId35"/>
      <w:footerReference w:type="first" r:id="rId36"/>
      <w:pgSz w:w="11906" w:h="16838" w:code="9"/>
      <w:pgMar w:top="1134" w:right="1134" w:bottom="1134" w:left="1134" w:header="567" w:footer="567" w:gutter="0"/>
      <w:pgNumType w:start="14"/>
      <w:cols w:space="708"/>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588" w:rsidRDefault="00504588" w:rsidP="009940F1">
      <w:r>
        <w:separator/>
      </w:r>
    </w:p>
  </w:endnote>
  <w:endnote w:type="continuationSeparator" w:id="0">
    <w:p w:rsidR="00504588" w:rsidRDefault="00504588" w:rsidP="00994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ecoType Naskh Variants">
    <w:altName w:val="Courier New"/>
    <w:panose1 w:val="000000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W1 SHUROOQ 12 007">
    <w:altName w:val="Times New Roman"/>
    <w:panose1 w:val="00000000000000000000"/>
    <w:charset w:val="B2"/>
    <w:family w:val="auto"/>
    <w:pitch w:val="variable"/>
    <w:sig w:usb0="00002001" w:usb1="00000000" w:usb2="00000000" w:usb3="00000000" w:csb0="00000040" w:csb1="00000000"/>
  </w:font>
  <w:font w:name="PT Bold Heading">
    <w:altName w:val="Courier New"/>
    <w:panose1 w:val="02010400000000000000"/>
    <w:charset w:val="B2"/>
    <w:family w:val="auto"/>
    <w:pitch w:val="variable"/>
    <w:sig w:usb0="00002001" w:usb1="80000000" w:usb2="00000008" w:usb3="00000000" w:csb0="00000040" w:csb1="00000000"/>
  </w:font>
  <w:font w:name="Al-Hadith1">
    <w:altName w:val="Times New Roman"/>
    <w:panose1 w:val="00000000000000000000"/>
    <w:charset w:val="B2"/>
    <w:family w:val="auto"/>
    <w:pitch w:val="variable"/>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Monotype Koufi">
    <w:altName w:val="MS Mincho"/>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tl/>
      </w:rPr>
      <w:id w:val="17119411"/>
      <w:docPartObj>
        <w:docPartGallery w:val="Page Numbers (Bottom of Page)"/>
        <w:docPartUnique/>
      </w:docPartObj>
    </w:sdtPr>
    <w:sdtEndPr/>
    <w:sdtContent>
      <w:p w:rsidR="005F7C0E" w:rsidRPr="002E13E9" w:rsidRDefault="005F7C0E" w:rsidP="00522F62">
        <w:pPr>
          <w:pStyle w:val="Pieddepage"/>
          <w:pBdr>
            <w:top w:val="thinThickSmallGap" w:sz="24" w:space="1" w:color="622423"/>
          </w:pBdr>
          <w:tabs>
            <w:tab w:val="clear" w:pos="4536"/>
            <w:tab w:val="clear" w:pos="9072"/>
            <w:tab w:val="right" w:pos="11481"/>
          </w:tabs>
          <w:bidi/>
          <w:jc w:val="both"/>
          <w:rPr>
            <w:rFonts w:ascii="Sakkal Majalla" w:hAnsi="Sakkal Majalla" w:cs="Monotype Koufi"/>
          </w:rPr>
        </w:pPr>
        <w:r>
          <w:rPr>
            <w:rFonts w:ascii="Sakkal Majalla" w:hAnsi="Sakkal Majalla" w:cs="Monotype Koufi"/>
            <w:rtl/>
          </w:rPr>
          <w:t xml:space="preserve">المؤسسة: جامعة </w:t>
        </w:r>
        <w:r>
          <w:rPr>
            <w:rFonts w:ascii="Sakkal Majalla" w:hAnsi="Sakkal Majalla" w:cs="Monotype Koufi" w:hint="cs"/>
            <w:rtl/>
          </w:rPr>
          <w:t xml:space="preserve">    محمد خيضر بسكرة                           </w:t>
        </w:r>
        <w:r w:rsidRPr="002E13E9">
          <w:rPr>
            <w:rFonts w:ascii="Sakkal Majalla" w:hAnsi="Sakkal Majalla" w:cs="Monotype Koufi"/>
            <w:rtl/>
          </w:rPr>
          <w:t xml:space="preserve">               </w:t>
        </w:r>
        <w:r>
          <w:rPr>
            <w:rFonts w:ascii="Sakkal Majalla" w:hAnsi="Sakkal Majalla" w:cs="Monotype Koufi" w:hint="cs"/>
            <w:rtl/>
          </w:rPr>
          <w:t xml:space="preserve">  </w:t>
        </w:r>
        <w:r w:rsidRPr="002E13E9">
          <w:rPr>
            <w:rFonts w:ascii="Sakkal Majalla" w:hAnsi="Sakkal Majalla" w:cs="Monotype Koufi" w:hint="cs"/>
            <w:rtl/>
          </w:rPr>
          <w:t xml:space="preserve"> </w:t>
        </w:r>
        <w:r>
          <w:rPr>
            <w:rFonts w:ascii="Sakkal Majalla" w:hAnsi="Sakkal Majalla" w:cs="Monotype Koufi" w:hint="cs"/>
            <w:rtl/>
          </w:rPr>
          <w:t xml:space="preserve">                       </w:t>
        </w:r>
        <w:r>
          <w:rPr>
            <w:rFonts w:ascii="Sakkal Majalla" w:hAnsi="Sakkal Majalla" w:cs="Monotype Koufi"/>
            <w:rtl/>
          </w:rPr>
          <w:t>عنوان ال</w:t>
        </w:r>
        <w:r>
          <w:rPr>
            <w:rFonts w:ascii="Sakkal Majalla" w:hAnsi="Sakkal Majalla" w:cs="Monotype Koufi" w:hint="cs"/>
            <w:rtl/>
          </w:rPr>
          <w:t>ليسانس</w:t>
        </w:r>
        <w:r w:rsidRPr="002E13E9">
          <w:rPr>
            <w:rFonts w:ascii="Sakkal Majalla" w:hAnsi="Sakkal Majalla" w:cs="Monotype Koufi"/>
            <w:rtl/>
          </w:rPr>
          <w:t xml:space="preserve">:  </w:t>
        </w:r>
        <w:r>
          <w:rPr>
            <w:rFonts w:ascii="Sakkal Majalla" w:hAnsi="Sakkal Majalla" w:cs="Monotype Koufi" w:hint="cs"/>
            <w:rtl/>
          </w:rPr>
          <w:t>النقد والدراسات</w:t>
        </w:r>
        <w:r w:rsidRPr="002E13E9">
          <w:rPr>
            <w:rFonts w:ascii="Sakkal Majalla" w:hAnsi="Sakkal Majalla" w:cs="Monotype Koufi"/>
            <w:rtl/>
          </w:rPr>
          <w:t xml:space="preserve">  </w:t>
        </w:r>
        <w:r>
          <w:rPr>
            <w:rFonts w:ascii="Sakkal Majalla" w:hAnsi="Sakkal Majalla" w:cs="Monotype Koufi" w:hint="cs"/>
            <w:b/>
            <w:bCs/>
            <w:rtl/>
          </w:rPr>
          <w:t>الأدبية</w:t>
        </w:r>
        <w:r w:rsidRPr="002E13E9">
          <w:rPr>
            <w:rFonts w:ascii="Sakkal Majalla" w:hAnsi="Sakkal Majalla" w:cs="Monotype Koufi"/>
            <w:b/>
            <w:bCs/>
            <w:rtl/>
          </w:rPr>
          <w:t xml:space="preserve"> </w:t>
        </w:r>
      </w:p>
      <w:p w:rsidR="005F7C0E" w:rsidRPr="008E6D64" w:rsidRDefault="005F7C0E" w:rsidP="007036A9">
        <w:pPr>
          <w:pStyle w:val="Pieddepage"/>
          <w:pBdr>
            <w:top w:val="thinThickSmallGap" w:sz="24" w:space="1" w:color="622423"/>
          </w:pBdr>
          <w:tabs>
            <w:tab w:val="clear" w:pos="4536"/>
            <w:tab w:val="clear" w:pos="9072"/>
            <w:tab w:val="right" w:pos="11481"/>
          </w:tabs>
          <w:bidi/>
          <w:jc w:val="center"/>
          <w:rPr>
            <w:rFonts w:ascii="Cambria" w:hAnsi="Cambria"/>
          </w:rPr>
        </w:pPr>
        <w:r w:rsidRPr="002E13E9">
          <w:rPr>
            <w:rFonts w:ascii="Sakkal Majalla" w:hAnsi="Sakkal Majalla" w:cs="Monotype Koufi"/>
            <w:rtl/>
          </w:rPr>
          <w:t xml:space="preserve">السنة الجامعية:    </w:t>
        </w:r>
        <w:r w:rsidR="008A4697">
          <w:rPr>
            <w:rFonts w:ascii="Sakkal Majalla" w:hAnsi="Sakkal Majalla" w:cs="Monotype Koufi"/>
            <w:noProof/>
            <w:lang w:eastAsia="fr-FR"/>
          </w:rPr>
          <mc:AlternateContent>
            <mc:Choice Requires="wpg">
              <w:drawing>
                <wp:anchor distT="0" distB="0" distL="114300" distR="114300" simplePos="0" relativeHeight="251662336" behindDoc="0" locked="0" layoutInCell="0" allowOverlap="1" wp14:anchorId="06989064" wp14:editId="25E811A4">
                  <wp:simplePos x="0" y="0"/>
                  <wp:positionH relativeFrom="margin">
                    <wp:align>right</wp:align>
                  </wp:positionH>
                  <wp:positionV relativeFrom="bottomMargin">
                    <wp:align>center</wp:align>
                  </wp:positionV>
                  <wp:extent cx="419100" cy="321945"/>
                  <wp:effectExtent l="1270" t="17780" r="0" b="12700"/>
                  <wp:wrapNone/>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3" name="AutoShape 9"/>
                          <wps:cNvSpPr>
                            <a:spLocks noChangeArrowheads="1"/>
                          </wps:cNvSpPr>
                          <wps:spPr bwMode="auto">
                            <a:xfrm>
                              <a:off x="1793" y="14550"/>
                              <a:ext cx="536" cy="507"/>
                            </a:xfrm>
                            <a:prstGeom prst="diamond">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10"/>
                          <wps:cNvSpPr>
                            <a:spLocks noChangeArrowheads="1"/>
                          </wps:cNvSpPr>
                          <wps:spPr bwMode="auto">
                            <a:xfrm>
                              <a:off x="1848" y="14616"/>
                              <a:ext cx="427" cy="375"/>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11"/>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C0E" w:rsidRDefault="00F473F1">
                                <w:pPr>
                                  <w:jc w:val="center"/>
                                  <w:rPr>
                                    <w:color w:val="17365D" w:themeColor="text2" w:themeShade="BF"/>
                                    <w:sz w:val="16"/>
                                    <w:szCs w:val="16"/>
                                  </w:rPr>
                                </w:pPr>
                                <w:r>
                                  <w:fldChar w:fldCharType="begin"/>
                                </w:r>
                                <w:r>
                                  <w:instrText xml:space="preserve"> PAGE   \* MERGEFORMAT </w:instrText>
                                </w:r>
                                <w:r>
                                  <w:fldChar w:fldCharType="separate"/>
                                </w:r>
                                <w:r w:rsidR="007036A9" w:rsidRPr="007036A9">
                                  <w:rPr>
                                    <w:noProof/>
                                    <w:color w:val="17365D" w:themeColor="text2" w:themeShade="BF"/>
                                    <w:sz w:val="16"/>
                                    <w:szCs w:val="16"/>
                                  </w:rPr>
                                  <w:t>10</w:t>
                                </w:r>
                                <w:r>
                                  <w:rPr>
                                    <w:noProof/>
                                    <w:color w:val="17365D" w:themeColor="text2" w:themeShade="BF"/>
                                    <w:sz w:val="16"/>
                                    <w:szCs w:val="16"/>
                                  </w:rPr>
                                  <w:fldChar w:fldCharType="end"/>
                                </w:r>
                              </w:p>
                            </w:txbxContent>
                          </wps:txbx>
                          <wps:bodyPr rot="0" vert="horz" wrap="square" lIns="0" tIns="27432" rIns="0" bIns="0" anchor="t" anchorCtr="0" upright="1">
                            <a:noAutofit/>
                          </wps:bodyPr>
                        </wps:wsp>
                        <wpg:grpSp>
                          <wpg:cNvPr id="10" name="Group 12"/>
                          <wpg:cNvGrpSpPr>
                            <a:grpSpLocks/>
                          </wpg:cNvGrpSpPr>
                          <wpg:grpSpPr bwMode="auto">
                            <a:xfrm>
                              <a:off x="1775" y="14647"/>
                              <a:ext cx="571" cy="314"/>
                              <a:chOff x="1705" y="14935"/>
                              <a:chExt cx="682" cy="375"/>
                            </a:xfrm>
                          </wpg:grpSpPr>
                          <wps:wsp>
                            <wps:cNvPr id="11" name="AutoShape 13"/>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14"/>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 o:spid="_x0000_s1028" style="position:absolute;left:0;text-align:left;margin-left:-18.2pt;margin-top:0;width:33pt;height:25.35pt;z-index:251662336;mso-position-horizontal:right;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" o:allowincell="f">
                  <v:shapetype id="_x0000_t4" coordsize="21600,21600" o:spt="4" path="m10800,l,10800,10800,21600,21600,10800xe">
                    <v:stroke joinstyle="miter"/>
                    <v:path gradientshapeok="t" o:connecttype="rect" textboxrect="5400,5400,16200,16200"/>
                  </v:shapetype>
                  <v:shape id="AutoShape 9" o:spid="_x0000_s1029"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2jcMA&#10;AADaAAAADwAAAGRycy9kb3ducmV2LnhtbESPQWvCQBSE74L/YXlCb2YTC6LRVUqh0oMeGqUlt0f2&#10;mYRm34bsVtd/7woFj8PMfMOst8F04kKDay0ryJIUBHFldcu1gtPxY7oA4Tyyxs4yKbiRg+1mPFpj&#10;ru2Vv+hS+FpECLscFTTe97mUrmrIoEtsTxy9sx0M+iiHWuoBrxFuOjlL07k02HJcaLCn94aq3+LP&#10;KMAyHOps6bKq/Am30hR6970/KPUyCW8rEJ6Cf4b/259awSs8rsQb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w2jcMAAADaAAAADwAAAAAAAAAAAAAAAACYAgAAZHJzL2Rv&#10;d25yZXYueG1sUEsFBgAAAAAEAAQA9QAAAIgDAAAAAA==&#10;" filled="f" strokecolor="#a5a5a5 [2092]"/>
                  <v:rect id="Rectangle 10" o:spid="_x0000_s1030"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XN8AA&#10;AADaAAAADwAAAGRycy9kb3ducmV2LnhtbERPTWsCMRC9F/wPYQRvNVsPtmyNshQUETxUPXgck3Gz&#10;dDNZkqjr/vrmUOjx8b4Xq9614k4hNp4VvE0LEMTam4ZrBafj+vUDREzIBlvPpOBJEVbL0csCS+Mf&#10;/E33Q6pFDuFYogKbUldKGbUlh3HqO+LMXX1wmDIMtTQBHznctXJWFHPpsOHcYLGjL0v653BzCvQw&#10;bCy787XavA/zvT6GXaouSk3GffUJIlGf/sV/7q1RkLfmK/kGy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6kXN8AAAADaAAAADwAAAAAAAAAAAAAAAACYAgAAZHJzL2Rvd25y&#10;ZXYueG1sUEsFBgAAAAAEAAQA9QAAAIUDAAAAAA==&#10;" filled="f" strokecolor="#a5a5a5 [2092]"/>
                  <v:shapetype id="_x0000_t202" coordsize="21600,21600" o:spt="202" path="m,l,21600r21600,l21600,xe">
                    <v:stroke joinstyle="miter"/>
                    <v:path gradientshapeok="t" o:connecttype="rect"/>
                  </v:shapetype>
                  <v:shape id="Text Box 11" o:spid="_x0000_s1031"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Y+8IA&#10;AADaAAAADwAAAGRycy9kb3ducmV2LnhtbESPT4vCMBTE78J+h/AWvMia6kG0NooIi54W/HPw+LZ5&#10;tqHNS2mytf32G0HwOMzMb5hs29tadNR641jBbJqAIM6dNlwouF6+v5YgfEDWWDsmBQN52G4+Rhmm&#10;2j34RN05FCJC2KeooAyhSaX0eUkW/dQ1xNG7u9ZiiLItpG7xEeG2lvMkWUiLhuNCiQ3tS8qr859V&#10;MFlVvz94vx26MOxnZmGSphuuSo0/+90aRKA+vMOv9lErWMHzSrw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dj7wgAAANoAAAAPAAAAAAAAAAAAAAAAAJgCAABkcnMvZG93&#10;bnJldi54bWxQSwUGAAAAAAQABAD1AAAAhwMAAAAA&#10;" filled="f" stroked="f">
                    <v:textbox inset="0,2.16pt,0,0">
                      <w:txbxContent>
                        <w:p w:rsidR="005F7C0E" w:rsidRDefault="00F473F1">
                          <w:pPr>
                            <w:jc w:val="center"/>
                            <w:rPr>
                              <w:color w:val="17365D" w:themeColor="text2" w:themeShade="BF"/>
                              <w:sz w:val="16"/>
                              <w:szCs w:val="16"/>
                            </w:rPr>
                          </w:pPr>
                          <w:r>
                            <w:fldChar w:fldCharType="begin"/>
                          </w:r>
                          <w:r>
                            <w:instrText xml:space="preserve"> PAGE   \* MERGEFORMAT </w:instrText>
                          </w:r>
                          <w:r>
                            <w:fldChar w:fldCharType="separate"/>
                          </w:r>
                          <w:r w:rsidR="007036A9" w:rsidRPr="007036A9">
                            <w:rPr>
                              <w:noProof/>
                              <w:color w:val="17365D" w:themeColor="text2" w:themeShade="BF"/>
                              <w:sz w:val="16"/>
                              <w:szCs w:val="16"/>
                            </w:rPr>
                            <w:t>10</w:t>
                          </w:r>
                          <w:r>
                            <w:rPr>
                              <w:noProof/>
                              <w:color w:val="17365D" w:themeColor="text2" w:themeShade="BF"/>
                              <w:sz w:val="16"/>
                              <w:szCs w:val="16"/>
                            </w:rPr>
                            <w:fldChar w:fldCharType="end"/>
                          </w:r>
                        </w:p>
                      </w:txbxContent>
                    </v:textbox>
                  </v:shape>
                  <v:group id="Group 12" o:spid="_x0000_s1032"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13" o:spid="_x0000_s1033"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6DcIA&#10;AADbAAAADwAAAGRycy9kb3ducmV2LnhtbERPS2vCQBC+F/wPywi9SN2kUCnRVSQg2FMxbQ+9TbNj&#10;HmZnw+42if++WxC8zcf3nM1uMp0YyPnGsoJ0mYAgLq1uuFLw+XF4egXhA7LGzjIpuJKH3Xb2sMFM&#10;25FPNBShEjGEfYYK6hD6TEpf1mTQL21PHLmzdQZDhK6S2uEYw00nn5NkJQ02HBtq7CmvqbwUv0bB&#10;6bsNTYFvbfvjVl+L/H1hXq6k1ON82q9BBJrCXXxzH3Wcn8L/L/E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roNwgAAANsAAAAPAAAAAAAAAAAAAAAAAJgCAABkcnMvZG93&#10;bnJldi54bWxQSwUGAAAAAAQABAD1AAAAhwMAAAAA&#10;" path="m,l5400,21600r10800,l21600,,,xe" filled="f" strokecolor="#a5a5a5 [2092]">
                      <v:stroke joinstyle="miter"/>
                      <v:path o:connecttype="custom" o:connectlocs="328,265;188,530;47,265;188,0" o:connectangles="0,0,0,0" textboxrect="4493,4483,17107,17117"/>
                    </v:shape>
                    <v:shape id="AutoShape 14" o:spid="_x0000_s1034"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QN8IA&#10;AADbAAAADwAAAGRycy9kb3ducmV2LnhtbERPS2vCQBC+C/6HZQq9SN0YxZbUVdKCUPQULfQ6ZMck&#10;NDsbdjeP/vuuUOhtPr7n7A6TacVAzjeWFayWCQji0uqGKwWf1+PTCwgfkDW2lknBD3k47OezHWba&#10;jlzQcAmViCHsM1RQh9BlUvqyJoN+aTviyN2sMxgidJXUDscYblqZJslWGmw4NtTY0XtN5felNwpu&#10;9nl9atpz2h+/8nSRn4q8Gt6UenyY8lcQgabwL/5zf+g4fwP3X+I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1A3wgAAANsAAAAPAAAAAAAAAAAAAAAAAJgCAABkcnMvZG93&#10;bnJldi54bWxQSwUGAAAAAAQABAD1AAAAhwMAAAAA&#10;" path="m,l5400,21600r10800,l21600,,,xe" filled="f" strokecolor="#a5a5a5 [2092]">
                      <v:stroke joinstyle="miter"/>
                      <v:path o:connecttype="custom" o:connectlocs="328,265;188,530;47,265;188,0" o:connectangles="0,0,0,0" textboxrect="4493,4483,17107,17117"/>
                    </v:shape>
                  </v:group>
                  <w10:wrap anchorx="margin" anchory="margin"/>
                </v:group>
              </w:pict>
            </mc:Fallback>
          </mc:AlternateContent>
        </w:r>
        <w:r w:rsidR="007036A9">
          <w:rPr>
            <w:rFonts w:ascii="Sakkal Majalla" w:hAnsi="Sakkal Majalla" w:cs="Monotype Koufi" w:hint="cs"/>
            <w:rtl/>
          </w:rPr>
          <w:t>2018-2019</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448"/>
      <w:docPartObj>
        <w:docPartGallery w:val="Page Numbers (Bottom of Page)"/>
        <w:docPartUnique/>
      </w:docPartObj>
    </w:sdtPr>
    <w:sdtEndPr/>
    <w:sdtContent>
      <w:p w:rsidR="002E3FE7" w:rsidRDefault="00F473F1">
        <w:pPr>
          <w:pStyle w:val="Pieddepage"/>
          <w:jc w:val="center"/>
        </w:pPr>
        <w:r>
          <w:fldChar w:fldCharType="begin"/>
        </w:r>
        <w:r>
          <w:instrText xml:space="preserve"> PAGE   \* MERGEFORMAT </w:instrText>
        </w:r>
        <w:r>
          <w:fldChar w:fldCharType="separate"/>
        </w:r>
        <w:r w:rsidR="007036A9">
          <w:rPr>
            <w:noProof/>
          </w:rPr>
          <w:t>1</w:t>
        </w:r>
        <w:r>
          <w:rPr>
            <w:noProof/>
          </w:rPr>
          <w:fldChar w:fldCharType="end"/>
        </w:r>
      </w:p>
    </w:sdtContent>
  </w:sdt>
  <w:p w:rsidR="002E3FE7" w:rsidRPr="002E13E9" w:rsidRDefault="002E3FE7" w:rsidP="002E3FE7">
    <w:pPr>
      <w:pStyle w:val="Pieddepage"/>
      <w:pBdr>
        <w:top w:val="thinThickSmallGap" w:sz="24" w:space="1" w:color="622423"/>
      </w:pBdr>
      <w:tabs>
        <w:tab w:val="clear" w:pos="4536"/>
        <w:tab w:val="clear" w:pos="9072"/>
        <w:tab w:val="right" w:pos="11481"/>
      </w:tabs>
      <w:bidi/>
      <w:jc w:val="both"/>
      <w:rPr>
        <w:rFonts w:ascii="Sakkal Majalla" w:hAnsi="Sakkal Majalla" w:cs="Monotype Koufi"/>
      </w:rPr>
    </w:pPr>
    <w:r>
      <w:rPr>
        <w:rFonts w:ascii="Sakkal Majalla" w:hAnsi="Sakkal Majalla" w:cs="Monotype Koufi"/>
        <w:rtl/>
      </w:rPr>
      <w:t xml:space="preserve">المؤسسة: جامعة </w:t>
    </w:r>
    <w:r>
      <w:rPr>
        <w:rFonts w:ascii="Sakkal Majalla" w:hAnsi="Sakkal Majalla" w:cs="Monotype Koufi" w:hint="cs"/>
        <w:rtl/>
      </w:rPr>
      <w:t xml:space="preserve">    محمد خيضر بسكرة                           </w:t>
    </w:r>
    <w:r w:rsidRPr="002E13E9">
      <w:rPr>
        <w:rFonts w:ascii="Sakkal Majalla" w:hAnsi="Sakkal Majalla" w:cs="Monotype Koufi"/>
        <w:rtl/>
      </w:rPr>
      <w:t xml:space="preserve">               </w:t>
    </w:r>
    <w:r>
      <w:rPr>
        <w:rFonts w:ascii="Sakkal Majalla" w:hAnsi="Sakkal Majalla" w:cs="Monotype Koufi" w:hint="cs"/>
        <w:rtl/>
      </w:rPr>
      <w:t xml:space="preserve">  </w:t>
    </w:r>
    <w:r w:rsidRPr="002E13E9">
      <w:rPr>
        <w:rFonts w:ascii="Sakkal Majalla" w:hAnsi="Sakkal Majalla" w:cs="Monotype Koufi" w:hint="cs"/>
        <w:rtl/>
      </w:rPr>
      <w:t xml:space="preserve"> </w:t>
    </w:r>
    <w:r>
      <w:rPr>
        <w:rFonts w:ascii="Sakkal Majalla" w:hAnsi="Sakkal Majalla" w:cs="Monotype Koufi" w:hint="cs"/>
        <w:rtl/>
      </w:rPr>
      <w:t xml:space="preserve">                       </w:t>
    </w:r>
    <w:r>
      <w:rPr>
        <w:rFonts w:ascii="Sakkal Majalla" w:hAnsi="Sakkal Majalla" w:cs="Monotype Koufi"/>
        <w:rtl/>
      </w:rPr>
      <w:t>عنوان ال</w:t>
    </w:r>
    <w:r>
      <w:rPr>
        <w:rFonts w:ascii="Sakkal Majalla" w:hAnsi="Sakkal Majalla" w:cs="Monotype Koufi" w:hint="cs"/>
        <w:rtl/>
      </w:rPr>
      <w:t>ليسانس</w:t>
    </w:r>
    <w:r w:rsidRPr="002E13E9">
      <w:rPr>
        <w:rFonts w:ascii="Sakkal Majalla" w:hAnsi="Sakkal Majalla" w:cs="Monotype Koufi"/>
        <w:rtl/>
      </w:rPr>
      <w:t xml:space="preserve">:  </w:t>
    </w:r>
    <w:r>
      <w:rPr>
        <w:rFonts w:ascii="Sakkal Majalla" w:hAnsi="Sakkal Majalla" w:cs="Monotype Koufi" w:hint="cs"/>
        <w:rtl/>
      </w:rPr>
      <w:t>النقد والدراسات</w:t>
    </w:r>
    <w:r w:rsidRPr="002E13E9">
      <w:rPr>
        <w:rFonts w:ascii="Sakkal Majalla" w:hAnsi="Sakkal Majalla" w:cs="Monotype Koufi"/>
        <w:rtl/>
      </w:rPr>
      <w:t xml:space="preserve">  </w:t>
    </w:r>
    <w:r>
      <w:rPr>
        <w:rFonts w:ascii="Sakkal Majalla" w:hAnsi="Sakkal Majalla" w:cs="Monotype Koufi" w:hint="cs"/>
        <w:b/>
        <w:bCs/>
        <w:rtl/>
      </w:rPr>
      <w:t>الأدبية</w:t>
    </w:r>
    <w:r w:rsidRPr="002E13E9">
      <w:rPr>
        <w:rFonts w:ascii="Sakkal Majalla" w:hAnsi="Sakkal Majalla" w:cs="Monotype Koufi"/>
        <w:b/>
        <w:bCs/>
        <w:rtl/>
      </w:rPr>
      <w:t xml:space="preserve"> </w:t>
    </w:r>
  </w:p>
  <w:p w:rsidR="002E3FE7" w:rsidRDefault="002E3FE7" w:rsidP="007036A9">
    <w:pPr>
      <w:pStyle w:val="Pieddepage"/>
      <w:pBdr>
        <w:top w:val="thinThickSmallGap" w:sz="24" w:space="1" w:color="622423"/>
      </w:pBdr>
      <w:tabs>
        <w:tab w:val="clear" w:pos="4536"/>
      </w:tabs>
      <w:jc w:val="center"/>
      <w:rPr>
        <w:lang w:bidi="ar-DZ"/>
      </w:rPr>
    </w:pPr>
    <w:r w:rsidRPr="002E13E9">
      <w:rPr>
        <w:rFonts w:ascii="Sakkal Majalla" w:hAnsi="Sakkal Majalla" w:cs="Monotype Koufi"/>
        <w:rtl/>
      </w:rPr>
      <w:t xml:space="preserve">السنة الجامعية:     </w:t>
    </w:r>
    <w:r w:rsidR="007036A9">
      <w:rPr>
        <w:rFonts w:ascii="Sakkal Majalla" w:hAnsi="Sakkal Majalla" w:cs="Monotype Koufi" w:hint="cs"/>
        <w:b/>
        <w:bCs/>
        <w:rtl/>
      </w:rPr>
      <w:t>2018-2019</w:t>
    </w:r>
  </w:p>
  <w:p w:rsidR="005F7C0E" w:rsidRDefault="005F7C0E" w:rsidP="002E3FE7">
    <w:pPr>
      <w:pStyle w:val="Pieddepage"/>
      <w:pBdr>
        <w:top w:val="thinThickSmallGap" w:sz="24" w:space="1" w:color="622423"/>
      </w:pBdr>
      <w:tabs>
        <w:tab w:val="clear" w:pos="4536"/>
      </w:tabs>
      <w:jc w:val="center"/>
      <w:rPr>
        <w:lang w:bidi="ar-DZ"/>
      </w:rPr>
    </w:pPr>
  </w:p>
  <w:p w:rsidR="005F7C0E" w:rsidRDefault="005F7C0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C0E" w:rsidRDefault="005F7C0E" w:rsidP="0091231E">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21</w:t>
    </w:r>
    <w:r>
      <w:rPr>
        <w:rStyle w:val="Numrodepage"/>
      </w:rPr>
      <w:fldChar w:fldCharType="end"/>
    </w:r>
  </w:p>
  <w:p w:rsidR="005F7C0E" w:rsidRDefault="005F7C0E">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57577"/>
      <w:docPartObj>
        <w:docPartGallery w:val="Page Numbers (Bottom of Page)"/>
        <w:docPartUnique/>
      </w:docPartObj>
    </w:sdtPr>
    <w:sdtEndPr/>
    <w:sdtContent>
      <w:p w:rsidR="0055024E" w:rsidRDefault="0055024E">
        <w:pPr>
          <w:pStyle w:val="Pieddepage"/>
          <w:jc w:val="center"/>
        </w:pPr>
        <w:r>
          <w:fldChar w:fldCharType="begin"/>
        </w:r>
        <w:r>
          <w:instrText>PAGE   \* MERGEFORMAT</w:instrText>
        </w:r>
        <w:r>
          <w:fldChar w:fldCharType="separate"/>
        </w:r>
        <w:r w:rsidR="007036A9">
          <w:rPr>
            <w:noProof/>
          </w:rPr>
          <w:t>107</w:t>
        </w:r>
        <w:r>
          <w:fldChar w:fldCharType="end"/>
        </w:r>
      </w:p>
    </w:sdtContent>
  </w:sdt>
  <w:p w:rsidR="005F7C0E" w:rsidRPr="005E58DD" w:rsidRDefault="005F7C0E" w:rsidP="005E58DD">
    <w:pPr>
      <w:pStyle w:val="Pieddepage"/>
      <w:bidi/>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501086"/>
      <w:docPartObj>
        <w:docPartGallery w:val="Page Numbers (Bottom of Page)"/>
        <w:docPartUnique/>
      </w:docPartObj>
    </w:sdtPr>
    <w:sdtEndPr/>
    <w:sdtContent>
      <w:p w:rsidR="0055024E" w:rsidRDefault="0055024E">
        <w:pPr>
          <w:pStyle w:val="Pieddepage"/>
          <w:jc w:val="center"/>
        </w:pPr>
        <w:r>
          <w:fldChar w:fldCharType="begin"/>
        </w:r>
        <w:r>
          <w:instrText>PAGE   \* MERGEFORMAT</w:instrText>
        </w:r>
        <w:r>
          <w:fldChar w:fldCharType="separate"/>
        </w:r>
        <w:r w:rsidR="007036A9">
          <w:rPr>
            <w:noProof/>
          </w:rPr>
          <w:t>14</w:t>
        </w:r>
        <w:r>
          <w:fldChar w:fldCharType="end"/>
        </w:r>
      </w:p>
    </w:sdtContent>
  </w:sdt>
  <w:p w:rsidR="005F7C0E" w:rsidRPr="005E58DD" w:rsidRDefault="005F7C0E" w:rsidP="005E58DD">
    <w:pPr>
      <w:pStyle w:val="Pieddepage"/>
      <w:bid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588" w:rsidRDefault="00504588" w:rsidP="009940F1">
      <w:r>
        <w:separator/>
      </w:r>
    </w:p>
  </w:footnote>
  <w:footnote w:type="continuationSeparator" w:id="0">
    <w:p w:rsidR="00504588" w:rsidRDefault="00504588" w:rsidP="009940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10F"/>
    <w:multiLevelType w:val="hybridMultilevel"/>
    <w:tmpl w:val="3BF0F4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644E9F"/>
    <w:multiLevelType w:val="hybridMultilevel"/>
    <w:tmpl w:val="705C1B48"/>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2">
    <w:nsid w:val="0D0403D7"/>
    <w:multiLevelType w:val="hybridMultilevel"/>
    <w:tmpl w:val="A3AC7B5A"/>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3">
    <w:nsid w:val="139E550E"/>
    <w:multiLevelType w:val="hybridMultilevel"/>
    <w:tmpl w:val="A8E630F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160B6AD9"/>
    <w:multiLevelType w:val="hybridMultilevel"/>
    <w:tmpl w:val="8F8A1B26"/>
    <w:lvl w:ilvl="0" w:tplc="2FE84BEE">
      <w:start w:val="1"/>
      <w:numFmt w:val="decimal"/>
      <w:lvlText w:val="%1."/>
      <w:lvlJc w:val="left"/>
      <w:pPr>
        <w:ind w:left="71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6C06AD2"/>
    <w:multiLevelType w:val="hybridMultilevel"/>
    <w:tmpl w:val="D3B0A2C2"/>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6">
    <w:nsid w:val="19115563"/>
    <w:multiLevelType w:val="hybridMultilevel"/>
    <w:tmpl w:val="1332BBA2"/>
    <w:lvl w:ilvl="0" w:tplc="040C000F">
      <w:start w:val="1"/>
      <w:numFmt w:val="decimal"/>
      <w:lvlText w:val="%1."/>
      <w:lvlJc w:val="left"/>
      <w:pPr>
        <w:ind w:left="719" w:hanging="360"/>
      </w:pPr>
    </w:lvl>
    <w:lvl w:ilvl="1" w:tplc="ADE47016">
      <w:numFmt w:val="bullet"/>
      <w:lvlText w:val="–"/>
      <w:lvlJc w:val="left"/>
      <w:pPr>
        <w:ind w:left="1439" w:hanging="360"/>
      </w:pPr>
      <w:rPr>
        <w:rFonts w:ascii="Arabic Typesetting" w:eastAsia="SimSun" w:hAnsi="Arabic Typesetting" w:cs="Arabic Typesetting" w:hint="default"/>
      </w:r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7">
    <w:nsid w:val="1EC11C4E"/>
    <w:multiLevelType w:val="hybridMultilevel"/>
    <w:tmpl w:val="9ECC83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1C66D2F"/>
    <w:multiLevelType w:val="hybridMultilevel"/>
    <w:tmpl w:val="0B0E7F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21C47D0"/>
    <w:multiLevelType w:val="hybridMultilevel"/>
    <w:tmpl w:val="DB3C2A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2C51DE9"/>
    <w:multiLevelType w:val="hybridMultilevel"/>
    <w:tmpl w:val="68CE2D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3745865"/>
    <w:multiLevelType w:val="hybridMultilevel"/>
    <w:tmpl w:val="AFACCD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7536725"/>
    <w:multiLevelType w:val="hybridMultilevel"/>
    <w:tmpl w:val="9F3AF148"/>
    <w:lvl w:ilvl="0" w:tplc="0FB04F92">
      <w:start w:val="1"/>
      <w:numFmt w:val="decimal"/>
      <w:lvlText w:val="%1-"/>
      <w:lvlJc w:val="left"/>
      <w:pPr>
        <w:tabs>
          <w:tab w:val="num" w:pos="795"/>
        </w:tabs>
        <w:ind w:left="795" w:hanging="435"/>
      </w:pPr>
      <w:rPr>
        <w:rFonts w:cs="Times New Roman" w:hint="default"/>
        <w:b/>
        <w:bCs/>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3">
    <w:nsid w:val="2CCC4D1C"/>
    <w:multiLevelType w:val="hybridMultilevel"/>
    <w:tmpl w:val="C64C02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FB977A3"/>
    <w:multiLevelType w:val="hybridMultilevel"/>
    <w:tmpl w:val="020621F4"/>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15">
    <w:nsid w:val="37434417"/>
    <w:multiLevelType w:val="hybridMultilevel"/>
    <w:tmpl w:val="65FAC8FE"/>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16">
    <w:nsid w:val="42225D34"/>
    <w:multiLevelType w:val="hybridMultilevel"/>
    <w:tmpl w:val="FCAE5268"/>
    <w:lvl w:ilvl="0" w:tplc="040C000F">
      <w:start w:val="1"/>
      <w:numFmt w:val="decimal"/>
      <w:lvlText w:val="%1."/>
      <w:lvlJc w:val="left"/>
      <w:pPr>
        <w:ind w:left="770" w:hanging="360"/>
      </w:pPr>
    </w:lvl>
    <w:lvl w:ilvl="1" w:tplc="040C0019" w:tentative="1">
      <w:start w:val="1"/>
      <w:numFmt w:val="lowerLetter"/>
      <w:lvlText w:val="%2."/>
      <w:lvlJc w:val="left"/>
      <w:pPr>
        <w:ind w:left="1490" w:hanging="360"/>
      </w:p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17">
    <w:nsid w:val="46A14033"/>
    <w:multiLevelType w:val="hybridMultilevel"/>
    <w:tmpl w:val="2E502BBC"/>
    <w:lvl w:ilvl="0" w:tplc="F61C55C8">
      <w:start w:val="27"/>
      <w:numFmt w:val="bullet"/>
      <w:lvlText w:val="-"/>
      <w:lvlJc w:val="left"/>
      <w:pPr>
        <w:ind w:left="347" w:hanging="360"/>
      </w:pPr>
      <w:rPr>
        <w:rFonts w:ascii="Arabic Transparent" w:eastAsia="SimSun" w:hAnsi="Arabic Transparent" w:cs="Arabic Transparent" w:hint="default"/>
      </w:rPr>
    </w:lvl>
    <w:lvl w:ilvl="1" w:tplc="040C0003" w:tentative="1">
      <w:start w:val="1"/>
      <w:numFmt w:val="bullet"/>
      <w:lvlText w:val="o"/>
      <w:lvlJc w:val="left"/>
      <w:pPr>
        <w:ind w:left="1067" w:hanging="360"/>
      </w:pPr>
      <w:rPr>
        <w:rFonts w:ascii="Courier New" w:hAnsi="Courier New" w:cs="Courier New" w:hint="default"/>
      </w:rPr>
    </w:lvl>
    <w:lvl w:ilvl="2" w:tplc="040C0005" w:tentative="1">
      <w:start w:val="1"/>
      <w:numFmt w:val="bullet"/>
      <w:lvlText w:val=""/>
      <w:lvlJc w:val="left"/>
      <w:pPr>
        <w:ind w:left="1787" w:hanging="360"/>
      </w:pPr>
      <w:rPr>
        <w:rFonts w:ascii="Wingdings" w:hAnsi="Wingdings" w:hint="default"/>
      </w:rPr>
    </w:lvl>
    <w:lvl w:ilvl="3" w:tplc="040C0001" w:tentative="1">
      <w:start w:val="1"/>
      <w:numFmt w:val="bullet"/>
      <w:lvlText w:val=""/>
      <w:lvlJc w:val="left"/>
      <w:pPr>
        <w:ind w:left="2507" w:hanging="360"/>
      </w:pPr>
      <w:rPr>
        <w:rFonts w:ascii="Symbol" w:hAnsi="Symbol" w:hint="default"/>
      </w:rPr>
    </w:lvl>
    <w:lvl w:ilvl="4" w:tplc="040C0003" w:tentative="1">
      <w:start w:val="1"/>
      <w:numFmt w:val="bullet"/>
      <w:lvlText w:val="o"/>
      <w:lvlJc w:val="left"/>
      <w:pPr>
        <w:ind w:left="3227" w:hanging="360"/>
      </w:pPr>
      <w:rPr>
        <w:rFonts w:ascii="Courier New" w:hAnsi="Courier New" w:cs="Courier New" w:hint="default"/>
      </w:rPr>
    </w:lvl>
    <w:lvl w:ilvl="5" w:tplc="040C0005" w:tentative="1">
      <w:start w:val="1"/>
      <w:numFmt w:val="bullet"/>
      <w:lvlText w:val=""/>
      <w:lvlJc w:val="left"/>
      <w:pPr>
        <w:ind w:left="3947" w:hanging="360"/>
      </w:pPr>
      <w:rPr>
        <w:rFonts w:ascii="Wingdings" w:hAnsi="Wingdings" w:hint="default"/>
      </w:rPr>
    </w:lvl>
    <w:lvl w:ilvl="6" w:tplc="040C0001" w:tentative="1">
      <w:start w:val="1"/>
      <w:numFmt w:val="bullet"/>
      <w:lvlText w:val=""/>
      <w:lvlJc w:val="left"/>
      <w:pPr>
        <w:ind w:left="4667" w:hanging="360"/>
      </w:pPr>
      <w:rPr>
        <w:rFonts w:ascii="Symbol" w:hAnsi="Symbol" w:hint="default"/>
      </w:rPr>
    </w:lvl>
    <w:lvl w:ilvl="7" w:tplc="040C0003" w:tentative="1">
      <w:start w:val="1"/>
      <w:numFmt w:val="bullet"/>
      <w:lvlText w:val="o"/>
      <w:lvlJc w:val="left"/>
      <w:pPr>
        <w:ind w:left="5387" w:hanging="360"/>
      </w:pPr>
      <w:rPr>
        <w:rFonts w:ascii="Courier New" w:hAnsi="Courier New" w:cs="Courier New" w:hint="default"/>
      </w:rPr>
    </w:lvl>
    <w:lvl w:ilvl="8" w:tplc="040C0005" w:tentative="1">
      <w:start w:val="1"/>
      <w:numFmt w:val="bullet"/>
      <w:lvlText w:val=""/>
      <w:lvlJc w:val="left"/>
      <w:pPr>
        <w:ind w:left="6107" w:hanging="360"/>
      </w:pPr>
      <w:rPr>
        <w:rFonts w:ascii="Wingdings" w:hAnsi="Wingdings" w:hint="default"/>
      </w:rPr>
    </w:lvl>
  </w:abstractNum>
  <w:abstractNum w:abstractNumId="18">
    <w:nsid w:val="484B1B7F"/>
    <w:multiLevelType w:val="hybridMultilevel"/>
    <w:tmpl w:val="2A6852C0"/>
    <w:lvl w:ilvl="0" w:tplc="5D3E95EC">
      <w:start w:val="1"/>
      <w:numFmt w:val="decimal"/>
      <w:lvlText w:val="%1-"/>
      <w:lvlJc w:val="left"/>
      <w:pPr>
        <w:ind w:left="360"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19">
    <w:nsid w:val="4B523BE4"/>
    <w:multiLevelType w:val="hybridMultilevel"/>
    <w:tmpl w:val="B262DE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D2F4024"/>
    <w:multiLevelType w:val="hybridMultilevel"/>
    <w:tmpl w:val="3B98A4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FCE5DC1"/>
    <w:multiLevelType w:val="hybridMultilevel"/>
    <w:tmpl w:val="40B6DB10"/>
    <w:lvl w:ilvl="0" w:tplc="040C000B">
      <w:start w:val="1"/>
      <w:numFmt w:val="bullet"/>
      <w:lvlText w:val=""/>
      <w:lvlJc w:val="left"/>
      <w:pPr>
        <w:tabs>
          <w:tab w:val="num" w:pos="720"/>
        </w:tabs>
        <w:ind w:left="720" w:hanging="360"/>
      </w:pPr>
      <w:rPr>
        <w:rFonts w:ascii="Wingdings" w:hAnsi="Wingdings" w:hint="default"/>
      </w:rPr>
    </w:lvl>
    <w:lvl w:ilvl="1" w:tplc="934C5020">
      <w:start w:val="2"/>
      <w:numFmt w:val="bullet"/>
      <w:pStyle w:val="Titre2"/>
      <w:lvlText w:val="-"/>
      <w:lvlJc w:val="left"/>
      <w:pPr>
        <w:tabs>
          <w:tab w:val="num" w:pos="360"/>
        </w:tabs>
        <w:ind w:left="360" w:hanging="360"/>
      </w:pPr>
      <w:rPr>
        <w:rFonts w:ascii="Times New Roman" w:eastAsia="Times New Roman" w:hAnsi="Times New Roman" w:cs="Arabic Transparent" w:hint="default"/>
      </w:rPr>
    </w:lvl>
    <w:lvl w:ilvl="2" w:tplc="192AA7D0">
      <w:numFmt w:val="bullet"/>
      <w:lvlText w:val=""/>
      <w:lvlJc w:val="left"/>
      <w:pPr>
        <w:tabs>
          <w:tab w:val="num" w:pos="2160"/>
        </w:tabs>
        <w:ind w:left="2160" w:hanging="360"/>
      </w:pPr>
      <w:rPr>
        <w:rFonts w:ascii="Symbol" w:eastAsia="Times New Roman" w:hAnsi="Symbol"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7AA57CD"/>
    <w:multiLevelType w:val="hybridMultilevel"/>
    <w:tmpl w:val="271223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B7B59A7"/>
    <w:multiLevelType w:val="hybridMultilevel"/>
    <w:tmpl w:val="233645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1DF65F4"/>
    <w:multiLevelType w:val="hybridMultilevel"/>
    <w:tmpl w:val="9248468E"/>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25">
    <w:nsid w:val="649E5CCC"/>
    <w:multiLevelType w:val="hybridMultilevel"/>
    <w:tmpl w:val="A290ECFE"/>
    <w:lvl w:ilvl="0" w:tplc="1EAE8248">
      <w:start w:val="1"/>
      <w:numFmt w:val="decimal"/>
      <w:lvlText w:val="%1-"/>
      <w:lvlJc w:val="left"/>
      <w:pPr>
        <w:ind w:left="720" w:hanging="360"/>
      </w:pPr>
      <w:rPr>
        <w:rFonts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5D907E7"/>
    <w:multiLevelType w:val="hybridMultilevel"/>
    <w:tmpl w:val="3BF0F4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92B5400"/>
    <w:multiLevelType w:val="hybridMultilevel"/>
    <w:tmpl w:val="C3CCFE76"/>
    <w:lvl w:ilvl="0" w:tplc="F1F27A3C">
      <w:start w:val="5"/>
      <w:numFmt w:val="bullet"/>
      <w:lvlText w:val="-"/>
      <w:lvlJc w:val="left"/>
      <w:pPr>
        <w:ind w:left="785" w:hanging="360"/>
      </w:pPr>
      <w:rPr>
        <w:rFonts w:ascii="Times New Roman" w:eastAsia="SimSun" w:hAnsi="Times New Roman" w:cs="Arabic Transparent"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8">
    <w:nsid w:val="6F567AA7"/>
    <w:multiLevelType w:val="hybridMultilevel"/>
    <w:tmpl w:val="F2F075EC"/>
    <w:lvl w:ilvl="0" w:tplc="D78C8C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F711EE5"/>
    <w:multiLevelType w:val="hybridMultilevel"/>
    <w:tmpl w:val="0F822FF6"/>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30">
    <w:nsid w:val="712E370A"/>
    <w:multiLevelType w:val="hybridMultilevel"/>
    <w:tmpl w:val="072A4D52"/>
    <w:lvl w:ilvl="0" w:tplc="F7B20C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5214FDE"/>
    <w:multiLevelType w:val="hybridMultilevel"/>
    <w:tmpl w:val="9ABEED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F2D4659"/>
    <w:multiLevelType w:val="hybridMultilevel"/>
    <w:tmpl w:val="AFACCD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7"/>
  </w:num>
  <w:num w:numId="2">
    <w:abstractNumId w:val="12"/>
  </w:num>
  <w:num w:numId="3">
    <w:abstractNumId w:val="21"/>
  </w:num>
  <w:num w:numId="4">
    <w:abstractNumId w:val="17"/>
  </w:num>
  <w:num w:numId="5">
    <w:abstractNumId w:val="13"/>
  </w:num>
  <w:num w:numId="6">
    <w:abstractNumId w:val="31"/>
  </w:num>
  <w:num w:numId="7">
    <w:abstractNumId w:val="8"/>
  </w:num>
  <w:num w:numId="8">
    <w:abstractNumId w:val="3"/>
  </w:num>
  <w:num w:numId="9">
    <w:abstractNumId w:val="6"/>
  </w:num>
  <w:num w:numId="10">
    <w:abstractNumId w:val="18"/>
  </w:num>
  <w:num w:numId="11">
    <w:abstractNumId w:val="4"/>
  </w:num>
  <w:num w:numId="12">
    <w:abstractNumId w:val="28"/>
  </w:num>
  <w:num w:numId="13">
    <w:abstractNumId w:val="19"/>
  </w:num>
  <w:num w:numId="14">
    <w:abstractNumId w:val="29"/>
  </w:num>
  <w:num w:numId="15">
    <w:abstractNumId w:val="5"/>
  </w:num>
  <w:num w:numId="16">
    <w:abstractNumId w:val="9"/>
  </w:num>
  <w:num w:numId="17">
    <w:abstractNumId w:val="26"/>
  </w:num>
  <w:num w:numId="18">
    <w:abstractNumId w:val="11"/>
  </w:num>
  <w:num w:numId="19">
    <w:abstractNumId w:val="10"/>
  </w:num>
  <w:num w:numId="20">
    <w:abstractNumId w:val="7"/>
  </w:num>
  <w:num w:numId="21">
    <w:abstractNumId w:val="1"/>
  </w:num>
  <w:num w:numId="22">
    <w:abstractNumId w:val="2"/>
  </w:num>
  <w:num w:numId="23">
    <w:abstractNumId w:val="0"/>
  </w:num>
  <w:num w:numId="24">
    <w:abstractNumId w:val="24"/>
  </w:num>
  <w:num w:numId="25">
    <w:abstractNumId w:val="32"/>
  </w:num>
  <w:num w:numId="26">
    <w:abstractNumId w:val="20"/>
  </w:num>
  <w:num w:numId="27">
    <w:abstractNumId w:val="16"/>
  </w:num>
  <w:num w:numId="28">
    <w:abstractNumId w:val="22"/>
  </w:num>
  <w:num w:numId="29">
    <w:abstractNumId w:val="14"/>
  </w:num>
  <w:num w:numId="30">
    <w:abstractNumId w:val="15"/>
  </w:num>
  <w:num w:numId="31">
    <w:abstractNumId w:val="30"/>
  </w:num>
  <w:num w:numId="32">
    <w:abstractNumId w:val="25"/>
  </w:num>
  <w:num w:numId="33">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573"/>
    <w:rsid w:val="00000433"/>
    <w:rsid w:val="000005DF"/>
    <w:rsid w:val="00003FC9"/>
    <w:rsid w:val="000069DE"/>
    <w:rsid w:val="00006DBE"/>
    <w:rsid w:val="00013FFF"/>
    <w:rsid w:val="00015EF9"/>
    <w:rsid w:val="0001716D"/>
    <w:rsid w:val="000312D4"/>
    <w:rsid w:val="00031C8E"/>
    <w:rsid w:val="0003387C"/>
    <w:rsid w:val="00043719"/>
    <w:rsid w:val="00046FF7"/>
    <w:rsid w:val="000528BF"/>
    <w:rsid w:val="000566E3"/>
    <w:rsid w:val="000610E0"/>
    <w:rsid w:val="00063BE1"/>
    <w:rsid w:val="0006674B"/>
    <w:rsid w:val="00070572"/>
    <w:rsid w:val="0007086B"/>
    <w:rsid w:val="000719A7"/>
    <w:rsid w:val="00073043"/>
    <w:rsid w:val="000738EA"/>
    <w:rsid w:val="000739F7"/>
    <w:rsid w:val="00095A54"/>
    <w:rsid w:val="000966FF"/>
    <w:rsid w:val="000A0163"/>
    <w:rsid w:val="000A0BB6"/>
    <w:rsid w:val="000A226F"/>
    <w:rsid w:val="000A27E5"/>
    <w:rsid w:val="000A48E3"/>
    <w:rsid w:val="000A632A"/>
    <w:rsid w:val="000B121E"/>
    <w:rsid w:val="000C02DC"/>
    <w:rsid w:val="000C2FEE"/>
    <w:rsid w:val="000C6928"/>
    <w:rsid w:val="000D0BDC"/>
    <w:rsid w:val="000D10E6"/>
    <w:rsid w:val="000D3CAF"/>
    <w:rsid w:val="000D462C"/>
    <w:rsid w:val="000D633F"/>
    <w:rsid w:val="000D63E4"/>
    <w:rsid w:val="000E0FCD"/>
    <w:rsid w:val="000E1C43"/>
    <w:rsid w:val="000E6773"/>
    <w:rsid w:val="000E7B46"/>
    <w:rsid w:val="000E7D9D"/>
    <w:rsid w:val="000F1B9B"/>
    <w:rsid w:val="000F358D"/>
    <w:rsid w:val="000F41AA"/>
    <w:rsid w:val="000F5E0E"/>
    <w:rsid w:val="001002FA"/>
    <w:rsid w:val="001011A0"/>
    <w:rsid w:val="00102A2F"/>
    <w:rsid w:val="00105B4F"/>
    <w:rsid w:val="00111C06"/>
    <w:rsid w:val="00111FDC"/>
    <w:rsid w:val="00114228"/>
    <w:rsid w:val="00127BAA"/>
    <w:rsid w:val="00131D49"/>
    <w:rsid w:val="001508F7"/>
    <w:rsid w:val="00153172"/>
    <w:rsid w:val="001611B1"/>
    <w:rsid w:val="001703C7"/>
    <w:rsid w:val="001721B5"/>
    <w:rsid w:val="00172C7D"/>
    <w:rsid w:val="001821F0"/>
    <w:rsid w:val="001840B5"/>
    <w:rsid w:val="00196602"/>
    <w:rsid w:val="001A197A"/>
    <w:rsid w:val="001A2440"/>
    <w:rsid w:val="001B17DD"/>
    <w:rsid w:val="001B574B"/>
    <w:rsid w:val="001B607F"/>
    <w:rsid w:val="001B7986"/>
    <w:rsid w:val="001C0376"/>
    <w:rsid w:val="001C2108"/>
    <w:rsid w:val="001D2691"/>
    <w:rsid w:val="001D7BB4"/>
    <w:rsid w:val="001E2569"/>
    <w:rsid w:val="001F0E73"/>
    <w:rsid w:val="001F3659"/>
    <w:rsid w:val="001F3F61"/>
    <w:rsid w:val="001F5306"/>
    <w:rsid w:val="001F6022"/>
    <w:rsid w:val="00205637"/>
    <w:rsid w:val="0020635C"/>
    <w:rsid w:val="00206859"/>
    <w:rsid w:val="0021117A"/>
    <w:rsid w:val="00215F33"/>
    <w:rsid w:val="00216B50"/>
    <w:rsid w:val="00222E68"/>
    <w:rsid w:val="00226556"/>
    <w:rsid w:val="00231911"/>
    <w:rsid w:val="00232E79"/>
    <w:rsid w:val="00233466"/>
    <w:rsid w:val="00243C62"/>
    <w:rsid w:val="00243C80"/>
    <w:rsid w:val="00246153"/>
    <w:rsid w:val="00247B5B"/>
    <w:rsid w:val="00252B9F"/>
    <w:rsid w:val="0025533C"/>
    <w:rsid w:val="002654C6"/>
    <w:rsid w:val="00265AA1"/>
    <w:rsid w:val="00265FEA"/>
    <w:rsid w:val="00281F5F"/>
    <w:rsid w:val="00282743"/>
    <w:rsid w:val="00282C67"/>
    <w:rsid w:val="00285D46"/>
    <w:rsid w:val="00287163"/>
    <w:rsid w:val="002935CE"/>
    <w:rsid w:val="00295131"/>
    <w:rsid w:val="002A46F7"/>
    <w:rsid w:val="002A5CF3"/>
    <w:rsid w:val="002C01C8"/>
    <w:rsid w:val="002C5D20"/>
    <w:rsid w:val="002C7A34"/>
    <w:rsid w:val="002D147B"/>
    <w:rsid w:val="002D4630"/>
    <w:rsid w:val="002E003E"/>
    <w:rsid w:val="002E14C0"/>
    <w:rsid w:val="002E3FE7"/>
    <w:rsid w:val="002E6604"/>
    <w:rsid w:val="002E6CB2"/>
    <w:rsid w:val="002F5C9D"/>
    <w:rsid w:val="002F5DDC"/>
    <w:rsid w:val="002F6AF5"/>
    <w:rsid w:val="00304914"/>
    <w:rsid w:val="0030587F"/>
    <w:rsid w:val="003070B4"/>
    <w:rsid w:val="00313945"/>
    <w:rsid w:val="0031605A"/>
    <w:rsid w:val="00320E2D"/>
    <w:rsid w:val="00323446"/>
    <w:rsid w:val="003236BA"/>
    <w:rsid w:val="00324B4E"/>
    <w:rsid w:val="00344B8C"/>
    <w:rsid w:val="0034501C"/>
    <w:rsid w:val="00345720"/>
    <w:rsid w:val="00352412"/>
    <w:rsid w:val="00353593"/>
    <w:rsid w:val="00354654"/>
    <w:rsid w:val="003571EE"/>
    <w:rsid w:val="00364552"/>
    <w:rsid w:val="00364C50"/>
    <w:rsid w:val="00365D28"/>
    <w:rsid w:val="00381EF6"/>
    <w:rsid w:val="0039681D"/>
    <w:rsid w:val="003A4BF2"/>
    <w:rsid w:val="003B668D"/>
    <w:rsid w:val="003C2873"/>
    <w:rsid w:val="003C79B2"/>
    <w:rsid w:val="003E0E44"/>
    <w:rsid w:val="003E2E11"/>
    <w:rsid w:val="003E7145"/>
    <w:rsid w:val="003F2DBA"/>
    <w:rsid w:val="003F61AA"/>
    <w:rsid w:val="00401B20"/>
    <w:rsid w:val="004026BD"/>
    <w:rsid w:val="00406DF1"/>
    <w:rsid w:val="0041171A"/>
    <w:rsid w:val="00411822"/>
    <w:rsid w:val="00412E1A"/>
    <w:rsid w:val="00421F22"/>
    <w:rsid w:val="00425CFA"/>
    <w:rsid w:val="00426061"/>
    <w:rsid w:val="0043778B"/>
    <w:rsid w:val="004439E9"/>
    <w:rsid w:val="004518CC"/>
    <w:rsid w:val="00455CF2"/>
    <w:rsid w:val="004576A9"/>
    <w:rsid w:val="0046025B"/>
    <w:rsid w:val="00462B9B"/>
    <w:rsid w:val="004637B6"/>
    <w:rsid w:val="00463FB1"/>
    <w:rsid w:val="004657C8"/>
    <w:rsid w:val="0047785D"/>
    <w:rsid w:val="00480B7A"/>
    <w:rsid w:val="004826F9"/>
    <w:rsid w:val="00482E7E"/>
    <w:rsid w:val="00490F69"/>
    <w:rsid w:val="00492730"/>
    <w:rsid w:val="00492A7C"/>
    <w:rsid w:val="00493E72"/>
    <w:rsid w:val="004A39A3"/>
    <w:rsid w:val="004A6496"/>
    <w:rsid w:val="004B352A"/>
    <w:rsid w:val="004B4046"/>
    <w:rsid w:val="004B45CD"/>
    <w:rsid w:val="004B656C"/>
    <w:rsid w:val="004C00B8"/>
    <w:rsid w:val="004C56AE"/>
    <w:rsid w:val="004D5F92"/>
    <w:rsid w:val="004E371B"/>
    <w:rsid w:val="004E42F9"/>
    <w:rsid w:val="004E4DF4"/>
    <w:rsid w:val="004F08A5"/>
    <w:rsid w:val="004F2627"/>
    <w:rsid w:val="004F3E61"/>
    <w:rsid w:val="004F64C2"/>
    <w:rsid w:val="00501B94"/>
    <w:rsid w:val="00504588"/>
    <w:rsid w:val="00504BFC"/>
    <w:rsid w:val="005067C4"/>
    <w:rsid w:val="00507415"/>
    <w:rsid w:val="00511F6D"/>
    <w:rsid w:val="00512FAA"/>
    <w:rsid w:val="0051587B"/>
    <w:rsid w:val="00521948"/>
    <w:rsid w:val="00522F62"/>
    <w:rsid w:val="005319DC"/>
    <w:rsid w:val="005410B4"/>
    <w:rsid w:val="005426F8"/>
    <w:rsid w:val="005437C8"/>
    <w:rsid w:val="005445CE"/>
    <w:rsid w:val="0055024E"/>
    <w:rsid w:val="005515E9"/>
    <w:rsid w:val="00553B51"/>
    <w:rsid w:val="00554487"/>
    <w:rsid w:val="00555A6C"/>
    <w:rsid w:val="00555E3A"/>
    <w:rsid w:val="00556C90"/>
    <w:rsid w:val="00560B4A"/>
    <w:rsid w:val="00561950"/>
    <w:rsid w:val="0056382A"/>
    <w:rsid w:val="0056630E"/>
    <w:rsid w:val="0059524D"/>
    <w:rsid w:val="005A05E9"/>
    <w:rsid w:val="005A39FB"/>
    <w:rsid w:val="005B302E"/>
    <w:rsid w:val="005D0BA9"/>
    <w:rsid w:val="005E58DD"/>
    <w:rsid w:val="005E65CC"/>
    <w:rsid w:val="005F04D1"/>
    <w:rsid w:val="005F5855"/>
    <w:rsid w:val="005F7C0E"/>
    <w:rsid w:val="006007EA"/>
    <w:rsid w:val="00605E33"/>
    <w:rsid w:val="00607B88"/>
    <w:rsid w:val="006103DA"/>
    <w:rsid w:val="00611ABC"/>
    <w:rsid w:val="00614E93"/>
    <w:rsid w:val="00616ABD"/>
    <w:rsid w:val="00622798"/>
    <w:rsid w:val="00626B43"/>
    <w:rsid w:val="00635207"/>
    <w:rsid w:val="006374E9"/>
    <w:rsid w:val="00656B5C"/>
    <w:rsid w:val="00666078"/>
    <w:rsid w:val="00666276"/>
    <w:rsid w:val="00667A67"/>
    <w:rsid w:val="00674B91"/>
    <w:rsid w:val="00675155"/>
    <w:rsid w:val="006815EF"/>
    <w:rsid w:val="00681A6E"/>
    <w:rsid w:val="006939B3"/>
    <w:rsid w:val="006A3AB0"/>
    <w:rsid w:val="006A50A4"/>
    <w:rsid w:val="006A712D"/>
    <w:rsid w:val="006C5095"/>
    <w:rsid w:val="006C5168"/>
    <w:rsid w:val="006C5B0B"/>
    <w:rsid w:val="006D6EA4"/>
    <w:rsid w:val="006E349B"/>
    <w:rsid w:val="006E4D2F"/>
    <w:rsid w:val="006E5FE2"/>
    <w:rsid w:val="006E7356"/>
    <w:rsid w:val="006F26E2"/>
    <w:rsid w:val="006F4549"/>
    <w:rsid w:val="006F7825"/>
    <w:rsid w:val="007036A9"/>
    <w:rsid w:val="00706EB9"/>
    <w:rsid w:val="007124FB"/>
    <w:rsid w:val="00714045"/>
    <w:rsid w:val="00715489"/>
    <w:rsid w:val="0071758A"/>
    <w:rsid w:val="0071787F"/>
    <w:rsid w:val="00717EDB"/>
    <w:rsid w:val="0072331D"/>
    <w:rsid w:val="00723A6F"/>
    <w:rsid w:val="00724DC5"/>
    <w:rsid w:val="0073054F"/>
    <w:rsid w:val="007316C9"/>
    <w:rsid w:val="00731E41"/>
    <w:rsid w:val="00731E8D"/>
    <w:rsid w:val="007450DD"/>
    <w:rsid w:val="00746845"/>
    <w:rsid w:val="00751DD5"/>
    <w:rsid w:val="00757442"/>
    <w:rsid w:val="00764457"/>
    <w:rsid w:val="007678B6"/>
    <w:rsid w:val="00767E2B"/>
    <w:rsid w:val="00767ECD"/>
    <w:rsid w:val="00771E72"/>
    <w:rsid w:val="00772D42"/>
    <w:rsid w:val="00781F71"/>
    <w:rsid w:val="0078452C"/>
    <w:rsid w:val="00786694"/>
    <w:rsid w:val="0078752E"/>
    <w:rsid w:val="00787541"/>
    <w:rsid w:val="00791D71"/>
    <w:rsid w:val="00792F61"/>
    <w:rsid w:val="00793E46"/>
    <w:rsid w:val="007949C4"/>
    <w:rsid w:val="007A2415"/>
    <w:rsid w:val="007A308C"/>
    <w:rsid w:val="007A60DA"/>
    <w:rsid w:val="007B366E"/>
    <w:rsid w:val="007C444A"/>
    <w:rsid w:val="007E1209"/>
    <w:rsid w:val="007E295F"/>
    <w:rsid w:val="007E3B33"/>
    <w:rsid w:val="007F2BB5"/>
    <w:rsid w:val="00806F0A"/>
    <w:rsid w:val="00812AEF"/>
    <w:rsid w:val="00813CD9"/>
    <w:rsid w:val="00825720"/>
    <w:rsid w:val="00831267"/>
    <w:rsid w:val="00832996"/>
    <w:rsid w:val="00833615"/>
    <w:rsid w:val="00842EC6"/>
    <w:rsid w:val="0084657A"/>
    <w:rsid w:val="00852735"/>
    <w:rsid w:val="00852750"/>
    <w:rsid w:val="00860451"/>
    <w:rsid w:val="00862328"/>
    <w:rsid w:val="0086626D"/>
    <w:rsid w:val="00870F07"/>
    <w:rsid w:val="00871784"/>
    <w:rsid w:val="0087339C"/>
    <w:rsid w:val="00874458"/>
    <w:rsid w:val="00881C0B"/>
    <w:rsid w:val="00884E79"/>
    <w:rsid w:val="008877EB"/>
    <w:rsid w:val="0089082B"/>
    <w:rsid w:val="008A4697"/>
    <w:rsid w:val="008B3DDB"/>
    <w:rsid w:val="008C4618"/>
    <w:rsid w:val="008C6488"/>
    <w:rsid w:val="008C7A39"/>
    <w:rsid w:val="008D555D"/>
    <w:rsid w:val="008D63BB"/>
    <w:rsid w:val="008E4DF3"/>
    <w:rsid w:val="008E6D64"/>
    <w:rsid w:val="008E79C5"/>
    <w:rsid w:val="008F437E"/>
    <w:rsid w:val="008F54EC"/>
    <w:rsid w:val="009031EF"/>
    <w:rsid w:val="00906422"/>
    <w:rsid w:val="0091231E"/>
    <w:rsid w:val="00912AFD"/>
    <w:rsid w:val="00915A97"/>
    <w:rsid w:val="009217E0"/>
    <w:rsid w:val="0092378A"/>
    <w:rsid w:val="00923A07"/>
    <w:rsid w:val="00923B30"/>
    <w:rsid w:val="009248FC"/>
    <w:rsid w:val="009353F9"/>
    <w:rsid w:val="00943D50"/>
    <w:rsid w:val="009451FC"/>
    <w:rsid w:val="009551AD"/>
    <w:rsid w:val="0096045D"/>
    <w:rsid w:val="00970044"/>
    <w:rsid w:val="0097006D"/>
    <w:rsid w:val="0097294A"/>
    <w:rsid w:val="0097615B"/>
    <w:rsid w:val="00993DD3"/>
    <w:rsid w:val="009940F1"/>
    <w:rsid w:val="009A0D98"/>
    <w:rsid w:val="009A68AE"/>
    <w:rsid w:val="009B2592"/>
    <w:rsid w:val="009B7C98"/>
    <w:rsid w:val="009C142C"/>
    <w:rsid w:val="009C2964"/>
    <w:rsid w:val="009D07DD"/>
    <w:rsid w:val="009D1814"/>
    <w:rsid w:val="009D6731"/>
    <w:rsid w:val="009E37F4"/>
    <w:rsid w:val="009F4F45"/>
    <w:rsid w:val="009F582D"/>
    <w:rsid w:val="009F666F"/>
    <w:rsid w:val="009F75BB"/>
    <w:rsid w:val="00A0647B"/>
    <w:rsid w:val="00A11B3B"/>
    <w:rsid w:val="00A1446F"/>
    <w:rsid w:val="00A14F6A"/>
    <w:rsid w:val="00A1511C"/>
    <w:rsid w:val="00A239F0"/>
    <w:rsid w:val="00A23DBE"/>
    <w:rsid w:val="00A2676A"/>
    <w:rsid w:val="00A30FE5"/>
    <w:rsid w:val="00A322EC"/>
    <w:rsid w:val="00A34270"/>
    <w:rsid w:val="00A34D18"/>
    <w:rsid w:val="00A3587D"/>
    <w:rsid w:val="00A403D9"/>
    <w:rsid w:val="00A43441"/>
    <w:rsid w:val="00A45224"/>
    <w:rsid w:val="00A51EBD"/>
    <w:rsid w:val="00A5792A"/>
    <w:rsid w:val="00A57F51"/>
    <w:rsid w:val="00A60E51"/>
    <w:rsid w:val="00A61E46"/>
    <w:rsid w:val="00A622CF"/>
    <w:rsid w:val="00A64588"/>
    <w:rsid w:val="00A671B9"/>
    <w:rsid w:val="00A71746"/>
    <w:rsid w:val="00A73246"/>
    <w:rsid w:val="00A77B9C"/>
    <w:rsid w:val="00A83B34"/>
    <w:rsid w:val="00A83C7E"/>
    <w:rsid w:val="00A84742"/>
    <w:rsid w:val="00A9069B"/>
    <w:rsid w:val="00A940F2"/>
    <w:rsid w:val="00A94EF4"/>
    <w:rsid w:val="00AB04A0"/>
    <w:rsid w:val="00AB066B"/>
    <w:rsid w:val="00AB200D"/>
    <w:rsid w:val="00AB273E"/>
    <w:rsid w:val="00AB3273"/>
    <w:rsid w:val="00AC561A"/>
    <w:rsid w:val="00AD6BC9"/>
    <w:rsid w:val="00AE0B3D"/>
    <w:rsid w:val="00AE3167"/>
    <w:rsid w:val="00AE6CD3"/>
    <w:rsid w:val="00AE7836"/>
    <w:rsid w:val="00AF01B1"/>
    <w:rsid w:val="00AF0A5A"/>
    <w:rsid w:val="00AF6391"/>
    <w:rsid w:val="00B12956"/>
    <w:rsid w:val="00B13D3B"/>
    <w:rsid w:val="00B15D6D"/>
    <w:rsid w:val="00B21CA9"/>
    <w:rsid w:val="00B26B95"/>
    <w:rsid w:val="00B3309F"/>
    <w:rsid w:val="00B37DCB"/>
    <w:rsid w:val="00B40C44"/>
    <w:rsid w:val="00B40EF9"/>
    <w:rsid w:val="00B411DF"/>
    <w:rsid w:val="00B412DD"/>
    <w:rsid w:val="00B433C1"/>
    <w:rsid w:val="00B46BEB"/>
    <w:rsid w:val="00B47050"/>
    <w:rsid w:val="00B52914"/>
    <w:rsid w:val="00B61131"/>
    <w:rsid w:val="00B74FAF"/>
    <w:rsid w:val="00B75657"/>
    <w:rsid w:val="00B77B52"/>
    <w:rsid w:val="00B81581"/>
    <w:rsid w:val="00B83994"/>
    <w:rsid w:val="00B85F52"/>
    <w:rsid w:val="00B87EAB"/>
    <w:rsid w:val="00B95BFF"/>
    <w:rsid w:val="00BA1149"/>
    <w:rsid w:val="00BA6B0B"/>
    <w:rsid w:val="00BA718B"/>
    <w:rsid w:val="00BB289D"/>
    <w:rsid w:val="00BB62CC"/>
    <w:rsid w:val="00BC53B7"/>
    <w:rsid w:val="00BC7804"/>
    <w:rsid w:val="00BD00E0"/>
    <w:rsid w:val="00BD05A1"/>
    <w:rsid w:val="00BD641E"/>
    <w:rsid w:val="00BE311E"/>
    <w:rsid w:val="00BE5D95"/>
    <w:rsid w:val="00BF0054"/>
    <w:rsid w:val="00BF79F2"/>
    <w:rsid w:val="00BF7A33"/>
    <w:rsid w:val="00BF7AD4"/>
    <w:rsid w:val="00C00AE4"/>
    <w:rsid w:val="00C02D7B"/>
    <w:rsid w:val="00C02FEA"/>
    <w:rsid w:val="00C16E9A"/>
    <w:rsid w:val="00C20D7A"/>
    <w:rsid w:val="00C2755A"/>
    <w:rsid w:val="00C36DFE"/>
    <w:rsid w:val="00C40A4D"/>
    <w:rsid w:val="00C45868"/>
    <w:rsid w:val="00C466A3"/>
    <w:rsid w:val="00C6631F"/>
    <w:rsid w:val="00C668FE"/>
    <w:rsid w:val="00C704DC"/>
    <w:rsid w:val="00C9378D"/>
    <w:rsid w:val="00C948E3"/>
    <w:rsid w:val="00C970A9"/>
    <w:rsid w:val="00CB7CEB"/>
    <w:rsid w:val="00CC6641"/>
    <w:rsid w:val="00CD3509"/>
    <w:rsid w:val="00CD4698"/>
    <w:rsid w:val="00CE18F0"/>
    <w:rsid w:val="00CE48E0"/>
    <w:rsid w:val="00CE64B9"/>
    <w:rsid w:val="00CE78A1"/>
    <w:rsid w:val="00CF2468"/>
    <w:rsid w:val="00CF4E3E"/>
    <w:rsid w:val="00CF5829"/>
    <w:rsid w:val="00CF5DF9"/>
    <w:rsid w:val="00D0170E"/>
    <w:rsid w:val="00D02524"/>
    <w:rsid w:val="00D02660"/>
    <w:rsid w:val="00D07C47"/>
    <w:rsid w:val="00D105BB"/>
    <w:rsid w:val="00D127E3"/>
    <w:rsid w:val="00D13A41"/>
    <w:rsid w:val="00D1632A"/>
    <w:rsid w:val="00D33C3E"/>
    <w:rsid w:val="00D41AC4"/>
    <w:rsid w:val="00D5150F"/>
    <w:rsid w:val="00D5178E"/>
    <w:rsid w:val="00D5234C"/>
    <w:rsid w:val="00D52FF3"/>
    <w:rsid w:val="00D53D73"/>
    <w:rsid w:val="00D5570B"/>
    <w:rsid w:val="00D62479"/>
    <w:rsid w:val="00D64C5A"/>
    <w:rsid w:val="00D73F07"/>
    <w:rsid w:val="00D76319"/>
    <w:rsid w:val="00D80180"/>
    <w:rsid w:val="00D81DA0"/>
    <w:rsid w:val="00D8300A"/>
    <w:rsid w:val="00D87885"/>
    <w:rsid w:val="00D94380"/>
    <w:rsid w:val="00DA5E0D"/>
    <w:rsid w:val="00DB0232"/>
    <w:rsid w:val="00DB48F6"/>
    <w:rsid w:val="00DB6AAB"/>
    <w:rsid w:val="00DC04D0"/>
    <w:rsid w:val="00DD00A1"/>
    <w:rsid w:val="00DD1CF9"/>
    <w:rsid w:val="00DD28EF"/>
    <w:rsid w:val="00DD32E9"/>
    <w:rsid w:val="00DD65E3"/>
    <w:rsid w:val="00DE080B"/>
    <w:rsid w:val="00DE1B33"/>
    <w:rsid w:val="00DE245B"/>
    <w:rsid w:val="00DF235A"/>
    <w:rsid w:val="00DF617F"/>
    <w:rsid w:val="00DF7422"/>
    <w:rsid w:val="00E030B0"/>
    <w:rsid w:val="00E11B91"/>
    <w:rsid w:val="00E142E0"/>
    <w:rsid w:val="00E17709"/>
    <w:rsid w:val="00E259A9"/>
    <w:rsid w:val="00E345DA"/>
    <w:rsid w:val="00E36C69"/>
    <w:rsid w:val="00E420F5"/>
    <w:rsid w:val="00E44066"/>
    <w:rsid w:val="00E56D4D"/>
    <w:rsid w:val="00E61296"/>
    <w:rsid w:val="00E64B90"/>
    <w:rsid w:val="00E677A2"/>
    <w:rsid w:val="00E70B3D"/>
    <w:rsid w:val="00E73B03"/>
    <w:rsid w:val="00E74BD2"/>
    <w:rsid w:val="00E76355"/>
    <w:rsid w:val="00E816F3"/>
    <w:rsid w:val="00E8573F"/>
    <w:rsid w:val="00EA2814"/>
    <w:rsid w:val="00EA4617"/>
    <w:rsid w:val="00EA6E08"/>
    <w:rsid w:val="00EB12DE"/>
    <w:rsid w:val="00EB1B72"/>
    <w:rsid w:val="00EC2B86"/>
    <w:rsid w:val="00EC485E"/>
    <w:rsid w:val="00EC6FD9"/>
    <w:rsid w:val="00EE0070"/>
    <w:rsid w:val="00EE06B2"/>
    <w:rsid w:val="00EE3A1E"/>
    <w:rsid w:val="00EE4038"/>
    <w:rsid w:val="00EE5D34"/>
    <w:rsid w:val="00EE7870"/>
    <w:rsid w:val="00EF175D"/>
    <w:rsid w:val="00EF35E3"/>
    <w:rsid w:val="00EF55A2"/>
    <w:rsid w:val="00EF733E"/>
    <w:rsid w:val="00EF7548"/>
    <w:rsid w:val="00F07680"/>
    <w:rsid w:val="00F16CA4"/>
    <w:rsid w:val="00F21826"/>
    <w:rsid w:val="00F23B69"/>
    <w:rsid w:val="00F250F2"/>
    <w:rsid w:val="00F27CC2"/>
    <w:rsid w:val="00F308FA"/>
    <w:rsid w:val="00F33CEE"/>
    <w:rsid w:val="00F35B5C"/>
    <w:rsid w:val="00F36591"/>
    <w:rsid w:val="00F43107"/>
    <w:rsid w:val="00F473F1"/>
    <w:rsid w:val="00F5081B"/>
    <w:rsid w:val="00F53B23"/>
    <w:rsid w:val="00F557BA"/>
    <w:rsid w:val="00F60524"/>
    <w:rsid w:val="00F60772"/>
    <w:rsid w:val="00F64D69"/>
    <w:rsid w:val="00F70573"/>
    <w:rsid w:val="00F718E2"/>
    <w:rsid w:val="00F75327"/>
    <w:rsid w:val="00F75BED"/>
    <w:rsid w:val="00F778EB"/>
    <w:rsid w:val="00F80BB5"/>
    <w:rsid w:val="00F86391"/>
    <w:rsid w:val="00F92E4D"/>
    <w:rsid w:val="00F9330A"/>
    <w:rsid w:val="00F933EE"/>
    <w:rsid w:val="00F96503"/>
    <w:rsid w:val="00FA0C28"/>
    <w:rsid w:val="00FA4820"/>
    <w:rsid w:val="00FA5F3A"/>
    <w:rsid w:val="00FA7736"/>
    <w:rsid w:val="00FB4466"/>
    <w:rsid w:val="00FB6071"/>
    <w:rsid w:val="00FB75B9"/>
    <w:rsid w:val="00FC193D"/>
    <w:rsid w:val="00FC2587"/>
    <w:rsid w:val="00FC2DC7"/>
    <w:rsid w:val="00FC3AB4"/>
    <w:rsid w:val="00FC6B3A"/>
    <w:rsid w:val="00FD166A"/>
    <w:rsid w:val="00FD309D"/>
    <w:rsid w:val="00FD68AA"/>
    <w:rsid w:val="00FD70FB"/>
    <w:rsid w:val="00FE6E24"/>
    <w:rsid w:val="00FF47F9"/>
    <w:rsid w:val="00FF61F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573"/>
    <w:rPr>
      <w:rFonts w:ascii="Times New Roman" w:eastAsia="SimSun" w:hAnsi="Times New Roman" w:cs="Times New Roman"/>
      <w:sz w:val="24"/>
      <w:szCs w:val="24"/>
      <w:lang w:eastAsia="zh-CN"/>
    </w:rPr>
  </w:style>
  <w:style w:type="paragraph" w:styleId="Titre1">
    <w:name w:val="heading 1"/>
    <w:basedOn w:val="Normal"/>
    <w:next w:val="Normal"/>
    <w:link w:val="Titre1Car"/>
    <w:uiPriority w:val="99"/>
    <w:qFormat/>
    <w:rsid w:val="00915A97"/>
    <w:pPr>
      <w:keepNext/>
      <w:overflowPunct w:val="0"/>
      <w:autoSpaceDE w:val="0"/>
      <w:autoSpaceDN w:val="0"/>
      <w:adjustRightInd w:val="0"/>
      <w:jc w:val="both"/>
      <w:textAlignment w:val="baseline"/>
      <w:outlineLvl w:val="0"/>
    </w:pPr>
    <w:rPr>
      <w:rFonts w:eastAsia="Times New Roman"/>
      <w:b/>
      <w:bCs/>
      <w:sz w:val="20"/>
      <w:szCs w:val="20"/>
    </w:rPr>
  </w:style>
  <w:style w:type="paragraph" w:styleId="Titre2">
    <w:name w:val="heading 2"/>
    <w:basedOn w:val="Normal"/>
    <w:next w:val="Normal"/>
    <w:link w:val="Titre2Car"/>
    <w:uiPriority w:val="99"/>
    <w:qFormat/>
    <w:rsid w:val="00915A97"/>
    <w:pPr>
      <w:keepNext/>
      <w:numPr>
        <w:ilvl w:val="1"/>
        <w:numId w:val="3"/>
      </w:numPr>
      <w:bidi/>
      <w:ind w:left="1440"/>
      <w:jc w:val="both"/>
      <w:outlineLvl w:val="1"/>
    </w:pPr>
    <w:rPr>
      <w:rFonts w:cs="Arabic Transparent"/>
      <w:b/>
      <w:bCs/>
      <w:sz w:val="28"/>
      <w:szCs w:val="28"/>
      <w:lang w:bidi="ar-DZ"/>
    </w:rPr>
  </w:style>
  <w:style w:type="paragraph" w:styleId="Titre3">
    <w:name w:val="heading 3"/>
    <w:basedOn w:val="Normal"/>
    <w:next w:val="Normal"/>
    <w:link w:val="Titre3Car"/>
    <w:uiPriority w:val="99"/>
    <w:qFormat/>
    <w:rsid w:val="00915A97"/>
    <w:pPr>
      <w:keepNext/>
      <w:spacing w:before="240" w:after="60"/>
      <w:outlineLvl w:val="2"/>
    </w:pPr>
    <w:rPr>
      <w:rFonts w:ascii="Arial" w:hAnsi="Arial"/>
      <w:b/>
      <w:bCs/>
      <w:sz w:val="26"/>
      <w:szCs w:val="26"/>
    </w:rPr>
  </w:style>
  <w:style w:type="paragraph" w:styleId="Titre4">
    <w:name w:val="heading 4"/>
    <w:basedOn w:val="Normal"/>
    <w:next w:val="Normal"/>
    <w:link w:val="Titre4Car"/>
    <w:uiPriority w:val="99"/>
    <w:qFormat/>
    <w:rsid w:val="00915A97"/>
    <w:pPr>
      <w:keepNext/>
      <w:spacing w:before="240" w:after="60"/>
      <w:outlineLvl w:val="3"/>
    </w:pPr>
    <w:rPr>
      <w:b/>
      <w:bCs/>
      <w:sz w:val="28"/>
      <w:szCs w:val="28"/>
    </w:rPr>
  </w:style>
  <w:style w:type="paragraph" w:styleId="Titre5">
    <w:name w:val="heading 5"/>
    <w:basedOn w:val="Normal"/>
    <w:next w:val="Normal"/>
    <w:link w:val="Titre5Car"/>
    <w:uiPriority w:val="99"/>
    <w:qFormat/>
    <w:rsid w:val="00915A97"/>
    <w:pPr>
      <w:keepNext/>
      <w:overflowPunct w:val="0"/>
      <w:autoSpaceDE w:val="0"/>
      <w:autoSpaceDN w:val="0"/>
      <w:adjustRightInd w:val="0"/>
      <w:jc w:val="center"/>
      <w:textAlignment w:val="baseline"/>
      <w:outlineLvl w:val="4"/>
    </w:pPr>
  </w:style>
  <w:style w:type="paragraph" w:styleId="Titre6">
    <w:name w:val="heading 6"/>
    <w:basedOn w:val="Normal"/>
    <w:next w:val="Normal"/>
    <w:link w:val="Titre6Car"/>
    <w:uiPriority w:val="99"/>
    <w:qFormat/>
    <w:rsid w:val="00915A97"/>
    <w:pPr>
      <w:keepNext/>
      <w:overflowPunct w:val="0"/>
      <w:autoSpaceDE w:val="0"/>
      <w:autoSpaceDN w:val="0"/>
      <w:bidi/>
      <w:adjustRightInd w:val="0"/>
      <w:jc w:val="center"/>
      <w:textAlignment w:val="baseline"/>
      <w:outlineLvl w:val="5"/>
    </w:pPr>
    <w:rPr>
      <w:rFonts w:ascii="Arabic Transparent" w:eastAsia="Times New Roman" w:hAnsi="Arabic Transparent"/>
      <w:sz w:val="28"/>
      <w:szCs w:val="28"/>
      <w:u w:val="single"/>
    </w:rPr>
  </w:style>
  <w:style w:type="paragraph" w:styleId="Titre7">
    <w:name w:val="heading 7"/>
    <w:basedOn w:val="Normal"/>
    <w:next w:val="Normal"/>
    <w:link w:val="Titre7Car"/>
    <w:uiPriority w:val="99"/>
    <w:qFormat/>
    <w:rsid w:val="00915A97"/>
    <w:pPr>
      <w:keepNext/>
      <w:overflowPunct w:val="0"/>
      <w:autoSpaceDE w:val="0"/>
      <w:autoSpaceDN w:val="0"/>
      <w:bidi/>
      <w:adjustRightInd w:val="0"/>
      <w:ind w:left="1036"/>
      <w:textAlignment w:val="baseline"/>
      <w:outlineLvl w:val="6"/>
    </w:pPr>
    <w:rPr>
      <w:rFonts w:eastAsia="Times New Roman"/>
      <w:sz w:val="28"/>
      <w:szCs w:val="26"/>
    </w:rPr>
  </w:style>
  <w:style w:type="paragraph" w:styleId="Titre8">
    <w:name w:val="heading 8"/>
    <w:basedOn w:val="Normal"/>
    <w:next w:val="Normal"/>
    <w:link w:val="Titre8Car"/>
    <w:uiPriority w:val="99"/>
    <w:qFormat/>
    <w:rsid w:val="00915A97"/>
    <w:pPr>
      <w:keepNext/>
      <w:overflowPunct w:val="0"/>
      <w:autoSpaceDE w:val="0"/>
      <w:autoSpaceDN w:val="0"/>
      <w:bidi/>
      <w:adjustRightInd w:val="0"/>
      <w:ind w:left="299" w:right="157"/>
      <w:textAlignment w:val="baseline"/>
      <w:outlineLvl w:val="7"/>
    </w:pPr>
    <w:rPr>
      <w:rFonts w:ascii="Arabic Transparent" w:eastAsia="Times New Roman" w:hAnsi="Arabic Transparent" w:cs="Arabic Transparent"/>
      <w:sz w:val="10"/>
      <w:szCs w:val="12"/>
      <w:u w:val="single"/>
      <w:lang w:bidi="ar-DZ"/>
    </w:rPr>
  </w:style>
  <w:style w:type="paragraph" w:styleId="Titre9">
    <w:name w:val="heading 9"/>
    <w:basedOn w:val="Normal"/>
    <w:next w:val="Normal"/>
    <w:link w:val="Titre9Car"/>
    <w:uiPriority w:val="99"/>
    <w:qFormat/>
    <w:rsid w:val="00915A97"/>
    <w:pPr>
      <w:keepNext/>
      <w:overflowPunct w:val="0"/>
      <w:autoSpaceDE w:val="0"/>
      <w:autoSpaceDN w:val="0"/>
      <w:bidi/>
      <w:adjustRightInd w:val="0"/>
      <w:ind w:left="1036"/>
      <w:textAlignment w:val="baseline"/>
      <w:outlineLvl w:val="8"/>
    </w:pPr>
    <w:rPr>
      <w:rFonts w:ascii="Arabic Transparent" w:eastAsia="Times New Roman" w:hAnsi="Arabic Transparent"/>
      <w:sz w:val="28"/>
      <w:szCs w:val="1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F70573"/>
    <w:pPr>
      <w:jc w:val="center"/>
    </w:pPr>
    <w:rPr>
      <w:rFonts w:ascii="TimesNewRoman,Bold" w:eastAsia="Times New Roman" w:hAnsi="TimesNewRoman,Bold"/>
      <w:b/>
      <w:bCs/>
      <w:snapToGrid w:val="0"/>
      <w:color w:val="FF0000"/>
      <w:sz w:val="36"/>
      <w:szCs w:val="36"/>
      <w:lang w:eastAsia="fr-FR"/>
    </w:rPr>
  </w:style>
  <w:style w:type="character" w:customStyle="1" w:styleId="TitreCar">
    <w:name w:val="Titre Car"/>
    <w:basedOn w:val="Policepardfaut"/>
    <w:link w:val="Titre"/>
    <w:rsid w:val="00F70573"/>
    <w:rPr>
      <w:rFonts w:ascii="TimesNewRoman,Bold" w:eastAsia="Times New Roman" w:hAnsi="TimesNewRoman,Bold" w:cs="Times New Roman"/>
      <w:b/>
      <w:bCs/>
      <w:snapToGrid w:val="0"/>
      <w:color w:val="FF0000"/>
      <w:sz w:val="36"/>
      <w:szCs w:val="36"/>
      <w:lang w:eastAsia="fr-FR"/>
    </w:rPr>
  </w:style>
  <w:style w:type="paragraph" w:styleId="En-tte">
    <w:name w:val="header"/>
    <w:basedOn w:val="Normal"/>
    <w:link w:val="En-tteCar"/>
    <w:uiPriority w:val="99"/>
    <w:unhideWhenUsed/>
    <w:rsid w:val="009940F1"/>
    <w:pPr>
      <w:tabs>
        <w:tab w:val="center" w:pos="4536"/>
        <w:tab w:val="right" w:pos="9072"/>
      </w:tabs>
    </w:pPr>
  </w:style>
  <w:style w:type="character" w:customStyle="1" w:styleId="En-tteCar">
    <w:name w:val="En-tête Car"/>
    <w:basedOn w:val="Policepardfaut"/>
    <w:link w:val="En-tte"/>
    <w:uiPriority w:val="99"/>
    <w:rsid w:val="009940F1"/>
    <w:rPr>
      <w:rFonts w:ascii="Times New Roman" w:eastAsia="SimSun" w:hAnsi="Times New Roman" w:cs="Times New Roman"/>
      <w:sz w:val="24"/>
      <w:szCs w:val="24"/>
      <w:lang w:eastAsia="zh-CN"/>
    </w:rPr>
  </w:style>
  <w:style w:type="paragraph" w:styleId="Pieddepage">
    <w:name w:val="footer"/>
    <w:basedOn w:val="Normal"/>
    <w:link w:val="PieddepageCar"/>
    <w:uiPriority w:val="99"/>
    <w:unhideWhenUsed/>
    <w:rsid w:val="009940F1"/>
    <w:pPr>
      <w:tabs>
        <w:tab w:val="center" w:pos="4536"/>
        <w:tab w:val="right" w:pos="9072"/>
      </w:tabs>
    </w:pPr>
  </w:style>
  <w:style w:type="character" w:customStyle="1" w:styleId="PieddepageCar">
    <w:name w:val="Pied de page Car"/>
    <w:basedOn w:val="Policepardfaut"/>
    <w:link w:val="Pieddepage"/>
    <w:uiPriority w:val="99"/>
    <w:rsid w:val="009940F1"/>
    <w:rPr>
      <w:rFonts w:ascii="Times New Roman" w:eastAsia="SimSun" w:hAnsi="Times New Roman" w:cs="Times New Roman"/>
      <w:sz w:val="24"/>
      <w:szCs w:val="24"/>
      <w:lang w:eastAsia="zh-CN"/>
    </w:rPr>
  </w:style>
  <w:style w:type="paragraph" w:styleId="Textedebulles">
    <w:name w:val="Balloon Text"/>
    <w:basedOn w:val="Normal"/>
    <w:link w:val="TextedebullesCar"/>
    <w:uiPriority w:val="99"/>
    <w:unhideWhenUsed/>
    <w:rsid w:val="009940F1"/>
    <w:rPr>
      <w:rFonts w:ascii="Tahoma" w:hAnsi="Tahoma" w:cs="Tahoma"/>
      <w:sz w:val="16"/>
      <w:szCs w:val="16"/>
    </w:rPr>
  </w:style>
  <w:style w:type="character" w:customStyle="1" w:styleId="TextedebullesCar">
    <w:name w:val="Texte de bulles Car"/>
    <w:basedOn w:val="Policepardfaut"/>
    <w:link w:val="Textedebulles"/>
    <w:uiPriority w:val="99"/>
    <w:rsid w:val="009940F1"/>
    <w:rPr>
      <w:rFonts w:ascii="Tahoma" w:eastAsia="SimSun" w:hAnsi="Tahoma" w:cs="Tahoma"/>
      <w:sz w:val="16"/>
      <w:szCs w:val="16"/>
      <w:lang w:eastAsia="zh-CN"/>
    </w:rPr>
  </w:style>
  <w:style w:type="paragraph" w:styleId="Sous-titre">
    <w:name w:val="Subtitle"/>
    <w:basedOn w:val="Normal"/>
    <w:link w:val="Sous-titreCar"/>
    <w:uiPriority w:val="99"/>
    <w:qFormat/>
    <w:rsid w:val="00717EDB"/>
    <w:pPr>
      <w:jc w:val="center"/>
    </w:pPr>
    <w:rPr>
      <w:rFonts w:ascii="TimesNewRoman,Bold" w:eastAsia="Times New Roman" w:hAnsi="TimesNewRoman,Bold"/>
      <w:b/>
      <w:bCs/>
      <w:snapToGrid w:val="0"/>
      <w:color w:val="FF0000"/>
      <w:sz w:val="40"/>
      <w:szCs w:val="40"/>
      <w:lang w:eastAsia="fr-FR"/>
    </w:rPr>
  </w:style>
  <w:style w:type="character" w:customStyle="1" w:styleId="Sous-titreCar">
    <w:name w:val="Sous-titre Car"/>
    <w:basedOn w:val="Policepardfaut"/>
    <w:link w:val="Sous-titre"/>
    <w:uiPriority w:val="99"/>
    <w:rsid w:val="00717EDB"/>
    <w:rPr>
      <w:rFonts w:ascii="TimesNewRoman,Bold" w:eastAsia="Times New Roman" w:hAnsi="TimesNewRoman,Bold" w:cs="Times New Roman"/>
      <w:b/>
      <w:bCs/>
      <w:snapToGrid w:val="0"/>
      <w:color w:val="FF0000"/>
      <w:sz w:val="40"/>
      <w:szCs w:val="40"/>
    </w:rPr>
  </w:style>
  <w:style w:type="table" w:styleId="Grilledutableau">
    <w:name w:val="Table Grid"/>
    <w:basedOn w:val="TableauNormal"/>
    <w:uiPriority w:val="59"/>
    <w:rsid w:val="00717E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1Car">
    <w:name w:val="Titre 1 Car"/>
    <w:basedOn w:val="Policepardfaut"/>
    <w:link w:val="Titre1"/>
    <w:uiPriority w:val="99"/>
    <w:rsid w:val="00915A97"/>
    <w:rPr>
      <w:rFonts w:ascii="Times New Roman" w:eastAsia="Times New Roman" w:hAnsi="Times New Roman" w:cs="Times New Roman"/>
      <w:b/>
      <w:bCs/>
    </w:rPr>
  </w:style>
  <w:style w:type="character" w:customStyle="1" w:styleId="Titre2Car">
    <w:name w:val="Titre 2 Car"/>
    <w:basedOn w:val="Policepardfaut"/>
    <w:link w:val="Titre2"/>
    <w:uiPriority w:val="99"/>
    <w:rsid w:val="00915A97"/>
    <w:rPr>
      <w:rFonts w:ascii="Times New Roman" w:eastAsia="SimSun" w:hAnsi="Times New Roman" w:cs="Arabic Transparent"/>
      <w:b/>
      <w:bCs/>
      <w:sz w:val="28"/>
      <w:szCs w:val="28"/>
      <w:lang w:eastAsia="zh-CN" w:bidi="ar-DZ"/>
    </w:rPr>
  </w:style>
  <w:style w:type="character" w:customStyle="1" w:styleId="Titre3Car">
    <w:name w:val="Titre 3 Car"/>
    <w:basedOn w:val="Policepardfaut"/>
    <w:link w:val="Titre3"/>
    <w:uiPriority w:val="99"/>
    <w:rsid w:val="00915A97"/>
    <w:rPr>
      <w:rFonts w:ascii="Arial" w:eastAsia="SimSun" w:hAnsi="Arial" w:cs="Times New Roman"/>
      <w:b/>
      <w:bCs/>
      <w:sz w:val="26"/>
      <w:szCs w:val="26"/>
      <w:lang w:eastAsia="zh-CN"/>
    </w:rPr>
  </w:style>
  <w:style w:type="character" w:customStyle="1" w:styleId="Titre4Car">
    <w:name w:val="Titre 4 Car"/>
    <w:basedOn w:val="Policepardfaut"/>
    <w:link w:val="Titre4"/>
    <w:uiPriority w:val="99"/>
    <w:rsid w:val="00915A97"/>
    <w:rPr>
      <w:rFonts w:ascii="Times New Roman" w:eastAsia="SimSun" w:hAnsi="Times New Roman" w:cs="Times New Roman"/>
      <w:b/>
      <w:bCs/>
      <w:sz w:val="28"/>
      <w:szCs w:val="28"/>
      <w:lang w:eastAsia="zh-CN"/>
    </w:rPr>
  </w:style>
  <w:style w:type="character" w:customStyle="1" w:styleId="Titre5Car">
    <w:name w:val="Titre 5 Car"/>
    <w:basedOn w:val="Policepardfaut"/>
    <w:link w:val="Titre5"/>
    <w:uiPriority w:val="99"/>
    <w:rsid w:val="00915A97"/>
    <w:rPr>
      <w:rFonts w:ascii="Times New Roman" w:eastAsia="SimSun" w:hAnsi="Times New Roman" w:cs="Times New Roman"/>
      <w:sz w:val="24"/>
      <w:szCs w:val="24"/>
      <w:lang w:eastAsia="zh-CN"/>
    </w:rPr>
  </w:style>
  <w:style w:type="character" w:customStyle="1" w:styleId="Titre6Car">
    <w:name w:val="Titre 6 Car"/>
    <w:basedOn w:val="Policepardfaut"/>
    <w:link w:val="Titre6"/>
    <w:uiPriority w:val="99"/>
    <w:rsid w:val="00915A97"/>
    <w:rPr>
      <w:rFonts w:ascii="Arabic Transparent" w:eastAsia="Times New Roman" w:hAnsi="Arabic Transparent" w:cs="Times New Roman"/>
      <w:sz w:val="28"/>
      <w:szCs w:val="28"/>
      <w:u w:val="single"/>
    </w:rPr>
  </w:style>
  <w:style w:type="character" w:customStyle="1" w:styleId="Titre7Car">
    <w:name w:val="Titre 7 Car"/>
    <w:basedOn w:val="Policepardfaut"/>
    <w:link w:val="Titre7"/>
    <w:uiPriority w:val="99"/>
    <w:rsid w:val="00915A97"/>
    <w:rPr>
      <w:rFonts w:ascii="Times New Roman" w:eastAsia="Times New Roman" w:hAnsi="Times New Roman" w:cs="Times New Roman"/>
      <w:sz w:val="28"/>
      <w:szCs w:val="26"/>
    </w:rPr>
  </w:style>
  <w:style w:type="character" w:customStyle="1" w:styleId="Titre8Car">
    <w:name w:val="Titre 8 Car"/>
    <w:basedOn w:val="Policepardfaut"/>
    <w:link w:val="Titre8"/>
    <w:uiPriority w:val="99"/>
    <w:rsid w:val="00915A97"/>
    <w:rPr>
      <w:rFonts w:ascii="Arabic Transparent" w:eastAsia="Times New Roman" w:hAnsi="Arabic Transparent" w:cs="Arabic Transparent"/>
      <w:sz w:val="10"/>
      <w:szCs w:val="12"/>
      <w:u w:val="single"/>
      <w:lang w:bidi="ar-DZ"/>
    </w:rPr>
  </w:style>
  <w:style w:type="character" w:customStyle="1" w:styleId="Titre9Car">
    <w:name w:val="Titre 9 Car"/>
    <w:basedOn w:val="Policepardfaut"/>
    <w:link w:val="Titre9"/>
    <w:uiPriority w:val="99"/>
    <w:rsid w:val="00915A97"/>
    <w:rPr>
      <w:rFonts w:ascii="Arabic Transparent" w:eastAsia="Times New Roman" w:hAnsi="Arabic Transparent" w:cs="Times New Roman"/>
      <w:sz w:val="28"/>
      <w:szCs w:val="16"/>
      <w:u w:val="single"/>
    </w:rPr>
  </w:style>
  <w:style w:type="character" w:styleId="Numrodepage">
    <w:name w:val="page number"/>
    <w:basedOn w:val="Policepardfaut"/>
    <w:rsid w:val="00915A97"/>
  </w:style>
  <w:style w:type="paragraph" w:styleId="Retraitcorpsdetexte">
    <w:name w:val="Body Text Indent"/>
    <w:basedOn w:val="Normal"/>
    <w:link w:val="RetraitcorpsdetexteCar"/>
    <w:rsid w:val="00915A97"/>
    <w:pPr>
      <w:bidi/>
      <w:ind w:firstLine="475"/>
    </w:pPr>
    <w:rPr>
      <w:rFonts w:eastAsia="Times New Roman"/>
      <w:sz w:val="28"/>
      <w:szCs w:val="20"/>
      <w:lang w:eastAsia="fr-FR"/>
    </w:rPr>
  </w:style>
  <w:style w:type="character" w:customStyle="1" w:styleId="RetraitcorpsdetexteCar">
    <w:name w:val="Retrait corps de texte Car"/>
    <w:basedOn w:val="Policepardfaut"/>
    <w:link w:val="Retraitcorpsdetexte"/>
    <w:rsid w:val="00915A97"/>
    <w:rPr>
      <w:rFonts w:ascii="Times New Roman" w:eastAsia="Times New Roman" w:hAnsi="Times New Roman" w:cs="Times New Roman"/>
      <w:sz w:val="28"/>
    </w:rPr>
  </w:style>
  <w:style w:type="paragraph" w:styleId="Retraitcorpsdetexte2">
    <w:name w:val="Body Text Indent 2"/>
    <w:basedOn w:val="Normal"/>
    <w:link w:val="Retraitcorpsdetexte2Car"/>
    <w:rsid w:val="00915A97"/>
    <w:pPr>
      <w:bidi/>
      <w:ind w:left="-86" w:firstLine="561"/>
      <w:jc w:val="both"/>
    </w:pPr>
    <w:rPr>
      <w:rFonts w:eastAsia="Times New Roman"/>
      <w:sz w:val="28"/>
      <w:szCs w:val="20"/>
      <w:lang w:eastAsia="fr-FR"/>
    </w:rPr>
  </w:style>
  <w:style w:type="character" w:customStyle="1" w:styleId="Retraitcorpsdetexte2Car">
    <w:name w:val="Retrait corps de texte 2 Car"/>
    <w:basedOn w:val="Policepardfaut"/>
    <w:link w:val="Retraitcorpsdetexte2"/>
    <w:rsid w:val="00915A97"/>
    <w:rPr>
      <w:rFonts w:ascii="Times New Roman" w:eastAsia="Times New Roman" w:hAnsi="Times New Roman" w:cs="Times New Roman"/>
      <w:sz w:val="28"/>
    </w:rPr>
  </w:style>
  <w:style w:type="paragraph" w:styleId="Retraitcorpsdetexte3">
    <w:name w:val="Body Text Indent 3"/>
    <w:basedOn w:val="Normal"/>
    <w:link w:val="Retraitcorpsdetexte3Car"/>
    <w:rsid w:val="00915A97"/>
    <w:pPr>
      <w:tabs>
        <w:tab w:val="right" w:pos="1784"/>
      </w:tabs>
      <w:bidi/>
      <w:spacing w:line="600" w:lineRule="exact"/>
      <w:ind w:left="101" w:firstLine="748"/>
      <w:jc w:val="both"/>
    </w:pPr>
    <w:rPr>
      <w:rFonts w:eastAsia="Times New Roman"/>
      <w:sz w:val="28"/>
      <w:szCs w:val="20"/>
      <w:lang w:eastAsia="fr-FR"/>
    </w:rPr>
  </w:style>
  <w:style w:type="character" w:customStyle="1" w:styleId="Retraitcorpsdetexte3Car">
    <w:name w:val="Retrait corps de texte 3 Car"/>
    <w:basedOn w:val="Policepardfaut"/>
    <w:link w:val="Retraitcorpsdetexte3"/>
    <w:rsid w:val="00915A97"/>
    <w:rPr>
      <w:rFonts w:ascii="Times New Roman" w:eastAsia="Times New Roman" w:hAnsi="Times New Roman" w:cs="Times New Roman"/>
      <w:sz w:val="28"/>
    </w:rPr>
  </w:style>
  <w:style w:type="paragraph" w:styleId="Corpsdetexte">
    <w:name w:val="Body Text"/>
    <w:basedOn w:val="Normal"/>
    <w:link w:val="CorpsdetexteCar"/>
    <w:uiPriority w:val="99"/>
    <w:rsid w:val="00915A97"/>
    <w:pPr>
      <w:bidi/>
      <w:jc w:val="both"/>
    </w:pPr>
    <w:rPr>
      <w:rFonts w:eastAsia="Times New Roman"/>
      <w:sz w:val="36"/>
      <w:szCs w:val="20"/>
      <w:lang w:eastAsia="fr-FR"/>
    </w:rPr>
  </w:style>
  <w:style w:type="character" w:customStyle="1" w:styleId="CorpsdetexteCar">
    <w:name w:val="Corps de texte Car"/>
    <w:basedOn w:val="Policepardfaut"/>
    <w:link w:val="Corpsdetexte"/>
    <w:uiPriority w:val="99"/>
    <w:rsid w:val="00915A97"/>
    <w:rPr>
      <w:rFonts w:ascii="Times New Roman" w:eastAsia="Times New Roman" w:hAnsi="Times New Roman" w:cs="Times New Roman"/>
      <w:sz w:val="36"/>
    </w:rPr>
  </w:style>
  <w:style w:type="paragraph" w:styleId="Notedebasdepage">
    <w:name w:val="footnote text"/>
    <w:basedOn w:val="Normal"/>
    <w:link w:val="NotedebasdepageCar"/>
    <w:rsid w:val="00915A97"/>
    <w:rPr>
      <w:sz w:val="20"/>
      <w:szCs w:val="20"/>
    </w:rPr>
  </w:style>
  <w:style w:type="character" w:customStyle="1" w:styleId="NotedebasdepageCar">
    <w:name w:val="Note de bas de page Car"/>
    <w:basedOn w:val="Policepardfaut"/>
    <w:link w:val="Notedebasdepage"/>
    <w:rsid w:val="00915A97"/>
    <w:rPr>
      <w:rFonts w:ascii="Times New Roman" w:eastAsia="SimSun" w:hAnsi="Times New Roman" w:cs="Times New Roman"/>
      <w:lang w:eastAsia="zh-CN"/>
    </w:rPr>
  </w:style>
  <w:style w:type="character" w:styleId="Appelnotedebasdep">
    <w:name w:val="footnote reference"/>
    <w:rsid w:val="00915A97"/>
    <w:rPr>
      <w:vertAlign w:val="superscript"/>
    </w:rPr>
  </w:style>
  <w:style w:type="paragraph" w:customStyle="1" w:styleId="Paragraphedeliste1">
    <w:name w:val="Paragraphe de liste1"/>
    <w:basedOn w:val="Normal"/>
    <w:rsid w:val="00915A97"/>
    <w:pPr>
      <w:ind w:left="720"/>
    </w:pPr>
    <w:rPr>
      <w:rFonts w:eastAsia="Calibri"/>
      <w:lang w:eastAsia="fr-FR"/>
    </w:rPr>
  </w:style>
  <w:style w:type="paragraph" w:styleId="NormalWeb">
    <w:name w:val="Normal (Web)"/>
    <w:basedOn w:val="Normal"/>
    <w:rsid w:val="00915A97"/>
    <w:pPr>
      <w:spacing w:before="100" w:beforeAutospacing="1" w:after="100" w:afterAutospacing="1"/>
    </w:pPr>
    <w:rPr>
      <w:rFonts w:eastAsia="Times New Roman"/>
      <w:color w:val="FFFFFF"/>
      <w:lang w:eastAsia="fr-FR"/>
    </w:rPr>
  </w:style>
  <w:style w:type="character" w:styleId="Lienhypertexte">
    <w:name w:val="Hyperlink"/>
    <w:uiPriority w:val="99"/>
    <w:rsid w:val="00915A97"/>
    <w:rPr>
      <w:rFonts w:cs="Times New Roman"/>
      <w:color w:val="0000FF"/>
      <w:u w:val="single"/>
    </w:rPr>
  </w:style>
  <w:style w:type="paragraph" w:customStyle="1" w:styleId="Paragraphedeliste10">
    <w:name w:val="Paragraphe de liste1"/>
    <w:basedOn w:val="Normal"/>
    <w:qFormat/>
    <w:rsid w:val="00915A97"/>
    <w:pPr>
      <w:ind w:left="720"/>
    </w:pPr>
    <w:rPr>
      <w:rFonts w:eastAsia="Calibri"/>
      <w:lang w:eastAsia="fr-FR"/>
    </w:rPr>
  </w:style>
  <w:style w:type="paragraph" w:styleId="Paragraphedeliste">
    <w:name w:val="List Paragraph"/>
    <w:basedOn w:val="Normal"/>
    <w:link w:val="ParagraphedelisteCar"/>
    <w:uiPriority w:val="34"/>
    <w:qFormat/>
    <w:rsid w:val="00915A97"/>
    <w:pPr>
      <w:ind w:left="720"/>
      <w:contextualSpacing/>
    </w:pPr>
  </w:style>
  <w:style w:type="paragraph" w:styleId="Corpsdetexte2">
    <w:name w:val="Body Text 2"/>
    <w:basedOn w:val="Normal"/>
    <w:link w:val="Corpsdetexte2Car"/>
    <w:rsid w:val="00915A97"/>
    <w:pPr>
      <w:jc w:val="both"/>
    </w:pPr>
    <w:rPr>
      <w:rFonts w:eastAsia="Times New Roman"/>
      <w:sz w:val="26"/>
      <w:szCs w:val="26"/>
    </w:rPr>
  </w:style>
  <w:style w:type="character" w:customStyle="1" w:styleId="Corpsdetexte2Car">
    <w:name w:val="Corps de texte 2 Car"/>
    <w:basedOn w:val="Policepardfaut"/>
    <w:link w:val="Corpsdetexte2"/>
    <w:rsid w:val="00915A97"/>
    <w:rPr>
      <w:rFonts w:ascii="Times New Roman" w:eastAsia="Times New Roman" w:hAnsi="Times New Roman" w:cs="Times New Roman"/>
      <w:sz w:val="26"/>
      <w:szCs w:val="26"/>
    </w:rPr>
  </w:style>
  <w:style w:type="paragraph" w:customStyle="1" w:styleId="Corpsdetexte21">
    <w:name w:val="Corps de texte 21"/>
    <w:basedOn w:val="Normal"/>
    <w:rsid w:val="00915A97"/>
    <w:pPr>
      <w:overflowPunct w:val="0"/>
      <w:autoSpaceDE w:val="0"/>
      <w:autoSpaceDN w:val="0"/>
      <w:adjustRightInd w:val="0"/>
      <w:ind w:firstLine="708"/>
      <w:jc w:val="both"/>
      <w:textAlignment w:val="baseline"/>
    </w:pPr>
    <w:rPr>
      <w:rFonts w:ascii="Arabic Transparent" w:eastAsia="Times New Roman" w:hAnsi="Arabic Transparent" w:cs="Arabic Transparent"/>
      <w:sz w:val="28"/>
      <w:szCs w:val="28"/>
      <w:lang w:eastAsia="fr-FR"/>
    </w:rPr>
  </w:style>
  <w:style w:type="character" w:customStyle="1" w:styleId="CarCar4">
    <w:name w:val="Car Car4"/>
    <w:locked/>
    <w:rsid w:val="00915A97"/>
    <w:rPr>
      <w:rFonts w:ascii="TimesNewRoman,Bold" w:hAnsi="TimesNewRoman,Bold"/>
      <w:b/>
      <w:bCs/>
      <w:snapToGrid w:val="0"/>
      <w:color w:val="FF0000"/>
      <w:sz w:val="36"/>
      <w:szCs w:val="36"/>
      <w:lang w:val="fr-FR" w:eastAsia="fr-FR" w:bidi="ar-SA"/>
    </w:rPr>
  </w:style>
  <w:style w:type="character" w:customStyle="1" w:styleId="HeaderChar1">
    <w:name w:val="Header Char1"/>
    <w:uiPriority w:val="99"/>
    <w:semiHidden/>
    <w:rsid w:val="00915A97"/>
    <w:rPr>
      <w:rFonts w:ascii="Times New Roman" w:eastAsia="Times New Roman" w:hAnsi="Times New Roman" w:cs="Times New Roman"/>
      <w:sz w:val="24"/>
      <w:szCs w:val="24"/>
      <w:lang w:val="fr-FR" w:eastAsia="fr-FR" w:bidi="ar-DZ"/>
    </w:rPr>
  </w:style>
  <w:style w:type="character" w:customStyle="1" w:styleId="En-tteCar1">
    <w:name w:val="En-tête Car1"/>
    <w:uiPriority w:val="99"/>
    <w:semiHidden/>
    <w:locked/>
    <w:rsid w:val="00915A97"/>
    <w:rPr>
      <w:rFonts w:ascii="Times New Roman" w:hAnsi="Times New Roman" w:cs="Times New Roman"/>
      <w:sz w:val="24"/>
      <w:szCs w:val="24"/>
      <w:lang w:eastAsia="fr-FR" w:bidi="ar-DZ"/>
    </w:rPr>
  </w:style>
  <w:style w:type="character" w:customStyle="1" w:styleId="FooterChar1">
    <w:name w:val="Footer Char1"/>
    <w:uiPriority w:val="99"/>
    <w:semiHidden/>
    <w:rsid w:val="00915A97"/>
    <w:rPr>
      <w:rFonts w:ascii="Times New Roman" w:eastAsia="Times New Roman" w:hAnsi="Times New Roman" w:cs="Times New Roman"/>
      <w:sz w:val="24"/>
      <w:szCs w:val="24"/>
      <w:lang w:val="fr-FR" w:eastAsia="fr-FR" w:bidi="ar-DZ"/>
    </w:rPr>
  </w:style>
  <w:style w:type="character" w:customStyle="1" w:styleId="PieddepageCar1">
    <w:name w:val="Pied de page Car1"/>
    <w:uiPriority w:val="99"/>
    <w:locked/>
    <w:rsid w:val="00915A97"/>
    <w:rPr>
      <w:rFonts w:ascii="Times New Roman" w:hAnsi="Times New Roman" w:cs="Times New Roman"/>
      <w:sz w:val="24"/>
      <w:szCs w:val="24"/>
      <w:lang w:eastAsia="fr-FR" w:bidi="ar-DZ"/>
    </w:rPr>
  </w:style>
  <w:style w:type="character" w:customStyle="1" w:styleId="TitleChar1">
    <w:name w:val="Title Char1"/>
    <w:uiPriority w:val="10"/>
    <w:rsid w:val="00915A97"/>
    <w:rPr>
      <w:rFonts w:ascii="Cambria" w:eastAsia="Times New Roman" w:hAnsi="Cambria" w:cs="Times New Roman"/>
      <w:b/>
      <w:bCs/>
      <w:kern w:val="28"/>
      <w:sz w:val="32"/>
      <w:szCs w:val="32"/>
      <w:lang w:val="fr-FR" w:eastAsia="fr-FR" w:bidi="ar-DZ"/>
    </w:rPr>
  </w:style>
  <w:style w:type="character" w:customStyle="1" w:styleId="TitreCar1">
    <w:name w:val="Titre Car1"/>
    <w:uiPriority w:val="99"/>
    <w:locked/>
    <w:rsid w:val="00915A97"/>
    <w:rPr>
      <w:rFonts w:ascii="Cambria" w:hAnsi="Cambria" w:cs="Times New Roman"/>
      <w:color w:val="auto"/>
      <w:spacing w:val="5"/>
      <w:kern w:val="28"/>
      <w:sz w:val="52"/>
      <w:szCs w:val="52"/>
      <w:lang w:eastAsia="fr-FR" w:bidi="ar-DZ"/>
    </w:rPr>
  </w:style>
  <w:style w:type="character" w:customStyle="1" w:styleId="CorpsdetexteCar1">
    <w:name w:val="Corps de texte Car1"/>
    <w:uiPriority w:val="99"/>
    <w:rsid w:val="00915A97"/>
    <w:rPr>
      <w:rFonts w:eastAsia="SimSun"/>
      <w:sz w:val="24"/>
      <w:szCs w:val="24"/>
      <w:lang w:eastAsia="zh-CN"/>
    </w:rPr>
  </w:style>
  <w:style w:type="character" w:customStyle="1" w:styleId="BodyTextChar1">
    <w:name w:val="Body Text Char1"/>
    <w:uiPriority w:val="99"/>
    <w:semiHidden/>
    <w:rsid w:val="00915A97"/>
    <w:rPr>
      <w:rFonts w:ascii="Times New Roman" w:eastAsia="Times New Roman" w:hAnsi="Times New Roman" w:cs="Times New Roman"/>
      <w:sz w:val="24"/>
      <w:szCs w:val="24"/>
      <w:lang w:val="fr-FR" w:eastAsia="fr-FR" w:bidi="ar-DZ"/>
    </w:rPr>
  </w:style>
  <w:style w:type="character" w:customStyle="1" w:styleId="SubtitleChar1">
    <w:name w:val="Subtitle Char1"/>
    <w:uiPriority w:val="11"/>
    <w:rsid w:val="00915A97"/>
    <w:rPr>
      <w:rFonts w:ascii="Cambria" w:eastAsia="Times New Roman" w:hAnsi="Cambria" w:cs="Times New Roman"/>
      <w:sz w:val="24"/>
      <w:szCs w:val="24"/>
      <w:lang w:val="fr-FR" w:eastAsia="fr-FR" w:bidi="ar-DZ"/>
    </w:rPr>
  </w:style>
  <w:style w:type="character" w:customStyle="1" w:styleId="Sous-titreCar1">
    <w:name w:val="Sous-titre Car1"/>
    <w:uiPriority w:val="99"/>
    <w:locked/>
    <w:rsid w:val="00915A97"/>
    <w:rPr>
      <w:rFonts w:ascii="Cambria" w:hAnsi="Cambria" w:cs="Times New Roman"/>
      <w:i/>
      <w:iCs/>
      <w:color w:val="auto"/>
      <w:spacing w:val="15"/>
      <w:sz w:val="24"/>
      <w:szCs w:val="24"/>
      <w:lang w:eastAsia="fr-FR" w:bidi="ar-DZ"/>
    </w:rPr>
  </w:style>
  <w:style w:type="character" w:customStyle="1" w:styleId="Corpsdetexte2Car1">
    <w:name w:val="Corps de texte 2 Car1"/>
    <w:uiPriority w:val="99"/>
    <w:locked/>
    <w:rsid w:val="00915A97"/>
    <w:rPr>
      <w:rFonts w:cs="Arabic Transparent"/>
      <w:b/>
      <w:bCs/>
      <w:sz w:val="28"/>
      <w:szCs w:val="28"/>
      <w:lang w:val="en-US"/>
    </w:rPr>
  </w:style>
  <w:style w:type="character" w:customStyle="1" w:styleId="BalloonTextChar1">
    <w:name w:val="Balloon Text Char1"/>
    <w:uiPriority w:val="99"/>
    <w:semiHidden/>
    <w:rsid w:val="00915A97"/>
    <w:rPr>
      <w:rFonts w:ascii="Times New Roman" w:eastAsia="Times New Roman" w:hAnsi="Times New Roman" w:cs="Times New Roman"/>
      <w:sz w:val="0"/>
      <w:szCs w:val="0"/>
      <w:lang w:val="fr-FR" w:eastAsia="fr-FR" w:bidi="ar-DZ"/>
    </w:rPr>
  </w:style>
  <w:style w:type="character" w:customStyle="1" w:styleId="TextedebullesCar1">
    <w:name w:val="Texte de bulles Car1"/>
    <w:uiPriority w:val="99"/>
    <w:semiHidden/>
    <w:locked/>
    <w:rsid w:val="00915A97"/>
    <w:rPr>
      <w:rFonts w:ascii="Tahoma" w:hAnsi="Tahoma" w:cs="Tahoma"/>
      <w:sz w:val="16"/>
      <w:szCs w:val="16"/>
      <w:lang w:eastAsia="fr-FR" w:bidi="ar-DZ"/>
    </w:rPr>
  </w:style>
  <w:style w:type="character" w:customStyle="1" w:styleId="apple-converted-space">
    <w:name w:val="apple-converted-space"/>
    <w:basedOn w:val="Policepardfaut"/>
    <w:rsid w:val="00915A97"/>
  </w:style>
  <w:style w:type="character" w:styleId="lev">
    <w:name w:val="Strong"/>
    <w:uiPriority w:val="22"/>
    <w:qFormat/>
    <w:rsid w:val="00915A97"/>
    <w:rPr>
      <w:b/>
      <w:bCs/>
    </w:rPr>
  </w:style>
  <w:style w:type="paragraph" w:styleId="Notedefin">
    <w:name w:val="endnote text"/>
    <w:basedOn w:val="Normal"/>
    <w:link w:val="NotedefinCar"/>
    <w:rsid w:val="00915A97"/>
    <w:pPr>
      <w:bidi/>
    </w:pPr>
    <w:rPr>
      <w:rFonts w:eastAsia="Times New Roman"/>
      <w:sz w:val="20"/>
      <w:szCs w:val="20"/>
      <w:lang w:val="en-US" w:eastAsia="en-US"/>
    </w:rPr>
  </w:style>
  <w:style w:type="character" w:customStyle="1" w:styleId="NotedefinCar">
    <w:name w:val="Note de fin Car"/>
    <w:basedOn w:val="Policepardfaut"/>
    <w:link w:val="Notedefin"/>
    <w:rsid w:val="00915A97"/>
    <w:rPr>
      <w:rFonts w:ascii="Times New Roman" w:eastAsia="Times New Roman" w:hAnsi="Times New Roman" w:cs="Times New Roman"/>
      <w:lang w:val="en-US" w:eastAsia="en-US"/>
    </w:rPr>
  </w:style>
  <w:style w:type="character" w:styleId="Appeldenotedefin">
    <w:name w:val="endnote reference"/>
    <w:rsid w:val="00915A97"/>
    <w:rPr>
      <w:vertAlign w:val="superscript"/>
    </w:rPr>
  </w:style>
  <w:style w:type="character" w:customStyle="1" w:styleId="longtext">
    <w:name w:val="long_text"/>
    <w:rsid w:val="00915A97"/>
  </w:style>
  <w:style w:type="character" w:customStyle="1" w:styleId="hps">
    <w:name w:val="hps"/>
    <w:rsid w:val="00915A97"/>
  </w:style>
  <w:style w:type="character" w:customStyle="1" w:styleId="alt-edited1">
    <w:name w:val="alt-edited1"/>
    <w:rsid w:val="00915A97"/>
    <w:rPr>
      <w:color w:val="4D90F0"/>
    </w:rPr>
  </w:style>
  <w:style w:type="character" w:customStyle="1" w:styleId="ParagraphedelisteCar">
    <w:name w:val="Paragraphe de liste Car"/>
    <w:link w:val="Paragraphedeliste"/>
    <w:uiPriority w:val="34"/>
    <w:rsid w:val="00915A97"/>
    <w:rPr>
      <w:rFonts w:ascii="Times New Roman" w:eastAsia="SimSun" w:hAnsi="Times New Roman" w:cs="Times New Roman"/>
      <w:sz w:val="24"/>
      <w:szCs w:val="24"/>
      <w:lang w:eastAsia="zh-CN"/>
    </w:rPr>
  </w:style>
  <w:style w:type="paragraph" w:styleId="Sansinterligne">
    <w:name w:val="No Spacing"/>
    <w:uiPriority w:val="1"/>
    <w:qFormat/>
    <w:rsid w:val="00915A97"/>
    <w:rPr>
      <w:rFonts w:ascii="Times New Roman" w:eastAsia="SimSun" w:hAnsi="Times New Roman" w:cs="Times New Roman"/>
      <w:sz w:val="24"/>
      <w:szCs w:val="24"/>
      <w:lang w:eastAsia="zh-CN"/>
    </w:rPr>
  </w:style>
  <w:style w:type="character" w:styleId="Titredulivre">
    <w:name w:val="Book Title"/>
    <w:uiPriority w:val="33"/>
    <w:qFormat/>
    <w:rsid w:val="00915A97"/>
    <w:rPr>
      <w:b/>
      <w:bCs/>
      <w:smallCaps/>
      <w:spacing w:val="5"/>
    </w:rPr>
  </w:style>
  <w:style w:type="character" w:customStyle="1" w:styleId="postbody">
    <w:name w:val="postbody"/>
    <w:basedOn w:val="Policepardfaut"/>
    <w:rsid w:val="00915A97"/>
  </w:style>
  <w:style w:type="character" w:styleId="Accentuation">
    <w:name w:val="Emphasis"/>
    <w:uiPriority w:val="20"/>
    <w:qFormat/>
    <w:rsid w:val="00915A97"/>
    <w:rPr>
      <w:i/>
      <w:iCs/>
    </w:rPr>
  </w:style>
  <w:style w:type="character" w:customStyle="1" w:styleId="usercontent">
    <w:name w:val="usercontent"/>
    <w:basedOn w:val="Policepardfaut"/>
    <w:rsid w:val="00915A97"/>
  </w:style>
  <w:style w:type="paragraph" w:styleId="Corpsdetexte3">
    <w:name w:val="Body Text 3"/>
    <w:basedOn w:val="Normal"/>
    <w:link w:val="Corpsdetexte3Car"/>
    <w:rsid w:val="00915A97"/>
    <w:pPr>
      <w:overflowPunct w:val="0"/>
      <w:autoSpaceDE w:val="0"/>
      <w:autoSpaceDN w:val="0"/>
      <w:bidi/>
      <w:adjustRightInd w:val="0"/>
      <w:jc w:val="both"/>
      <w:textAlignment w:val="baseline"/>
    </w:pPr>
    <w:rPr>
      <w:rFonts w:eastAsia="Times New Roman"/>
      <w:sz w:val="28"/>
      <w:szCs w:val="28"/>
      <w:lang w:val="en-US"/>
    </w:rPr>
  </w:style>
  <w:style w:type="character" w:customStyle="1" w:styleId="Corpsdetexte3Car">
    <w:name w:val="Corps de texte 3 Car"/>
    <w:basedOn w:val="Policepardfaut"/>
    <w:link w:val="Corpsdetexte3"/>
    <w:rsid w:val="00915A97"/>
    <w:rPr>
      <w:rFonts w:ascii="Times New Roman" w:eastAsia="Times New Roman" w:hAnsi="Times New Roman" w:cs="Times New Roman"/>
      <w:sz w:val="28"/>
      <w:szCs w:val="28"/>
      <w:lang w:val="en-US"/>
    </w:rPr>
  </w:style>
  <w:style w:type="paragraph" w:styleId="Lgende">
    <w:name w:val="caption"/>
    <w:basedOn w:val="Normal"/>
    <w:next w:val="Normal"/>
    <w:qFormat/>
    <w:rsid w:val="00915A97"/>
    <w:pPr>
      <w:overflowPunct w:val="0"/>
      <w:autoSpaceDE w:val="0"/>
      <w:autoSpaceDN w:val="0"/>
      <w:adjustRightInd w:val="0"/>
      <w:jc w:val="center"/>
      <w:textAlignment w:val="baseline"/>
    </w:pPr>
    <w:rPr>
      <w:rFonts w:eastAsia="Times New Roman" w:cs="DecoType Naskh Variants"/>
      <w:b/>
      <w:bCs/>
      <w:sz w:val="16"/>
      <w:szCs w:val="16"/>
      <w:lang w:val="en-US" w:eastAsia="fr-FR"/>
    </w:rPr>
  </w:style>
  <w:style w:type="character" w:styleId="Lienhypertextesuivivisit">
    <w:name w:val="FollowedHyperlink"/>
    <w:rsid w:val="00915A97"/>
    <w:rPr>
      <w:color w:val="800080"/>
      <w:u w:val="single"/>
    </w:rPr>
  </w:style>
  <w:style w:type="paragraph" w:customStyle="1" w:styleId="Paragraphedeliste2">
    <w:name w:val="Paragraphe de liste2"/>
    <w:basedOn w:val="Normal"/>
    <w:uiPriority w:val="99"/>
    <w:rsid w:val="00915A97"/>
    <w:pPr>
      <w:bidi/>
      <w:ind w:left="720"/>
    </w:pPr>
    <w:rPr>
      <w:rFonts w:eastAsia="Calibri"/>
      <w:lang w:val="en-US" w:eastAsia="en-US"/>
    </w:rPr>
  </w:style>
  <w:style w:type="paragraph" w:customStyle="1" w:styleId="Paragraphedeliste3">
    <w:name w:val="Paragraphe de liste3"/>
    <w:basedOn w:val="Normal"/>
    <w:rsid w:val="008C7A39"/>
    <w:pPr>
      <w:ind w:left="720"/>
    </w:pPr>
    <w:rPr>
      <w:rFonts w:eastAsia="Calibri"/>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573"/>
    <w:rPr>
      <w:rFonts w:ascii="Times New Roman" w:eastAsia="SimSun" w:hAnsi="Times New Roman" w:cs="Times New Roman"/>
      <w:sz w:val="24"/>
      <w:szCs w:val="24"/>
      <w:lang w:eastAsia="zh-CN"/>
    </w:rPr>
  </w:style>
  <w:style w:type="paragraph" w:styleId="Titre1">
    <w:name w:val="heading 1"/>
    <w:basedOn w:val="Normal"/>
    <w:next w:val="Normal"/>
    <w:link w:val="Titre1Car"/>
    <w:uiPriority w:val="99"/>
    <w:qFormat/>
    <w:rsid w:val="00915A97"/>
    <w:pPr>
      <w:keepNext/>
      <w:overflowPunct w:val="0"/>
      <w:autoSpaceDE w:val="0"/>
      <w:autoSpaceDN w:val="0"/>
      <w:adjustRightInd w:val="0"/>
      <w:jc w:val="both"/>
      <w:textAlignment w:val="baseline"/>
      <w:outlineLvl w:val="0"/>
    </w:pPr>
    <w:rPr>
      <w:rFonts w:eastAsia="Times New Roman"/>
      <w:b/>
      <w:bCs/>
      <w:sz w:val="20"/>
      <w:szCs w:val="20"/>
    </w:rPr>
  </w:style>
  <w:style w:type="paragraph" w:styleId="Titre2">
    <w:name w:val="heading 2"/>
    <w:basedOn w:val="Normal"/>
    <w:next w:val="Normal"/>
    <w:link w:val="Titre2Car"/>
    <w:uiPriority w:val="99"/>
    <w:qFormat/>
    <w:rsid w:val="00915A97"/>
    <w:pPr>
      <w:keepNext/>
      <w:numPr>
        <w:ilvl w:val="1"/>
        <w:numId w:val="3"/>
      </w:numPr>
      <w:bidi/>
      <w:ind w:left="1440"/>
      <w:jc w:val="both"/>
      <w:outlineLvl w:val="1"/>
    </w:pPr>
    <w:rPr>
      <w:rFonts w:cs="Arabic Transparent"/>
      <w:b/>
      <w:bCs/>
      <w:sz w:val="28"/>
      <w:szCs w:val="28"/>
      <w:lang w:bidi="ar-DZ"/>
    </w:rPr>
  </w:style>
  <w:style w:type="paragraph" w:styleId="Titre3">
    <w:name w:val="heading 3"/>
    <w:basedOn w:val="Normal"/>
    <w:next w:val="Normal"/>
    <w:link w:val="Titre3Car"/>
    <w:uiPriority w:val="99"/>
    <w:qFormat/>
    <w:rsid w:val="00915A97"/>
    <w:pPr>
      <w:keepNext/>
      <w:spacing w:before="240" w:after="60"/>
      <w:outlineLvl w:val="2"/>
    </w:pPr>
    <w:rPr>
      <w:rFonts w:ascii="Arial" w:hAnsi="Arial"/>
      <w:b/>
      <w:bCs/>
      <w:sz w:val="26"/>
      <w:szCs w:val="26"/>
    </w:rPr>
  </w:style>
  <w:style w:type="paragraph" w:styleId="Titre4">
    <w:name w:val="heading 4"/>
    <w:basedOn w:val="Normal"/>
    <w:next w:val="Normal"/>
    <w:link w:val="Titre4Car"/>
    <w:uiPriority w:val="99"/>
    <w:qFormat/>
    <w:rsid w:val="00915A97"/>
    <w:pPr>
      <w:keepNext/>
      <w:spacing w:before="240" w:after="60"/>
      <w:outlineLvl w:val="3"/>
    </w:pPr>
    <w:rPr>
      <w:b/>
      <w:bCs/>
      <w:sz w:val="28"/>
      <w:szCs w:val="28"/>
    </w:rPr>
  </w:style>
  <w:style w:type="paragraph" w:styleId="Titre5">
    <w:name w:val="heading 5"/>
    <w:basedOn w:val="Normal"/>
    <w:next w:val="Normal"/>
    <w:link w:val="Titre5Car"/>
    <w:uiPriority w:val="99"/>
    <w:qFormat/>
    <w:rsid w:val="00915A97"/>
    <w:pPr>
      <w:keepNext/>
      <w:overflowPunct w:val="0"/>
      <w:autoSpaceDE w:val="0"/>
      <w:autoSpaceDN w:val="0"/>
      <w:adjustRightInd w:val="0"/>
      <w:jc w:val="center"/>
      <w:textAlignment w:val="baseline"/>
      <w:outlineLvl w:val="4"/>
    </w:pPr>
  </w:style>
  <w:style w:type="paragraph" w:styleId="Titre6">
    <w:name w:val="heading 6"/>
    <w:basedOn w:val="Normal"/>
    <w:next w:val="Normal"/>
    <w:link w:val="Titre6Car"/>
    <w:uiPriority w:val="99"/>
    <w:qFormat/>
    <w:rsid w:val="00915A97"/>
    <w:pPr>
      <w:keepNext/>
      <w:overflowPunct w:val="0"/>
      <w:autoSpaceDE w:val="0"/>
      <w:autoSpaceDN w:val="0"/>
      <w:bidi/>
      <w:adjustRightInd w:val="0"/>
      <w:jc w:val="center"/>
      <w:textAlignment w:val="baseline"/>
      <w:outlineLvl w:val="5"/>
    </w:pPr>
    <w:rPr>
      <w:rFonts w:ascii="Arabic Transparent" w:eastAsia="Times New Roman" w:hAnsi="Arabic Transparent"/>
      <w:sz w:val="28"/>
      <w:szCs w:val="28"/>
      <w:u w:val="single"/>
    </w:rPr>
  </w:style>
  <w:style w:type="paragraph" w:styleId="Titre7">
    <w:name w:val="heading 7"/>
    <w:basedOn w:val="Normal"/>
    <w:next w:val="Normal"/>
    <w:link w:val="Titre7Car"/>
    <w:uiPriority w:val="99"/>
    <w:qFormat/>
    <w:rsid w:val="00915A97"/>
    <w:pPr>
      <w:keepNext/>
      <w:overflowPunct w:val="0"/>
      <w:autoSpaceDE w:val="0"/>
      <w:autoSpaceDN w:val="0"/>
      <w:bidi/>
      <w:adjustRightInd w:val="0"/>
      <w:ind w:left="1036"/>
      <w:textAlignment w:val="baseline"/>
      <w:outlineLvl w:val="6"/>
    </w:pPr>
    <w:rPr>
      <w:rFonts w:eastAsia="Times New Roman"/>
      <w:sz w:val="28"/>
      <w:szCs w:val="26"/>
    </w:rPr>
  </w:style>
  <w:style w:type="paragraph" w:styleId="Titre8">
    <w:name w:val="heading 8"/>
    <w:basedOn w:val="Normal"/>
    <w:next w:val="Normal"/>
    <w:link w:val="Titre8Car"/>
    <w:uiPriority w:val="99"/>
    <w:qFormat/>
    <w:rsid w:val="00915A97"/>
    <w:pPr>
      <w:keepNext/>
      <w:overflowPunct w:val="0"/>
      <w:autoSpaceDE w:val="0"/>
      <w:autoSpaceDN w:val="0"/>
      <w:bidi/>
      <w:adjustRightInd w:val="0"/>
      <w:ind w:left="299" w:right="157"/>
      <w:textAlignment w:val="baseline"/>
      <w:outlineLvl w:val="7"/>
    </w:pPr>
    <w:rPr>
      <w:rFonts w:ascii="Arabic Transparent" w:eastAsia="Times New Roman" w:hAnsi="Arabic Transparent" w:cs="Arabic Transparent"/>
      <w:sz w:val="10"/>
      <w:szCs w:val="12"/>
      <w:u w:val="single"/>
      <w:lang w:bidi="ar-DZ"/>
    </w:rPr>
  </w:style>
  <w:style w:type="paragraph" w:styleId="Titre9">
    <w:name w:val="heading 9"/>
    <w:basedOn w:val="Normal"/>
    <w:next w:val="Normal"/>
    <w:link w:val="Titre9Car"/>
    <w:uiPriority w:val="99"/>
    <w:qFormat/>
    <w:rsid w:val="00915A97"/>
    <w:pPr>
      <w:keepNext/>
      <w:overflowPunct w:val="0"/>
      <w:autoSpaceDE w:val="0"/>
      <w:autoSpaceDN w:val="0"/>
      <w:bidi/>
      <w:adjustRightInd w:val="0"/>
      <w:ind w:left="1036"/>
      <w:textAlignment w:val="baseline"/>
      <w:outlineLvl w:val="8"/>
    </w:pPr>
    <w:rPr>
      <w:rFonts w:ascii="Arabic Transparent" w:eastAsia="Times New Roman" w:hAnsi="Arabic Transparent"/>
      <w:sz w:val="28"/>
      <w:szCs w:val="1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F70573"/>
    <w:pPr>
      <w:jc w:val="center"/>
    </w:pPr>
    <w:rPr>
      <w:rFonts w:ascii="TimesNewRoman,Bold" w:eastAsia="Times New Roman" w:hAnsi="TimesNewRoman,Bold"/>
      <w:b/>
      <w:bCs/>
      <w:snapToGrid w:val="0"/>
      <w:color w:val="FF0000"/>
      <w:sz w:val="36"/>
      <w:szCs w:val="36"/>
      <w:lang w:eastAsia="fr-FR"/>
    </w:rPr>
  </w:style>
  <w:style w:type="character" w:customStyle="1" w:styleId="TitreCar">
    <w:name w:val="Titre Car"/>
    <w:basedOn w:val="Policepardfaut"/>
    <w:link w:val="Titre"/>
    <w:rsid w:val="00F70573"/>
    <w:rPr>
      <w:rFonts w:ascii="TimesNewRoman,Bold" w:eastAsia="Times New Roman" w:hAnsi="TimesNewRoman,Bold" w:cs="Times New Roman"/>
      <w:b/>
      <w:bCs/>
      <w:snapToGrid w:val="0"/>
      <w:color w:val="FF0000"/>
      <w:sz w:val="36"/>
      <w:szCs w:val="36"/>
      <w:lang w:eastAsia="fr-FR"/>
    </w:rPr>
  </w:style>
  <w:style w:type="paragraph" w:styleId="En-tte">
    <w:name w:val="header"/>
    <w:basedOn w:val="Normal"/>
    <w:link w:val="En-tteCar"/>
    <w:uiPriority w:val="99"/>
    <w:unhideWhenUsed/>
    <w:rsid w:val="009940F1"/>
    <w:pPr>
      <w:tabs>
        <w:tab w:val="center" w:pos="4536"/>
        <w:tab w:val="right" w:pos="9072"/>
      </w:tabs>
    </w:pPr>
  </w:style>
  <w:style w:type="character" w:customStyle="1" w:styleId="En-tteCar">
    <w:name w:val="En-tête Car"/>
    <w:basedOn w:val="Policepardfaut"/>
    <w:link w:val="En-tte"/>
    <w:uiPriority w:val="99"/>
    <w:rsid w:val="009940F1"/>
    <w:rPr>
      <w:rFonts w:ascii="Times New Roman" w:eastAsia="SimSun" w:hAnsi="Times New Roman" w:cs="Times New Roman"/>
      <w:sz w:val="24"/>
      <w:szCs w:val="24"/>
      <w:lang w:eastAsia="zh-CN"/>
    </w:rPr>
  </w:style>
  <w:style w:type="paragraph" w:styleId="Pieddepage">
    <w:name w:val="footer"/>
    <w:basedOn w:val="Normal"/>
    <w:link w:val="PieddepageCar"/>
    <w:uiPriority w:val="99"/>
    <w:unhideWhenUsed/>
    <w:rsid w:val="009940F1"/>
    <w:pPr>
      <w:tabs>
        <w:tab w:val="center" w:pos="4536"/>
        <w:tab w:val="right" w:pos="9072"/>
      </w:tabs>
    </w:pPr>
  </w:style>
  <w:style w:type="character" w:customStyle="1" w:styleId="PieddepageCar">
    <w:name w:val="Pied de page Car"/>
    <w:basedOn w:val="Policepardfaut"/>
    <w:link w:val="Pieddepage"/>
    <w:uiPriority w:val="99"/>
    <w:rsid w:val="009940F1"/>
    <w:rPr>
      <w:rFonts w:ascii="Times New Roman" w:eastAsia="SimSun" w:hAnsi="Times New Roman" w:cs="Times New Roman"/>
      <w:sz w:val="24"/>
      <w:szCs w:val="24"/>
      <w:lang w:eastAsia="zh-CN"/>
    </w:rPr>
  </w:style>
  <w:style w:type="paragraph" w:styleId="Textedebulles">
    <w:name w:val="Balloon Text"/>
    <w:basedOn w:val="Normal"/>
    <w:link w:val="TextedebullesCar"/>
    <w:uiPriority w:val="99"/>
    <w:unhideWhenUsed/>
    <w:rsid w:val="009940F1"/>
    <w:rPr>
      <w:rFonts w:ascii="Tahoma" w:hAnsi="Tahoma" w:cs="Tahoma"/>
      <w:sz w:val="16"/>
      <w:szCs w:val="16"/>
    </w:rPr>
  </w:style>
  <w:style w:type="character" w:customStyle="1" w:styleId="TextedebullesCar">
    <w:name w:val="Texte de bulles Car"/>
    <w:basedOn w:val="Policepardfaut"/>
    <w:link w:val="Textedebulles"/>
    <w:uiPriority w:val="99"/>
    <w:rsid w:val="009940F1"/>
    <w:rPr>
      <w:rFonts w:ascii="Tahoma" w:eastAsia="SimSun" w:hAnsi="Tahoma" w:cs="Tahoma"/>
      <w:sz w:val="16"/>
      <w:szCs w:val="16"/>
      <w:lang w:eastAsia="zh-CN"/>
    </w:rPr>
  </w:style>
  <w:style w:type="paragraph" w:styleId="Sous-titre">
    <w:name w:val="Subtitle"/>
    <w:basedOn w:val="Normal"/>
    <w:link w:val="Sous-titreCar"/>
    <w:uiPriority w:val="99"/>
    <w:qFormat/>
    <w:rsid w:val="00717EDB"/>
    <w:pPr>
      <w:jc w:val="center"/>
    </w:pPr>
    <w:rPr>
      <w:rFonts w:ascii="TimesNewRoman,Bold" w:eastAsia="Times New Roman" w:hAnsi="TimesNewRoman,Bold"/>
      <w:b/>
      <w:bCs/>
      <w:snapToGrid w:val="0"/>
      <w:color w:val="FF0000"/>
      <w:sz w:val="40"/>
      <w:szCs w:val="40"/>
      <w:lang w:eastAsia="fr-FR"/>
    </w:rPr>
  </w:style>
  <w:style w:type="character" w:customStyle="1" w:styleId="Sous-titreCar">
    <w:name w:val="Sous-titre Car"/>
    <w:basedOn w:val="Policepardfaut"/>
    <w:link w:val="Sous-titre"/>
    <w:uiPriority w:val="99"/>
    <w:rsid w:val="00717EDB"/>
    <w:rPr>
      <w:rFonts w:ascii="TimesNewRoman,Bold" w:eastAsia="Times New Roman" w:hAnsi="TimesNewRoman,Bold" w:cs="Times New Roman"/>
      <w:b/>
      <w:bCs/>
      <w:snapToGrid w:val="0"/>
      <w:color w:val="FF0000"/>
      <w:sz w:val="40"/>
      <w:szCs w:val="40"/>
    </w:rPr>
  </w:style>
  <w:style w:type="table" w:styleId="Grilledutableau">
    <w:name w:val="Table Grid"/>
    <w:basedOn w:val="TableauNormal"/>
    <w:uiPriority w:val="59"/>
    <w:rsid w:val="00717E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1Car">
    <w:name w:val="Titre 1 Car"/>
    <w:basedOn w:val="Policepardfaut"/>
    <w:link w:val="Titre1"/>
    <w:uiPriority w:val="99"/>
    <w:rsid w:val="00915A97"/>
    <w:rPr>
      <w:rFonts w:ascii="Times New Roman" w:eastAsia="Times New Roman" w:hAnsi="Times New Roman" w:cs="Times New Roman"/>
      <w:b/>
      <w:bCs/>
    </w:rPr>
  </w:style>
  <w:style w:type="character" w:customStyle="1" w:styleId="Titre2Car">
    <w:name w:val="Titre 2 Car"/>
    <w:basedOn w:val="Policepardfaut"/>
    <w:link w:val="Titre2"/>
    <w:uiPriority w:val="99"/>
    <w:rsid w:val="00915A97"/>
    <w:rPr>
      <w:rFonts w:ascii="Times New Roman" w:eastAsia="SimSun" w:hAnsi="Times New Roman" w:cs="Arabic Transparent"/>
      <w:b/>
      <w:bCs/>
      <w:sz w:val="28"/>
      <w:szCs w:val="28"/>
      <w:lang w:eastAsia="zh-CN" w:bidi="ar-DZ"/>
    </w:rPr>
  </w:style>
  <w:style w:type="character" w:customStyle="1" w:styleId="Titre3Car">
    <w:name w:val="Titre 3 Car"/>
    <w:basedOn w:val="Policepardfaut"/>
    <w:link w:val="Titre3"/>
    <w:uiPriority w:val="99"/>
    <w:rsid w:val="00915A97"/>
    <w:rPr>
      <w:rFonts w:ascii="Arial" w:eastAsia="SimSun" w:hAnsi="Arial" w:cs="Times New Roman"/>
      <w:b/>
      <w:bCs/>
      <w:sz w:val="26"/>
      <w:szCs w:val="26"/>
      <w:lang w:eastAsia="zh-CN"/>
    </w:rPr>
  </w:style>
  <w:style w:type="character" w:customStyle="1" w:styleId="Titre4Car">
    <w:name w:val="Titre 4 Car"/>
    <w:basedOn w:val="Policepardfaut"/>
    <w:link w:val="Titre4"/>
    <w:uiPriority w:val="99"/>
    <w:rsid w:val="00915A97"/>
    <w:rPr>
      <w:rFonts w:ascii="Times New Roman" w:eastAsia="SimSun" w:hAnsi="Times New Roman" w:cs="Times New Roman"/>
      <w:b/>
      <w:bCs/>
      <w:sz w:val="28"/>
      <w:szCs w:val="28"/>
      <w:lang w:eastAsia="zh-CN"/>
    </w:rPr>
  </w:style>
  <w:style w:type="character" w:customStyle="1" w:styleId="Titre5Car">
    <w:name w:val="Titre 5 Car"/>
    <w:basedOn w:val="Policepardfaut"/>
    <w:link w:val="Titre5"/>
    <w:uiPriority w:val="99"/>
    <w:rsid w:val="00915A97"/>
    <w:rPr>
      <w:rFonts w:ascii="Times New Roman" w:eastAsia="SimSun" w:hAnsi="Times New Roman" w:cs="Times New Roman"/>
      <w:sz w:val="24"/>
      <w:szCs w:val="24"/>
      <w:lang w:eastAsia="zh-CN"/>
    </w:rPr>
  </w:style>
  <w:style w:type="character" w:customStyle="1" w:styleId="Titre6Car">
    <w:name w:val="Titre 6 Car"/>
    <w:basedOn w:val="Policepardfaut"/>
    <w:link w:val="Titre6"/>
    <w:uiPriority w:val="99"/>
    <w:rsid w:val="00915A97"/>
    <w:rPr>
      <w:rFonts w:ascii="Arabic Transparent" w:eastAsia="Times New Roman" w:hAnsi="Arabic Transparent" w:cs="Times New Roman"/>
      <w:sz w:val="28"/>
      <w:szCs w:val="28"/>
      <w:u w:val="single"/>
    </w:rPr>
  </w:style>
  <w:style w:type="character" w:customStyle="1" w:styleId="Titre7Car">
    <w:name w:val="Titre 7 Car"/>
    <w:basedOn w:val="Policepardfaut"/>
    <w:link w:val="Titre7"/>
    <w:uiPriority w:val="99"/>
    <w:rsid w:val="00915A97"/>
    <w:rPr>
      <w:rFonts w:ascii="Times New Roman" w:eastAsia="Times New Roman" w:hAnsi="Times New Roman" w:cs="Times New Roman"/>
      <w:sz w:val="28"/>
      <w:szCs w:val="26"/>
    </w:rPr>
  </w:style>
  <w:style w:type="character" w:customStyle="1" w:styleId="Titre8Car">
    <w:name w:val="Titre 8 Car"/>
    <w:basedOn w:val="Policepardfaut"/>
    <w:link w:val="Titre8"/>
    <w:uiPriority w:val="99"/>
    <w:rsid w:val="00915A97"/>
    <w:rPr>
      <w:rFonts w:ascii="Arabic Transparent" w:eastAsia="Times New Roman" w:hAnsi="Arabic Transparent" w:cs="Arabic Transparent"/>
      <w:sz w:val="10"/>
      <w:szCs w:val="12"/>
      <w:u w:val="single"/>
      <w:lang w:bidi="ar-DZ"/>
    </w:rPr>
  </w:style>
  <w:style w:type="character" w:customStyle="1" w:styleId="Titre9Car">
    <w:name w:val="Titre 9 Car"/>
    <w:basedOn w:val="Policepardfaut"/>
    <w:link w:val="Titre9"/>
    <w:uiPriority w:val="99"/>
    <w:rsid w:val="00915A97"/>
    <w:rPr>
      <w:rFonts w:ascii="Arabic Transparent" w:eastAsia="Times New Roman" w:hAnsi="Arabic Transparent" w:cs="Times New Roman"/>
      <w:sz w:val="28"/>
      <w:szCs w:val="16"/>
      <w:u w:val="single"/>
    </w:rPr>
  </w:style>
  <w:style w:type="character" w:styleId="Numrodepage">
    <w:name w:val="page number"/>
    <w:basedOn w:val="Policepardfaut"/>
    <w:rsid w:val="00915A97"/>
  </w:style>
  <w:style w:type="paragraph" w:styleId="Retraitcorpsdetexte">
    <w:name w:val="Body Text Indent"/>
    <w:basedOn w:val="Normal"/>
    <w:link w:val="RetraitcorpsdetexteCar"/>
    <w:rsid w:val="00915A97"/>
    <w:pPr>
      <w:bidi/>
      <w:ind w:firstLine="475"/>
    </w:pPr>
    <w:rPr>
      <w:rFonts w:eastAsia="Times New Roman"/>
      <w:sz w:val="28"/>
      <w:szCs w:val="20"/>
      <w:lang w:eastAsia="fr-FR"/>
    </w:rPr>
  </w:style>
  <w:style w:type="character" w:customStyle="1" w:styleId="RetraitcorpsdetexteCar">
    <w:name w:val="Retrait corps de texte Car"/>
    <w:basedOn w:val="Policepardfaut"/>
    <w:link w:val="Retraitcorpsdetexte"/>
    <w:rsid w:val="00915A97"/>
    <w:rPr>
      <w:rFonts w:ascii="Times New Roman" w:eastAsia="Times New Roman" w:hAnsi="Times New Roman" w:cs="Times New Roman"/>
      <w:sz w:val="28"/>
    </w:rPr>
  </w:style>
  <w:style w:type="paragraph" w:styleId="Retraitcorpsdetexte2">
    <w:name w:val="Body Text Indent 2"/>
    <w:basedOn w:val="Normal"/>
    <w:link w:val="Retraitcorpsdetexte2Car"/>
    <w:rsid w:val="00915A97"/>
    <w:pPr>
      <w:bidi/>
      <w:ind w:left="-86" w:firstLine="561"/>
      <w:jc w:val="both"/>
    </w:pPr>
    <w:rPr>
      <w:rFonts w:eastAsia="Times New Roman"/>
      <w:sz w:val="28"/>
      <w:szCs w:val="20"/>
      <w:lang w:eastAsia="fr-FR"/>
    </w:rPr>
  </w:style>
  <w:style w:type="character" w:customStyle="1" w:styleId="Retraitcorpsdetexte2Car">
    <w:name w:val="Retrait corps de texte 2 Car"/>
    <w:basedOn w:val="Policepardfaut"/>
    <w:link w:val="Retraitcorpsdetexte2"/>
    <w:rsid w:val="00915A97"/>
    <w:rPr>
      <w:rFonts w:ascii="Times New Roman" w:eastAsia="Times New Roman" w:hAnsi="Times New Roman" w:cs="Times New Roman"/>
      <w:sz w:val="28"/>
    </w:rPr>
  </w:style>
  <w:style w:type="paragraph" w:styleId="Retraitcorpsdetexte3">
    <w:name w:val="Body Text Indent 3"/>
    <w:basedOn w:val="Normal"/>
    <w:link w:val="Retraitcorpsdetexte3Car"/>
    <w:rsid w:val="00915A97"/>
    <w:pPr>
      <w:tabs>
        <w:tab w:val="right" w:pos="1784"/>
      </w:tabs>
      <w:bidi/>
      <w:spacing w:line="600" w:lineRule="exact"/>
      <w:ind w:left="101" w:firstLine="748"/>
      <w:jc w:val="both"/>
    </w:pPr>
    <w:rPr>
      <w:rFonts w:eastAsia="Times New Roman"/>
      <w:sz w:val="28"/>
      <w:szCs w:val="20"/>
      <w:lang w:eastAsia="fr-FR"/>
    </w:rPr>
  </w:style>
  <w:style w:type="character" w:customStyle="1" w:styleId="Retraitcorpsdetexte3Car">
    <w:name w:val="Retrait corps de texte 3 Car"/>
    <w:basedOn w:val="Policepardfaut"/>
    <w:link w:val="Retraitcorpsdetexte3"/>
    <w:rsid w:val="00915A97"/>
    <w:rPr>
      <w:rFonts w:ascii="Times New Roman" w:eastAsia="Times New Roman" w:hAnsi="Times New Roman" w:cs="Times New Roman"/>
      <w:sz w:val="28"/>
    </w:rPr>
  </w:style>
  <w:style w:type="paragraph" w:styleId="Corpsdetexte">
    <w:name w:val="Body Text"/>
    <w:basedOn w:val="Normal"/>
    <w:link w:val="CorpsdetexteCar"/>
    <w:uiPriority w:val="99"/>
    <w:rsid w:val="00915A97"/>
    <w:pPr>
      <w:bidi/>
      <w:jc w:val="both"/>
    </w:pPr>
    <w:rPr>
      <w:rFonts w:eastAsia="Times New Roman"/>
      <w:sz w:val="36"/>
      <w:szCs w:val="20"/>
      <w:lang w:eastAsia="fr-FR"/>
    </w:rPr>
  </w:style>
  <w:style w:type="character" w:customStyle="1" w:styleId="CorpsdetexteCar">
    <w:name w:val="Corps de texte Car"/>
    <w:basedOn w:val="Policepardfaut"/>
    <w:link w:val="Corpsdetexte"/>
    <w:uiPriority w:val="99"/>
    <w:rsid w:val="00915A97"/>
    <w:rPr>
      <w:rFonts w:ascii="Times New Roman" w:eastAsia="Times New Roman" w:hAnsi="Times New Roman" w:cs="Times New Roman"/>
      <w:sz w:val="36"/>
    </w:rPr>
  </w:style>
  <w:style w:type="paragraph" w:styleId="Notedebasdepage">
    <w:name w:val="footnote text"/>
    <w:basedOn w:val="Normal"/>
    <w:link w:val="NotedebasdepageCar"/>
    <w:rsid w:val="00915A97"/>
    <w:rPr>
      <w:sz w:val="20"/>
      <w:szCs w:val="20"/>
    </w:rPr>
  </w:style>
  <w:style w:type="character" w:customStyle="1" w:styleId="NotedebasdepageCar">
    <w:name w:val="Note de bas de page Car"/>
    <w:basedOn w:val="Policepardfaut"/>
    <w:link w:val="Notedebasdepage"/>
    <w:rsid w:val="00915A97"/>
    <w:rPr>
      <w:rFonts w:ascii="Times New Roman" w:eastAsia="SimSun" w:hAnsi="Times New Roman" w:cs="Times New Roman"/>
      <w:lang w:eastAsia="zh-CN"/>
    </w:rPr>
  </w:style>
  <w:style w:type="character" w:styleId="Appelnotedebasdep">
    <w:name w:val="footnote reference"/>
    <w:rsid w:val="00915A97"/>
    <w:rPr>
      <w:vertAlign w:val="superscript"/>
    </w:rPr>
  </w:style>
  <w:style w:type="paragraph" w:customStyle="1" w:styleId="Paragraphedeliste1">
    <w:name w:val="Paragraphe de liste1"/>
    <w:basedOn w:val="Normal"/>
    <w:rsid w:val="00915A97"/>
    <w:pPr>
      <w:ind w:left="720"/>
    </w:pPr>
    <w:rPr>
      <w:rFonts w:eastAsia="Calibri"/>
      <w:lang w:eastAsia="fr-FR"/>
    </w:rPr>
  </w:style>
  <w:style w:type="paragraph" w:styleId="NormalWeb">
    <w:name w:val="Normal (Web)"/>
    <w:basedOn w:val="Normal"/>
    <w:rsid w:val="00915A97"/>
    <w:pPr>
      <w:spacing w:before="100" w:beforeAutospacing="1" w:after="100" w:afterAutospacing="1"/>
    </w:pPr>
    <w:rPr>
      <w:rFonts w:eastAsia="Times New Roman"/>
      <w:color w:val="FFFFFF"/>
      <w:lang w:eastAsia="fr-FR"/>
    </w:rPr>
  </w:style>
  <w:style w:type="character" w:styleId="Lienhypertexte">
    <w:name w:val="Hyperlink"/>
    <w:uiPriority w:val="99"/>
    <w:rsid w:val="00915A97"/>
    <w:rPr>
      <w:rFonts w:cs="Times New Roman"/>
      <w:color w:val="0000FF"/>
      <w:u w:val="single"/>
    </w:rPr>
  </w:style>
  <w:style w:type="paragraph" w:customStyle="1" w:styleId="Paragraphedeliste10">
    <w:name w:val="Paragraphe de liste1"/>
    <w:basedOn w:val="Normal"/>
    <w:qFormat/>
    <w:rsid w:val="00915A97"/>
    <w:pPr>
      <w:ind w:left="720"/>
    </w:pPr>
    <w:rPr>
      <w:rFonts w:eastAsia="Calibri"/>
      <w:lang w:eastAsia="fr-FR"/>
    </w:rPr>
  </w:style>
  <w:style w:type="paragraph" w:styleId="Paragraphedeliste">
    <w:name w:val="List Paragraph"/>
    <w:basedOn w:val="Normal"/>
    <w:link w:val="ParagraphedelisteCar"/>
    <w:uiPriority w:val="34"/>
    <w:qFormat/>
    <w:rsid w:val="00915A97"/>
    <w:pPr>
      <w:ind w:left="720"/>
      <w:contextualSpacing/>
    </w:pPr>
  </w:style>
  <w:style w:type="paragraph" w:styleId="Corpsdetexte2">
    <w:name w:val="Body Text 2"/>
    <w:basedOn w:val="Normal"/>
    <w:link w:val="Corpsdetexte2Car"/>
    <w:rsid w:val="00915A97"/>
    <w:pPr>
      <w:jc w:val="both"/>
    </w:pPr>
    <w:rPr>
      <w:rFonts w:eastAsia="Times New Roman"/>
      <w:sz w:val="26"/>
      <w:szCs w:val="26"/>
    </w:rPr>
  </w:style>
  <w:style w:type="character" w:customStyle="1" w:styleId="Corpsdetexte2Car">
    <w:name w:val="Corps de texte 2 Car"/>
    <w:basedOn w:val="Policepardfaut"/>
    <w:link w:val="Corpsdetexte2"/>
    <w:rsid w:val="00915A97"/>
    <w:rPr>
      <w:rFonts w:ascii="Times New Roman" w:eastAsia="Times New Roman" w:hAnsi="Times New Roman" w:cs="Times New Roman"/>
      <w:sz w:val="26"/>
      <w:szCs w:val="26"/>
    </w:rPr>
  </w:style>
  <w:style w:type="paragraph" w:customStyle="1" w:styleId="Corpsdetexte21">
    <w:name w:val="Corps de texte 21"/>
    <w:basedOn w:val="Normal"/>
    <w:rsid w:val="00915A97"/>
    <w:pPr>
      <w:overflowPunct w:val="0"/>
      <w:autoSpaceDE w:val="0"/>
      <w:autoSpaceDN w:val="0"/>
      <w:adjustRightInd w:val="0"/>
      <w:ind w:firstLine="708"/>
      <w:jc w:val="both"/>
      <w:textAlignment w:val="baseline"/>
    </w:pPr>
    <w:rPr>
      <w:rFonts w:ascii="Arabic Transparent" w:eastAsia="Times New Roman" w:hAnsi="Arabic Transparent" w:cs="Arabic Transparent"/>
      <w:sz w:val="28"/>
      <w:szCs w:val="28"/>
      <w:lang w:eastAsia="fr-FR"/>
    </w:rPr>
  </w:style>
  <w:style w:type="character" w:customStyle="1" w:styleId="CarCar4">
    <w:name w:val="Car Car4"/>
    <w:locked/>
    <w:rsid w:val="00915A97"/>
    <w:rPr>
      <w:rFonts w:ascii="TimesNewRoman,Bold" w:hAnsi="TimesNewRoman,Bold"/>
      <w:b/>
      <w:bCs/>
      <w:snapToGrid w:val="0"/>
      <w:color w:val="FF0000"/>
      <w:sz w:val="36"/>
      <w:szCs w:val="36"/>
      <w:lang w:val="fr-FR" w:eastAsia="fr-FR" w:bidi="ar-SA"/>
    </w:rPr>
  </w:style>
  <w:style w:type="character" w:customStyle="1" w:styleId="HeaderChar1">
    <w:name w:val="Header Char1"/>
    <w:uiPriority w:val="99"/>
    <w:semiHidden/>
    <w:rsid w:val="00915A97"/>
    <w:rPr>
      <w:rFonts w:ascii="Times New Roman" w:eastAsia="Times New Roman" w:hAnsi="Times New Roman" w:cs="Times New Roman"/>
      <w:sz w:val="24"/>
      <w:szCs w:val="24"/>
      <w:lang w:val="fr-FR" w:eastAsia="fr-FR" w:bidi="ar-DZ"/>
    </w:rPr>
  </w:style>
  <w:style w:type="character" w:customStyle="1" w:styleId="En-tteCar1">
    <w:name w:val="En-tête Car1"/>
    <w:uiPriority w:val="99"/>
    <w:semiHidden/>
    <w:locked/>
    <w:rsid w:val="00915A97"/>
    <w:rPr>
      <w:rFonts w:ascii="Times New Roman" w:hAnsi="Times New Roman" w:cs="Times New Roman"/>
      <w:sz w:val="24"/>
      <w:szCs w:val="24"/>
      <w:lang w:eastAsia="fr-FR" w:bidi="ar-DZ"/>
    </w:rPr>
  </w:style>
  <w:style w:type="character" w:customStyle="1" w:styleId="FooterChar1">
    <w:name w:val="Footer Char1"/>
    <w:uiPriority w:val="99"/>
    <w:semiHidden/>
    <w:rsid w:val="00915A97"/>
    <w:rPr>
      <w:rFonts w:ascii="Times New Roman" w:eastAsia="Times New Roman" w:hAnsi="Times New Roman" w:cs="Times New Roman"/>
      <w:sz w:val="24"/>
      <w:szCs w:val="24"/>
      <w:lang w:val="fr-FR" w:eastAsia="fr-FR" w:bidi="ar-DZ"/>
    </w:rPr>
  </w:style>
  <w:style w:type="character" w:customStyle="1" w:styleId="PieddepageCar1">
    <w:name w:val="Pied de page Car1"/>
    <w:uiPriority w:val="99"/>
    <w:locked/>
    <w:rsid w:val="00915A97"/>
    <w:rPr>
      <w:rFonts w:ascii="Times New Roman" w:hAnsi="Times New Roman" w:cs="Times New Roman"/>
      <w:sz w:val="24"/>
      <w:szCs w:val="24"/>
      <w:lang w:eastAsia="fr-FR" w:bidi="ar-DZ"/>
    </w:rPr>
  </w:style>
  <w:style w:type="character" w:customStyle="1" w:styleId="TitleChar1">
    <w:name w:val="Title Char1"/>
    <w:uiPriority w:val="10"/>
    <w:rsid w:val="00915A97"/>
    <w:rPr>
      <w:rFonts w:ascii="Cambria" w:eastAsia="Times New Roman" w:hAnsi="Cambria" w:cs="Times New Roman"/>
      <w:b/>
      <w:bCs/>
      <w:kern w:val="28"/>
      <w:sz w:val="32"/>
      <w:szCs w:val="32"/>
      <w:lang w:val="fr-FR" w:eastAsia="fr-FR" w:bidi="ar-DZ"/>
    </w:rPr>
  </w:style>
  <w:style w:type="character" w:customStyle="1" w:styleId="TitreCar1">
    <w:name w:val="Titre Car1"/>
    <w:uiPriority w:val="99"/>
    <w:locked/>
    <w:rsid w:val="00915A97"/>
    <w:rPr>
      <w:rFonts w:ascii="Cambria" w:hAnsi="Cambria" w:cs="Times New Roman"/>
      <w:color w:val="auto"/>
      <w:spacing w:val="5"/>
      <w:kern w:val="28"/>
      <w:sz w:val="52"/>
      <w:szCs w:val="52"/>
      <w:lang w:eastAsia="fr-FR" w:bidi="ar-DZ"/>
    </w:rPr>
  </w:style>
  <w:style w:type="character" w:customStyle="1" w:styleId="CorpsdetexteCar1">
    <w:name w:val="Corps de texte Car1"/>
    <w:uiPriority w:val="99"/>
    <w:rsid w:val="00915A97"/>
    <w:rPr>
      <w:rFonts w:eastAsia="SimSun"/>
      <w:sz w:val="24"/>
      <w:szCs w:val="24"/>
      <w:lang w:eastAsia="zh-CN"/>
    </w:rPr>
  </w:style>
  <w:style w:type="character" w:customStyle="1" w:styleId="BodyTextChar1">
    <w:name w:val="Body Text Char1"/>
    <w:uiPriority w:val="99"/>
    <w:semiHidden/>
    <w:rsid w:val="00915A97"/>
    <w:rPr>
      <w:rFonts w:ascii="Times New Roman" w:eastAsia="Times New Roman" w:hAnsi="Times New Roman" w:cs="Times New Roman"/>
      <w:sz w:val="24"/>
      <w:szCs w:val="24"/>
      <w:lang w:val="fr-FR" w:eastAsia="fr-FR" w:bidi="ar-DZ"/>
    </w:rPr>
  </w:style>
  <w:style w:type="character" w:customStyle="1" w:styleId="SubtitleChar1">
    <w:name w:val="Subtitle Char1"/>
    <w:uiPriority w:val="11"/>
    <w:rsid w:val="00915A97"/>
    <w:rPr>
      <w:rFonts w:ascii="Cambria" w:eastAsia="Times New Roman" w:hAnsi="Cambria" w:cs="Times New Roman"/>
      <w:sz w:val="24"/>
      <w:szCs w:val="24"/>
      <w:lang w:val="fr-FR" w:eastAsia="fr-FR" w:bidi="ar-DZ"/>
    </w:rPr>
  </w:style>
  <w:style w:type="character" w:customStyle="1" w:styleId="Sous-titreCar1">
    <w:name w:val="Sous-titre Car1"/>
    <w:uiPriority w:val="99"/>
    <w:locked/>
    <w:rsid w:val="00915A97"/>
    <w:rPr>
      <w:rFonts w:ascii="Cambria" w:hAnsi="Cambria" w:cs="Times New Roman"/>
      <w:i/>
      <w:iCs/>
      <w:color w:val="auto"/>
      <w:spacing w:val="15"/>
      <w:sz w:val="24"/>
      <w:szCs w:val="24"/>
      <w:lang w:eastAsia="fr-FR" w:bidi="ar-DZ"/>
    </w:rPr>
  </w:style>
  <w:style w:type="character" w:customStyle="1" w:styleId="Corpsdetexte2Car1">
    <w:name w:val="Corps de texte 2 Car1"/>
    <w:uiPriority w:val="99"/>
    <w:locked/>
    <w:rsid w:val="00915A97"/>
    <w:rPr>
      <w:rFonts w:cs="Arabic Transparent"/>
      <w:b/>
      <w:bCs/>
      <w:sz w:val="28"/>
      <w:szCs w:val="28"/>
      <w:lang w:val="en-US"/>
    </w:rPr>
  </w:style>
  <w:style w:type="character" w:customStyle="1" w:styleId="BalloonTextChar1">
    <w:name w:val="Balloon Text Char1"/>
    <w:uiPriority w:val="99"/>
    <w:semiHidden/>
    <w:rsid w:val="00915A97"/>
    <w:rPr>
      <w:rFonts w:ascii="Times New Roman" w:eastAsia="Times New Roman" w:hAnsi="Times New Roman" w:cs="Times New Roman"/>
      <w:sz w:val="0"/>
      <w:szCs w:val="0"/>
      <w:lang w:val="fr-FR" w:eastAsia="fr-FR" w:bidi="ar-DZ"/>
    </w:rPr>
  </w:style>
  <w:style w:type="character" w:customStyle="1" w:styleId="TextedebullesCar1">
    <w:name w:val="Texte de bulles Car1"/>
    <w:uiPriority w:val="99"/>
    <w:semiHidden/>
    <w:locked/>
    <w:rsid w:val="00915A97"/>
    <w:rPr>
      <w:rFonts w:ascii="Tahoma" w:hAnsi="Tahoma" w:cs="Tahoma"/>
      <w:sz w:val="16"/>
      <w:szCs w:val="16"/>
      <w:lang w:eastAsia="fr-FR" w:bidi="ar-DZ"/>
    </w:rPr>
  </w:style>
  <w:style w:type="character" w:customStyle="1" w:styleId="apple-converted-space">
    <w:name w:val="apple-converted-space"/>
    <w:basedOn w:val="Policepardfaut"/>
    <w:rsid w:val="00915A97"/>
  </w:style>
  <w:style w:type="character" w:styleId="lev">
    <w:name w:val="Strong"/>
    <w:uiPriority w:val="22"/>
    <w:qFormat/>
    <w:rsid w:val="00915A97"/>
    <w:rPr>
      <w:b/>
      <w:bCs/>
    </w:rPr>
  </w:style>
  <w:style w:type="paragraph" w:styleId="Notedefin">
    <w:name w:val="endnote text"/>
    <w:basedOn w:val="Normal"/>
    <w:link w:val="NotedefinCar"/>
    <w:rsid w:val="00915A97"/>
    <w:pPr>
      <w:bidi/>
    </w:pPr>
    <w:rPr>
      <w:rFonts w:eastAsia="Times New Roman"/>
      <w:sz w:val="20"/>
      <w:szCs w:val="20"/>
      <w:lang w:val="en-US" w:eastAsia="en-US"/>
    </w:rPr>
  </w:style>
  <w:style w:type="character" w:customStyle="1" w:styleId="NotedefinCar">
    <w:name w:val="Note de fin Car"/>
    <w:basedOn w:val="Policepardfaut"/>
    <w:link w:val="Notedefin"/>
    <w:rsid w:val="00915A97"/>
    <w:rPr>
      <w:rFonts w:ascii="Times New Roman" w:eastAsia="Times New Roman" w:hAnsi="Times New Roman" w:cs="Times New Roman"/>
      <w:lang w:val="en-US" w:eastAsia="en-US"/>
    </w:rPr>
  </w:style>
  <w:style w:type="character" w:styleId="Appeldenotedefin">
    <w:name w:val="endnote reference"/>
    <w:rsid w:val="00915A97"/>
    <w:rPr>
      <w:vertAlign w:val="superscript"/>
    </w:rPr>
  </w:style>
  <w:style w:type="character" w:customStyle="1" w:styleId="longtext">
    <w:name w:val="long_text"/>
    <w:rsid w:val="00915A97"/>
  </w:style>
  <w:style w:type="character" w:customStyle="1" w:styleId="hps">
    <w:name w:val="hps"/>
    <w:rsid w:val="00915A97"/>
  </w:style>
  <w:style w:type="character" w:customStyle="1" w:styleId="alt-edited1">
    <w:name w:val="alt-edited1"/>
    <w:rsid w:val="00915A97"/>
    <w:rPr>
      <w:color w:val="4D90F0"/>
    </w:rPr>
  </w:style>
  <w:style w:type="character" w:customStyle="1" w:styleId="ParagraphedelisteCar">
    <w:name w:val="Paragraphe de liste Car"/>
    <w:link w:val="Paragraphedeliste"/>
    <w:uiPriority w:val="34"/>
    <w:rsid w:val="00915A97"/>
    <w:rPr>
      <w:rFonts w:ascii="Times New Roman" w:eastAsia="SimSun" w:hAnsi="Times New Roman" w:cs="Times New Roman"/>
      <w:sz w:val="24"/>
      <w:szCs w:val="24"/>
      <w:lang w:eastAsia="zh-CN"/>
    </w:rPr>
  </w:style>
  <w:style w:type="paragraph" w:styleId="Sansinterligne">
    <w:name w:val="No Spacing"/>
    <w:uiPriority w:val="1"/>
    <w:qFormat/>
    <w:rsid w:val="00915A97"/>
    <w:rPr>
      <w:rFonts w:ascii="Times New Roman" w:eastAsia="SimSun" w:hAnsi="Times New Roman" w:cs="Times New Roman"/>
      <w:sz w:val="24"/>
      <w:szCs w:val="24"/>
      <w:lang w:eastAsia="zh-CN"/>
    </w:rPr>
  </w:style>
  <w:style w:type="character" w:styleId="Titredulivre">
    <w:name w:val="Book Title"/>
    <w:uiPriority w:val="33"/>
    <w:qFormat/>
    <w:rsid w:val="00915A97"/>
    <w:rPr>
      <w:b/>
      <w:bCs/>
      <w:smallCaps/>
      <w:spacing w:val="5"/>
    </w:rPr>
  </w:style>
  <w:style w:type="character" w:customStyle="1" w:styleId="postbody">
    <w:name w:val="postbody"/>
    <w:basedOn w:val="Policepardfaut"/>
    <w:rsid w:val="00915A97"/>
  </w:style>
  <w:style w:type="character" w:styleId="Accentuation">
    <w:name w:val="Emphasis"/>
    <w:uiPriority w:val="20"/>
    <w:qFormat/>
    <w:rsid w:val="00915A97"/>
    <w:rPr>
      <w:i/>
      <w:iCs/>
    </w:rPr>
  </w:style>
  <w:style w:type="character" w:customStyle="1" w:styleId="usercontent">
    <w:name w:val="usercontent"/>
    <w:basedOn w:val="Policepardfaut"/>
    <w:rsid w:val="00915A97"/>
  </w:style>
  <w:style w:type="paragraph" w:styleId="Corpsdetexte3">
    <w:name w:val="Body Text 3"/>
    <w:basedOn w:val="Normal"/>
    <w:link w:val="Corpsdetexte3Car"/>
    <w:rsid w:val="00915A97"/>
    <w:pPr>
      <w:overflowPunct w:val="0"/>
      <w:autoSpaceDE w:val="0"/>
      <w:autoSpaceDN w:val="0"/>
      <w:bidi/>
      <w:adjustRightInd w:val="0"/>
      <w:jc w:val="both"/>
      <w:textAlignment w:val="baseline"/>
    </w:pPr>
    <w:rPr>
      <w:rFonts w:eastAsia="Times New Roman"/>
      <w:sz w:val="28"/>
      <w:szCs w:val="28"/>
      <w:lang w:val="en-US"/>
    </w:rPr>
  </w:style>
  <w:style w:type="character" w:customStyle="1" w:styleId="Corpsdetexte3Car">
    <w:name w:val="Corps de texte 3 Car"/>
    <w:basedOn w:val="Policepardfaut"/>
    <w:link w:val="Corpsdetexte3"/>
    <w:rsid w:val="00915A97"/>
    <w:rPr>
      <w:rFonts w:ascii="Times New Roman" w:eastAsia="Times New Roman" w:hAnsi="Times New Roman" w:cs="Times New Roman"/>
      <w:sz w:val="28"/>
      <w:szCs w:val="28"/>
      <w:lang w:val="en-US"/>
    </w:rPr>
  </w:style>
  <w:style w:type="paragraph" w:styleId="Lgende">
    <w:name w:val="caption"/>
    <w:basedOn w:val="Normal"/>
    <w:next w:val="Normal"/>
    <w:qFormat/>
    <w:rsid w:val="00915A97"/>
    <w:pPr>
      <w:overflowPunct w:val="0"/>
      <w:autoSpaceDE w:val="0"/>
      <w:autoSpaceDN w:val="0"/>
      <w:adjustRightInd w:val="0"/>
      <w:jc w:val="center"/>
      <w:textAlignment w:val="baseline"/>
    </w:pPr>
    <w:rPr>
      <w:rFonts w:eastAsia="Times New Roman" w:cs="DecoType Naskh Variants"/>
      <w:b/>
      <w:bCs/>
      <w:sz w:val="16"/>
      <w:szCs w:val="16"/>
      <w:lang w:val="en-US" w:eastAsia="fr-FR"/>
    </w:rPr>
  </w:style>
  <w:style w:type="character" w:styleId="Lienhypertextesuivivisit">
    <w:name w:val="FollowedHyperlink"/>
    <w:rsid w:val="00915A97"/>
    <w:rPr>
      <w:color w:val="800080"/>
      <w:u w:val="single"/>
    </w:rPr>
  </w:style>
  <w:style w:type="paragraph" w:customStyle="1" w:styleId="Paragraphedeliste2">
    <w:name w:val="Paragraphe de liste2"/>
    <w:basedOn w:val="Normal"/>
    <w:uiPriority w:val="99"/>
    <w:rsid w:val="00915A97"/>
    <w:pPr>
      <w:bidi/>
      <w:ind w:left="720"/>
    </w:pPr>
    <w:rPr>
      <w:rFonts w:eastAsia="Calibri"/>
      <w:lang w:val="en-US" w:eastAsia="en-US"/>
    </w:rPr>
  </w:style>
  <w:style w:type="paragraph" w:customStyle="1" w:styleId="Paragraphedeliste3">
    <w:name w:val="Paragraphe de liste3"/>
    <w:basedOn w:val="Normal"/>
    <w:rsid w:val="008C7A39"/>
    <w:pPr>
      <w:ind w:left="720"/>
    </w:pPr>
    <w:rPr>
      <w:rFonts w:eastAsia="Calibri"/>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94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ar.wikipedia.org/w/index.php?title=%D8%B1%D8%B6%D9%8A_%D8%A7%D9%84%D8%AF%D9%8A%D9%86_%D8%A7%D9%84%D8%A5%D8%B3%D8%AA%D8%B1%D8%A7%D8%A8%D8%A7%D8%B0%D9%8A&amp;action=edit&amp;redlink=1" TargetMode="External"/><Relationship Id="rId26" Type="http://schemas.openxmlformats.org/officeDocument/2006/relationships/hyperlink" Target="http://www.neelwafurat.com/abookstore/bookpage.asp?id=91108" TargetMode="External"/><Relationship Id="rId21" Type="http://schemas.openxmlformats.org/officeDocument/2006/relationships/hyperlink" Target="http://ar.wikipedia.org/wiki/%D9%85%D8%BA%D9%86%D9%8A_%D8%A7%D9%84%D9%84%D8%A8%D9%8A%D8%A8_%D8%B9%D9%86_%D9%83%D8%AA%D8%A8_%D8%A7%D9%84%D8%A3%D8%B9%D8%A7%D8%B1%D9%8A%D8%A8"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ar.wikipedia.org/w/index.php?title=%D8%B4%D8%B1%D8%AD_%D9%83%D8%A7%D9%81%D9%8A%D8%A9_%D8%A7%D8%A8%D9%86_%D8%A7%D9%84%D8%AD%D8%A7%D8%AC%D8%A8&amp;action=edit&amp;redlink=1" TargetMode="External"/><Relationship Id="rId25" Type="http://schemas.openxmlformats.org/officeDocument/2006/relationships/hyperlink" Target="http://www.neelwafurat.com/abookstore/bookpage.asp?id=93458" TargetMode="External"/><Relationship Id="rId33" Type="http://schemas.openxmlformats.org/officeDocument/2006/relationships/hyperlink" Target="mailto:alibekhouche2@gmail.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r.wikipedia.org/wiki/%D9%85%D8%B5%D8%B7%D9%81%D9%89_%D8%A7%D9%84%D8%BA%D9%84%D8%A7%D9%8A%D9%8A%D9%86%D9%8A" TargetMode="External"/><Relationship Id="rId20" Type="http://schemas.openxmlformats.org/officeDocument/2006/relationships/hyperlink" Target="http://ar.wikipedia.org/wiki/%D8%A3%D8%A8%D9%88_%D9%85%D8%AD%D9%85%D8%AF_%D8%B9%D8%A8%D8%AF_%D8%A7%D9%84%D9%84%D9%87_%D8%A8%D9%86_%D8%B9%D9%82%D9%8A%D9%84" TargetMode="External"/><Relationship Id="rId29" Type="http://schemas.openxmlformats.org/officeDocument/2006/relationships/hyperlink" Target="http://www.neelwafurat.com/abookstore/bookpage.asp?id=126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islamhouse.com/6942/ar/ar/author/%D9%85%D8%AD%D9%85%D8%AF_%D8%A8%D9%86_%D8%A5%D8%A8%D8%B1%D8%A7%D9%87%D9%8A%D9%85_%D8%A7%D9%84%D8%AD%D9%85%D8%AF" TargetMode="External"/><Relationship Id="rId32" Type="http://schemas.openxmlformats.org/officeDocument/2006/relationships/hyperlink" Target="mailto:med_lamine007@yahoo.fr"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ar.wikipedia.org/w/index.php?title=%D8%AC%D8%A7%D9%85%D8%B9_%D8%A7%D9%84%D8%AF%D8%B1%D9%88%D8%B3_%D8%A7%D9%84%D8%B9%D8%B1%D8%A8%D9%8A%D8%A9&amp;action=edit&amp;redlink=1" TargetMode="External"/><Relationship Id="rId23" Type="http://schemas.openxmlformats.org/officeDocument/2006/relationships/hyperlink" Target="http://vb.tafsir.net/tafsir25607/" TargetMode="External"/><Relationship Id="rId28" Type="http://schemas.openxmlformats.org/officeDocument/2006/relationships/hyperlink" Target="http://www.neelwafurat.com/abookstore/bookpage.asp?id=83659" TargetMode="External"/><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hyperlink" Target="http://ar.wikipedia.org/wiki/%D8%B4%D8%B1%D8%AD_%D8%A7%D8%A8%D9%86_%D8%B9%D9%82%D9%8A%D9%84" TargetMode="External"/><Relationship Id="rId31" Type="http://schemas.openxmlformats.org/officeDocument/2006/relationships/hyperlink" Target="mailto:abderazakbendahmane@gmail.co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ar.wikipedia.org/wiki/%D8%A7%D8%A8%D9%86_%D9%87%D8%B4%D8%A7%D9%85_%D8%A7%D9%84%D8%A3%D9%86%D8%B5%D8%A7%D8%B1%D9%8A" TargetMode="External"/><Relationship Id="rId27" Type="http://schemas.openxmlformats.org/officeDocument/2006/relationships/hyperlink" Target="http://www.neelwafurat.com/abookstore/bookpage.asp?id=77099" TargetMode="External"/><Relationship Id="rId30" Type="http://schemas.openxmlformats.org/officeDocument/2006/relationships/hyperlink" Target="http://www.google.dz/url?sa=t&amp;rct=j&amp;q=%D9%85%D9%86%D9%87%D8%A7%D8%AC%20%D8%A7%D9%84%D8%A8%D9%84%D8%BA%D8%A7%D8%A1%20%D9%84%D8%AD%D8%A7%D8%B2%D9%85%20%D8%A7%D9%84%D9%82%D8%B1%D8%B7%D8%A7%D8%AC%D9%86%D9%8A%20pdf&amp;source=web&amp;cd=3&amp;cad=rja&amp;ved=0CDoQFjAC&amp;url=http%3A%2F%2Fwww.ahlalloghah.com%2Fshowthread.php%3Ft%3D3414&amp;ei=bM0pUu7qJ_Gy7Abd2YDoBA&amp;usg=AFQjCNGlhYitru5nCTtZkewkfp3cnlxFZA" TargetMode="External"/><Relationship Id="rId35" Type="http://schemas.openxmlformats.org/officeDocument/2006/relationships/footer" Target="footer4.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5900B-8AEA-40E0-AD63-79736835A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104</Pages>
  <Words>16486</Words>
  <Characters>90678</Characters>
  <Application>Microsoft Office Word</Application>
  <DocSecurity>0</DocSecurity>
  <Lines>755</Lines>
  <Paragraphs>213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islamic</cp:lastModifiedBy>
  <cp:revision>9</cp:revision>
  <cp:lastPrinted>2015-09-17T10:45:00Z</cp:lastPrinted>
  <dcterms:created xsi:type="dcterms:W3CDTF">2015-09-17T10:18:00Z</dcterms:created>
  <dcterms:modified xsi:type="dcterms:W3CDTF">2018-10-14T13:45:00Z</dcterms:modified>
</cp:coreProperties>
</file>