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29" w:rsidRDefault="00635129" w:rsidP="00635129">
      <w:pPr>
        <w:shd w:val="clear" w:color="auto" w:fill="FFFFFF" w:themeFill="background1"/>
        <w:bidi/>
        <w:spacing w:after="0" w:line="240" w:lineRule="auto"/>
        <w:rPr>
          <w:rFonts w:cs="Tholoth Rounded"/>
          <w:b/>
          <w:bCs/>
          <w:sz w:val="18"/>
          <w:szCs w:val="18"/>
          <w:lang w:bidi="ar-DZ"/>
        </w:rPr>
      </w:pPr>
      <w:r>
        <w:rPr>
          <w:rFonts w:cs="Tholoth Rounded" w:hint="cs"/>
          <w:b/>
          <w:bCs/>
          <w:sz w:val="18"/>
          <w:szCs w:val="18"/>
          <w:rtl/>
          <w:lang w:bidi="ar-DZ"/>
        </w:rPr>
        <w:t xml:space="preserve">جامعة محمد </w:t>
      </w:r>
      <w:proofErr w:type="spellStart"/>
      <w:r>
        <w:rPr>
          <w:rFonts w:cs="Tholoth Rounded" w:hint="cs"/>
          <w:b/>
          <w:bCs/>
          <w:sz w:val="18"/>
          <w:szCs w:val="18"/>
          <w:rtl/>
          <w:lang w:bidi="ar-DZ"/>
        </w:rPr>
        <w:t>خيضر</w:t>
      </w:r>
      <w:proofErr w:type="spellEnd"/>
      <w:r>
        <w:rPr>
          <w:rFonts w:cs="Tholoth Rounded" w:hint="cs"/>
          <w:b/>
          <w:bCs/>
          <w:sz w:val="18"/>
          <w:szCs w:val="18"/>
          <w:rtl/>
          <w:lang w:bidi="ar-DZ"/>
        </w:rPr>
        <w:t xml:space="preserve">  بسكرة    كلية العلوم  الإنسانية و الاجتماعية       قسم العلوم الإنسانية   أولى علوم إنسانية</w:t>
      </w:r>
      <w:r>
        <w:rPr>
          <w:rFonts w:cs="Sultan Medium" w:hint="cs"/>
          <w:b/>
          <w:bCs/>
          <w:sz w:val="18"/>
          <w:szCs w:val="18"/>
          <w:rtl/>
        </w:rPr>
        <w:t xml:space="preserve">     التوزيع الزمني الأسبوعي</w:t>
      </w:r>
      <w:r>
        <w:rPr>
          <w:rFonts w:cs="Sultan Medium" w:hint="cs"/>
          <w:b/>
          <w:bCs/>
          <w:sz w:val="18"/>
          <w:szCs w:val="18"/>
          <w:rtl/>
          <w:lang w:bidi="ar-DZ"/>
        </w:rPr>
        <w:t xml:space="preserve"> (السداسي الثاني)ا</w:t>
      </w:r>
      <w:r>
        <w:rPr>
          <w:rFonts w:cs="Tholoth Rounded" w:hint="cs"/>
          <w:b/>
          <w:bCs/>
          <w:sz w:val="18"/>
          <w:szCs w:val="18"/>
          <w:rtl/>
          <w:lang w:bidi="ar-DZ"/>
        </w:rPr>
        <w:t xml:space="preserve">لسنة الجامعية: :2015/2016         </w:t>
      </w:r>
      <w:r>
        <w:rPr>
          <w:rFonts w:cs="Tholoth Rounded" w:hint="cs"/>
          <w:b/>
          <w:bCs/>
          <w:sz w:val="18"/>
          <w:szCs w:val="18"/>
          <w:shd w:val="clear" w:color="auto" w:fill="BFBFBF" w:themeFill="background1" w:themeFillShade="BF"/>
          <w:rtl/>
          <w:lang w:bidi="ar-DZ"/>
        </w:rPr>
        <w:t>المجموعة الأولى</w:t>
      </w:r>
    </w:p>
    <w:tbl>
      <w:tblPr>
        <w:tblpPr w:leftFromText="141" w:rightFromText="141" w:bottomFromText="200" w:vertAnchor="text" w:horzAnchor="margin" w:tblpXSpec="center" w:tblpY="226"/>
        <w:bidiVisual/>
        <w:tblW w:w="1573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764"/>
        <w:gridCol w:w="3473"/>
        <w:gridCol w:w="2459"/>
        <w:gridCol w:w="3221"/>
        <w:gridCol w:w="3251"/>
      </w:tblGrid>
      <w:tr w:rsidR="00635129" w:rsidTr="00635129">
        <w:trPr>
          <w:trHeight w:val="234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635129" w:rsidRDefault="00635129" w:rsidP="0063512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635129" w:rsidRDefault="00635129" w:rsidP="006351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08.00-09.30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635129" w:rsidRDefault="00635129" w:rsidP="006351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09.40-11.10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  <w:hideMark/>
          </w:tcPr>
          <w:p w:rsidR="00635129" w:rsidRDefault="00635129" w:rsidP="006351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11.20-12.50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13.10-14.40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635129" w:rsidRDefault="00635129" w:rsidP="006351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14:50-  16:20</w:t>
            </w:r>
          </w:p>
        </w:tc>
      </w:tr>
      <w:tr w:rsidR="00635129" w:rsidTr="00635129">
        <w:trPr>
          <w:trHeight w:val="1647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rtl/>
                <w:lang w:val="en-US" w:eastAsia="en-US"/>
              </w:rPr>
            </w:pPr>
            <w:proofErr w:type="gramStart"/>
            <w:r>
              <w:rPr>
                <w:rFonts w:cs="Traditional Arabic"/>
                <w:b/>
                <w:bCs/>
                <w:sz w:val="14"/>
                <w:szCs w:val="14"/>
                <w:rtl/>
              </w:rPr>
              <w:t>الأحد</w:t>
            </w:r>
            <w:proofErr w:type="gram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cs="Traditional Arabic"/>
                <w:b/>
                <w:bCs/>
                <w:sz w:val="14"/>
                <w:szCs w:val="14"/>
                <w:rtl/>
              </w:rPr>
            </w:pP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ف4 تاريخ الجزائر معاصر/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بوغرارة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ق8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ف6 تاريخ الحضارات 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عقيبي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ق9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ف5اعلام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2بلعايش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ف2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لمكاك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ق11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ف6 تاريخ الجزائر المعاصر /قريق12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ف8 تاريخ الجزائر المعاصر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بوغرارة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ق14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ف9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بلعايش</w:t>
            </w:r>
            <w:proofErr w:type="spell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ف3 تاريخ الحضارات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عقيبي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 ق7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ف21 تاريخ الجزائر المعاصر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بهتون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ق04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ف10مدخل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وسائل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أ عبادة ق10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تاريخ الجزائر المعاصر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أ/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فريح</w:t>
            </w:r>
            <w:proofErr w:type="gram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محاضرة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مدرج 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en-US" w:bidi="ar-DZ"/>
              </w:rPr>
            </w:pP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ف3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بن كحلة ق3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علوم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/عبادة ق12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 9 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المعلومات / صغيري ق21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ف5 تاريخ الحضارات /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عطلاوي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 16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ف7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 بن صغير 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 xml:space="preserve">مدخل </w:t>
            </w:r>
            <w:proofErr w:type="spellStart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الي</w:t>
            </w:r>
            <w:proofErr w:type="spellEnd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 xml:space="preserve"> علم </w:t>
            </w:r>
            <w:proofErr w:type="spellStart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الاثار</w:t>
            </w:r>
            <w:proofErr w:type="spell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 xml:space="preserve">أ </w:t>
            </w:r>
            <w:proofErr w:type="spellStart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شلوق</w:t>
            </w:r>
            <w:proofErr w:type="spell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</w:pPr>
            <w:proofErr w:type="gramStart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محاضرة</w:t>
            </w:r>
            <w:proofErr w:type="gram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</w:pPr>
            <w:proofErr w:type="gramStart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مدرج</w:t>
            </w:r>
            <w:proofErr w:type="gramEnd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 xml:space="preserve"> 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</w:p>
        </w:tc>
      </w:tr>
      <w:tr w:rsidR="00635129" w:rsidTr="00635129">
        <w:trPr>
          <w:trHeight w:val="1715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cs="Traditional Arabic"/>
                <w:b/>
                <w:bCs/>
                <w:sz w:val="14"/>
                <w:szCs w:val="14"/>
                <w:rtl/>
              </w:rPr>
              <w:t>الإثنين</w:t>
            </w:r>
            <w:proofErr w:type="spellEnd"/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C47E1D" w:rsidRDefault="00C47E1D" w:rsidP="00C47E1D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المعلومات</w:t>
            </w:r>
          </w:p>
          <w:p w:rsidR="00C47E1D" w:rsidRDefault="00C47E1D" w:rsidP="00C47E1D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طرشي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</w:p>
          <w:p w:rsidR="00C47E1D" w:rsidRDefault="00C47E1D" w:rsidP="00C47E1D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محاضرة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مدرج 6</w:t>
            </w:r>
          </w:p>
          <w:p w:rsidR="00C47E1D" w:rsidRDefault="00C47E1D" w:rsidP="00C47E1D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ف4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الاتار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/بن كحلة ق21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ف8مدخل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شلوق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ق22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ف1تاريخ الحضارات /عقيبيق4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ف2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لغةاجنبية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لروي ق1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ف3 مدارس ومناهج/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تومي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ق3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ف6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لتنظيم وتسير 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/ صغيري ق16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ف21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بلعايش</w:t>
            </w:r>
            <w:proofErr w:type="spell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ف7 تاريخ الحضارات بن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بوزيد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ق13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ف10 تاريخ الحضارات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بهتون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 11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ف9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وسائل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الاتصال عبادة ق09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C47E1D" w:rsidRDefault="00C47E1D" w:rsidP="00C47E1D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مدارس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ومناهج</w:t>
            </w:r>
          </w:p>
          <w:p w:rsidR="00C47E1D" w:rsidRDefault="00C47E1D" w:rsidP="00C47E1D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د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صدراتي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فضيلة</w:t>
            </w:r>
          </w:p>
          <w:p w:rsidR="00C47E1D" w:rsidRDefault="00C47E1D" w:rsidP="00C47E1D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محاضرة</w:t>
            </w:r>
            <w:proofErr w:type="gramEnd"/>
          </w:p>
          <w:p w:rsidR="00635129" w:rsidRDefault="00C47E1D" w:rsidP="00C47E1D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مدرج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en-US" w:bidi="ar-DZ"/>
              </w:rPr>
            </w:pP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 5 مدخل إلى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لمكاك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ق14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 8 تاريخ الحضارات بن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بوزيد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ق16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ف4لغةاجنبية/بن شعبان ق22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ف10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بلعايش</w:t>
            </w:r>
            <w:proofErr w:type="spell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 9 مدخل إلى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حليس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ق8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 2 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المعلومات /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ديخن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ق15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ف3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علوم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 عبادة ق 9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ف7 تاريخ الجزائر  غراب ق17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ف6مدخل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الاتار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لمكاك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ق22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ف8ا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لغةاجنبية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/بن شعبان ق13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ف10 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المعلومات/صغيري   ق14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 5تنظيم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المعلومات /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ديخن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ق07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</w:p>
        </w:tc>
      </w:tr>
      <w:tr w:rsidR="00635129" w:rsidTr="00635129">
        <w:trPr>
          <w:trHeight w:val="1299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cs="Traditional Arabic"/>
                <w:b/>
                <w:bCs/>
                <w:sz w:val="14"/>
                <w:szCs w:val="14"/>
                <w:rtl/>
              </w:rPr>
              <w:t>الثلاثاء</w:t>
            </w:r>
            <w:proofErr w:type="gramEnd"/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ف10 مدارس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ومناهجبويعلى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 14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ف8   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المعلومات / 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ديخن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ق05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ف9تاريخ الحضارات /بن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بوزيد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ق12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ف5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وسائل الإعلام/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فريجةق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DZ"/>
              </w:rPr>
              <w:t>18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ف4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بلعايش</w:t>
            </w:r>
            <w:proofErr w:type="spell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ف21مدخل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/حميدة ق7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ف6 لغة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اجنبية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بوبكر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ق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  <w:t>13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14"/>
                <w:szCs w:val="14"/>
                <w:lang w:val="en-US" w:eastAsia="en-US"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تاريخ الحضارات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 xml:space="preserve">أ بن </w:t>
            </w:r>
            <w:proofErr w:type="spellStart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بوزيد</w:t>
            </w:r>
            <w:proofErr w:type="spellEnd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 xml:space="preserve"> محاضرة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14"/>
                <w:szCs w:val="14"/>
                <w:lang w:val="en-US" w:eastAsia="en-US" w:bidi="ar-DZ"/>
              </w:rPr>
            </w:pPr>
            <w:proofErr w:type="gramStart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مدرج</w:t>
            </w:r>
            <w:proofErr w:type="gramEnd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 xml:space="preserve">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ف7 مدارس ومناهجصدراتيق16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ف9 لغة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اجنبية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صلحاوي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 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ف5تاريخ الجزائر المعاصر  غراب  ق 18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ف2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علوم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/عبادة  ق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  <w:t>10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ف1اعلام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بن صغير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</w:t>
            </w:r>
          </w:p>
          <w:p w:rsidR="00635129" w:rsidRDefault="00635129" w:rsidP="00635129">
            <w:pPr>
              <w:shd w:val="clear" w:color="auto" w:fill="FFFFFF" w:themeFill="background1"/>
              <w:tabs>
                <w:tab w:val="left" w:pos="445"/>
                <w:tab w:val="center" w:pos="1560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en-US" w:bidi="ar-AE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ف8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وسائل الإعلام /فريجةق09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ف10لغة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اجنبية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صلحاوي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 22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ف1 تاريخ الجزائر المعاصر /غراب  ق3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ف21 مدارس ومناهج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صدراتي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ق17</w:t>
            </w:r>
          </w:p>
        </w:tc>
      </w:tr>
      <w:tr w:rsidR="00635129" w:rsidTr="00635129">
        <w:trPr>
          <w:trHeight w:val="1931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cs="Traditional Arabic"/>
                <w:b/>
                <w:bCs/>
                <w:sz w:val="14"/>
                <w:szCs w:val="14"/>
                <w:rtl/>
              </w:rPr>
              <w:t>الأربعاء</w:t>
            </w:r>
            <w:proofErr w:type="gramEnd"/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نظريات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فلسفية 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أ زيان محمد 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محاضرة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مدرج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ف7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/حليسق1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ف2 تاريخ الجزائر معاصر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بوختاش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ق16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ف6مدارس ومناهجبويعلىق3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ف21 تاريخ الحضارات 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نوي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ق7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val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ف5 لغة اجنبيةصلحاويق13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ف3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 بن صغير 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ف9 مدارس ومناهج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حفيظي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 5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ف4 تنظيم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وتسيير  صيد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ق09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وسائل الإعلام والاتصال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فرزولي</w:t>
            </w:r>
            <w:proofErr w:type="spell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محاضرة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مدرج 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ف5 مدارس ومناهجصدراتيق9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ف7انجلزية /بن شعبان ق5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ف8 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 بن صغير 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ف9 تاريخ الجزائر المعاصر/قري ق21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ف4تاريخ الحضارات 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ذياب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ق02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ف2 تاريخ الحضارات 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نوي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/ق15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ف1 مدارس ومناهج 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حفيظي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 10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ف4مدخل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وسائل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والاتصال /سراي ق4</w:t>
            </w:r>
          </w:p>
        </w:tc>
      </w:tr>
      <w:tr w:rsidR="00635129" w:rsidTr="00635129">
        <w:trPr>
          <w:trHeight w:val="1653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rtl/>
                <w:lang w:val="en-US" w:eastAsia="en-US"/>
              </w:rPr>
            </w:pPr>
            <w:proofErr w:type="gramStart"/>
            <w:r>
              <w:rPr>
                <w:rFonts w:cs="Traditional Arabic"/>
                <w:b/>
                <w:bCs/>
                <w:sz w:val="14"/>
                <w:szCs w:val="14"/>
                <w:rtl/>
              </w:rPr>
              <w:t>الخميس</w:t>
            </w:r>
            <w:proofErr w:type="gram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ف3 لغة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اجنبية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بوبكر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ق6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ف4 مدارس ومناهج بويعلىق16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ف2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 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 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المعلومات/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بوعافية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 ق10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ف10تاريخ الجزائر معاصر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حاجي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 21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 xml:space="preserve">ف21 مدخل وسائل </w:t>
            </w:r>
            <w:proofErr w:type="spellStart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الإتصال</w:t>
            </w:r>
            <w:proofErr w:type="spellEnd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 xml:space="preserve"> لحمر ق</w:t>
            </w:r>
            <w:r>
              <w:rPr>
                <w:rFonts w:cs="Simplified Arabic"/>
                <w:b/>
                <w:bCs/>
                <w:sz w:val="14"/>
                <w:szCs w:val="14"/>
                <w:lang w:bidi="ar-DZ"/>
              </w:rPr>
              <w:t>12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ف2 مدارس ومناهجبويعلىق9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ف6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وسائل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والاتصال /فريجةق10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ف7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المعلومات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/صيد ق11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ف3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المعلومات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/سهلي  ق3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ف21 لغة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اجنبية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ق07</w:t>
            </w:r>
          </w:p>
          <w:p w:rsidR="00635129" w:rsidRDefault="00635129" w:rsidP="00635129">
            <w:pPr>
              <w:shd w:val="clear" w:color="auto" w:fill="FFFFFF" w:themeFill="background1"/>
              <w:tabs>
                <w:tab w:val="left" w:pos="445"/>
                <w:tab w:val="center" w:pos="1560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en-US"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مجتمع المعلومات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أ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فورار</w:t>
            </w:r>
            <w:proofErr w:type="spell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محاضرة</w:t>
            </w:r>
            <w:proofErr w:type="gram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مدرج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ف6 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 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ف10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الاتار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/حميدة ق5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ف3 تاريخ الجزائر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انمعاصر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بوختاش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ق4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ف1لغة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اجنبيةرحال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ق7</w:t>
            </w:r>
          </w:p>
          <w:p w:rsidR="00635129" w:rsidRDefault="00635129" w:rsidP="00635129">
            <w:pPr>
              <w:shd w:val="clear" w:color="auto" w:fill="FFFFFF" w:themeFill="background1"/>
              <w:tabs>
                <w:tab w:val="left" w:pos="445"/>
                <w:tab w:val="center" w:pos="156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ف7مدخل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وسائل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والاتصال/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فريجةق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DZ"/>
              </w:rPr>
              <w:t>12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ف21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المعلومات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/سهلي  ق18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ف8 مدارس ومناهج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حفيظي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ق6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/حميدة ق 12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/>
              </w:rPr>
            </w:pPr>
          </w:p>
        </w:tc>
      </w:tr>
    </w:tbl>
    <w:p w:rsidR="00635129" w:rsidRDefault="00635129" w:rsidP="00635129">
      <w:pPr>
        <w:bidi/>
        <w:spacing w:after="0" w:line="240" w:lineRule="auto"/>
        <w:rPr>
          <w:rFonts w:eastAsia="Times New Roman" w:cs="Sultan Medium"/>
          <w:b/>
          <w:bCs/>
          <w:sz w:val="18"/>
          <w:szCs w:val="18"/>
          <w:rtl/>
          <w:lang w:val="en-US" w:eastAsia="en-US"/>
        </w:rPr>
      </w:pPr>
    </w:p>
    <w:p w:rsidR="00635129" w:rsidRDefault="00635129" w:rsidP="00635129">
      <w:pPr>
        <w:bidi/>
        <w:spacing w:after="0" w:line="240" w:lineRule="auto"/>
        <w:rPr>
          <w:rFonts w:cs="Sultan Medium"/>
          <w:b/>
          <w:bCs/>
          <w:sz w:val="18"/>
          <w:szCs w:val="18"/>
        </w:rPr>
      </w:pPr>
    </w:p>
    <w:p w:rsidR="00635129" w:rsidRDefault="00635129" w:rsidP="00635129">
      <w:pPr>
        <w:shd w:val="clear" w:color="auto" w:fill="FFFFFF" w:themeFill="background1"/>
        <w:bidi/>
        <w:spacing w:after="0" w:line="240" w:lineRule="auto"/>
        <w:rPr>
          <w:rFonts w:cs="Tholoth Rounded"/>
          <w:b/>
          <w:bCs/>
          <w:sz w:val="18"/>
          <w:szCs w:val="18"/>
          <w:shd w:val="clear" w:color="auto" w:fill="BFBFBF" w:themeFill="background1" w:themeFillShade="BF"/>
          <w:lang w:bidi="ar-DZ"/>
        </w:rPr>
      </w:pPr>
      <w:r>
        <w:rPr>
          <w:rFonts w:cs="Tholoth Rounded" w:hint="cs"/>
          <w:b/>
          <w:bCs/>
          <w:sz w:val="18"/>
          <w:szCs w:val="18"/>
          <w:rtl/>
          <w:lang w:bidi="ar-DZ"/>
        </w:rPr>
        <w:lastRenderedPageBreak/>
        <w:t xml:space="preserve">جامعة محمد </w:t>
      </w:r>
      <w:proofErr w:type="spellStart"/>
      <w:r>
        <w:rPr>
          <w:rFonts w:cs="Tholoth Rounded" w:hint="cs"/>
          <w:b/>
          <w:bCs/>
          <w:sz w:val="18"/>
          <w:szCs w:val="18"/>
          <w:rtl/>
          <w:lang w:bidi="ar-DZ"/>
        </w:rPr>
        <w:t>خيضر</w:t>
      </w:r>
      <w:proofErr w:type="spellEnd"/>
      <w:r>
        <w:rPr>
          <w:rFonts w:cs="Tholoth Rounded" w:hint="cs"/>
          <w:b/>
          <w:bCs/>
          <w:sz w:val="18"/>
          <w:szCs w:val="18"/>
          <w:rtl/>
          <w:lang w:bidi="ar-DZ"/>
        </w:rPr>
        <w:t xml:space="preserve">  بسكرة    كلية العلوم  الإنسانية و الاجتماعية       قسم العلوم الإنسانية    أولى علوم إنسانية</w:t>
      </w:r>
      <w:r>
        <w:rPr>
          <w:rFonts w:cs="Sultan Medium" w:hint="cs"/>
          <w:b/>
          <w:bCs/>
          <w:sz w:val="18"/>
          <w:szCs w:val="18"/>
          <w:rtl/>
        </w:rPr>
        <w:t xml:space="preserve">     التوزيع الزمني الأسبوعي</w:t>
      </w:r>
      <w:r>
        <w:rPr>
          <w:rFonts w:cs="Sultan Medium" w:hint="cs"/>
          <w:b/>
          <w:bCs/>
          <w:sz w:val="18"/>
          <w:szCs w:val="18"/>
          <w:rtl/>
          <w:lang w:bidi="ar-DZ"/>
        </w:rPr>
        <w:t xml:space="preserve"> (السداسي الثاني)ا</w:t>
      </w:r>
      <w:r>
        <w:rPr>
          <w:rFonts w:cs="Tholoth Rounded" w:hint="cs"/>
          <w:b/>
          <w:bCs/>
          <w:sz w:val="18"/>
          <w:szCs w:val="18"/>
          <w:rtl/>
          <w:lang w:bidi="ar-DZ"/>
        </w:rPr>
        <w:t xml:space="preserve">لسنة الجامعية: :2015/2016         </w:t>
      </w:r>
      <w:proofErr w:type="spellStart"/>
      <w:r>
        <w:rPr>
          <w:rFonts w:cs="Tholoth Rounded" w:hint="cs"/>
          <w:b/>
          <w:bCs/>
          <w:sz w:val="18"/>
          <w:szCs w:val="18"/>
          <w:shd w:val="clear" w:color="auto" w:fill="BFBFBF" w:themeFill="background1" w:themeFillShade="BF"/>
          <w:rtl/>
          <w:lang w:bidi="ar-DZ"/>
        </w:rPr>
        <w:t>المجموعةالثانية</w:t>
      </w:r>
      <w:proofErr w:type="spellEnd"/>
    </w:p>
    <w:tbl>
      <w:tblPr>
        <w:tblpPr w:leftFromText="141" w:rightFromText="141" w:bottomFromText="200" w:vertAnchor="text" w:horzAnchor="margin" w:tblpXSpec="center" w:tblpY="226"/>
        <w:bidiVisual/>
        <w:tblW w:w="1594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1"/>
        <w:gridCol w:w="2816"/>
        <w:gridCol w:w="2956"/>
        <w:gridCol w:w="3100"/>
        <w:gridCol w:w="3239"/>
        <w:gridCol w:w="3324"/>
      </w:tblGrid>
      <w:tr w:rsidR="00635129" w:rsidTr="00635129">
        <w:trPr>
          <w:trHeight w:val="370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635129" w:rsidRDefault="00635129" w:rsidP="0063512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635129" w:rsidRDefault="00635129" w:rsidP="006351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08.00-09.30</w:t>
            </w: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09.40-11.10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635129" w:rsidRDefault="00635129" w:rsidP="006351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11.20-12.50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13.10-14.40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14:50-  16:20</w:t>
            </w:r>
          </w:p>
        </w:tc>
      </w:tr>
      <w:tr w:rsidR="00635129" w:rsidTr="00635129">
        <w:trPr>
          <w:trHeight w:val="1372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rtl/>
                <w:lang w:val="en-US" w:eastAsia="en-US"/>
              </w:rPr>
            </w:pPr>
            <w:proofErr w:type="gramStart"/>
            <w:r>
              <w:rPr>
                <w:rFonts w:cs="Traditional Arabic"/>
                <w:b/>
                <w:bCs/>
                <w:sz w:val="14"/>
                <w:szCs w:val="14"/>
                <w:rtl/>
              </w:rPr>
              <w:t>الأحد</w:t>
            </w:r>
            <w:proofErr w:type="gram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4"/>
                <w:szCs w:val="14"/>
                <w:rtl/>
              </w:rPr>
            </w:pP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ف11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لمكاك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ق11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ف18 تاريخ الجزائر معاصر/قري ق12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ف17 مدارس ومناهج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تومي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ق4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ف22 تاريخ الجزائر معاصر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بهتون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ق10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ف13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وسائل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عبادة ق 17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ف12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وسائل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فورار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ق06</w:t>
            </w: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مدارس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ومناهج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تومي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خنساء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محاضرة</w:t>
            </w:r>
            <w:proofErr w:type="gram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مدرج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ف16 تاريخ الجزائر المعاصر/قريق13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ف14 تاريخ الحضارات/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عقيبي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ق14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ف17 تاريخ الجزائر المعاصر/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بوغرارة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 ق15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ف15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بلعايش</w:t>
            </w:r>
            <w:proofErr w:type="spell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ف22مخل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وسائل الإعلام والاتصال /عبادة  ق21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ف19تنظيم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/ صغيري ق 22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 xml:space="preserve">مدخل </w:t>
            </w:r>
            <w:proofErr w:type="spellStart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الي</w:t>
            </w:r>
            <w:proofErr w:type="spellEnd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 xml:space="preserve"> علم </w:t>
            </w:r>
            <w:proofErr w:type="spellStart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الاثار</w:t>
            </w:r>
            <w:proofErr w:type="spell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 xml:space="preserve">أ </w:t>
            </w:r>
            <w:proofErr w:type="spellStart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شلوق</w:t>
            </w:r>
            <w:proofErr w:type="spell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</w:pPr>
            <w:proofErr w:type="gramStart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محاضرة</w:t>
            </w:r>
            <w:proofErr w:type="gram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14"/>
                <w:szCs w:val="14"/>
                <w:lang w:val="en-US" w:eastAsia="en-US" w:bidi="ar-DZ"/>
              </w:rPr>
            </w:pPr>
            <w:proofErr w:type="gramStart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مدرج</w:t>
            </w:r>
            <w:proofErr w:type="gramEnd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 xml:space="preserve">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ف13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/بن كحلة ق5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ف17اعلام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2بن صغير 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DZ"/>
              </w:rPr>
              <w:t xml:space="preserve">15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لغةاجنبية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/  رحمة ق8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ف12 تنظيم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وتسيرانظمة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 /صغيري ق15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ف14 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ديخن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 ق14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ف20تاريخ الحضارات/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عطلاوي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 ق7</w:t>
            </w:r>
          </w:p>
        </w:tc>
      </w:tr>
      <w:tr w:rsidR="00635129" w:rsidTr="00635129">
        <w:trPr>
          <w:trHeight w:val="1850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cs="Traditional Arabic"/>
                <w:b/>
                <w:bCs/>
                <w:sz w:val="14"/>
                <w:szCs w:val="14"/>
                <w:rtl/>
              </w:rPr>
              <w:t>الإثنين</w:t>
            </w:r>
            <w:proofErr w:type="spellEnd"/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ف15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الاتاربن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كحلة ق11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ف18مدخل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شلوق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ق12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  <w:t>3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1اتاريخ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الخضارات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عقيبي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ق13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ف19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لغةاجنبية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لروي ق15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ف11مدارس ومناهج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تومي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 ق2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  <w:t>2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1 تاريخ الحضارات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بهتون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ق01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ف20 مدخل لوسائل الإعلام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والإتصال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عيادة ق18</w:t>
            </w: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تاريخ الجزائر المعاصر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د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DZ"/>
              </w:rPr>
              <w:t>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بلقاسم</w:t>
            </w:r>
            <w:proofErr w:type="spell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محاضرة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 14 مدخل إلى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/بن كحلة ق2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DZ"/>
              </w:rPr>
              <w:t>20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مدخل إلى علم الآثار/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حليس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ق3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 18 تاريخ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الحضاراتبن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بوزيدق11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ف17لغةاجنبية/بن شعبان ق12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ف13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بلعايش</w:t>
            </w:r>
            <w:proofErr w:type="spell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 22 مدخل إلى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لمكاك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ق5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ف15 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ديخن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 15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eastAsia="Times New Roman" w:cs="Simplified Arabic"/>
                <w:b/>
                <w:bCs/>
                <w:sz w:val="14"/>
                <w:szCs w:val="14"/>
                <w:lang w:eastAsia="en-US" w:bidi="ar-AE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ف19 تاريخ الجزائر غراب  </w:t>
            </w:r>
            <w:r>
              <w:rPr>
                <w:rFonts w:cs="Simplified Arabic"/>
                <w:b/>
                <w:bCs/>
                <w:sz w:val="14"/>
                <w:szCs w:val="14"/>
              </w:rPr>
              <w:t>c 1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وسائل الإعلام والاتصال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أ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جفافلة</w:t>
            </w:r>
            <w:proofErr w:type="spell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en-US"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محاضرة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ف19اعلام ألي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بلعايش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ف12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/غراب   ق10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ف18مخل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وسائل الإعلام والاتصال /عبادة ق18</w:t>
            </w:r>
          </w:p>
        </w:tc>
      </w:tr>
      <w:tr w:rsidR="00635129" w:rsidTr="00635129">
        <w:trPr>
          <w:trHeight w:val="1932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cs="Traditional Arabic"/>
                <w:b/>
                <w:bCs/>
                <w:sz w:val="14"/>
                <w:szCs w:val="14"/>
                <w:rtl/>
              </w:rPr>
              <w:t>الثلاثاء</w:t>
            </w:r>
            <w:proofErr w:type="gramEnd"/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ف17 تاريخ الحضارات/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عطلاوي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 ق6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ف15مدخل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وسائل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/فريجةق7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ف11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 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2بلعايش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ف20تاريخ الجزائر معاصر/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بوغرارة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 ق 9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 19مدخل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/حميدة ق 8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ف18ا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لغةاجنبية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/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بوبكر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ق15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DZ"/>
              </w:rPr>
              <w:t>22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مدارس ومناهج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تومي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DZ"/>
              </w:rPr>
              <w:t>17</w:t>
            </w: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ف15تاريخ حضارات/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عطلاوي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ق 14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ف14 مدارس ومناهج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تومي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 17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ف13 تاريخ الجزائر المعاصر/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بوغرارة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ق3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ف12مدارس ومناهج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بويعلى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ق22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ف18 مدارس ومناهج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قسمية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 9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  <w:t>22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3 بن صغير 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ف16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وسائل عبادة ق 10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ف16تاريخ الحضارات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عطلاوي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ق8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ف14مدخل إلى وسائل الإعلام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فريجة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ق9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ف13 مدارس ومناهج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بويعلى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ق16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ف19 تاريخ الحضارات /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ذياب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 ق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DZ"/>
              </w:rPr>
              <w:t>4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ف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DZ"/>
              </w:rPr>
              <w:t>22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لغة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اجنبية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بوبكر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DZ"/>
              </w:rPr>
              <w:t>18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ف18 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المعلومات/صيد   ق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  <w:t>c1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تاريخ الحضارات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 xml:space="preserve">أ بن </w:t>
            </w:r>
            <w:proofErr w:type="spellStart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بوزيد</w:t>
            </w:r>
            <w:proofErr w:type="spellEnd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 xml:space="preserve"> محاضرة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14"/>
                <w:szCs w:val="14"/>
                <w:lang w:eastAsia="en-US" w:bidi="ar-DZ"/>
              </w:rPr>
            </w:pPr>
            <w:proofErr w:type="gramStart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>مدرج</w:t>
            </w:r>
            <w:proofErr w:type="gramEnd"/>
            <w:r>
              <w:rPr>
                <w:rFonts w:cs="Simplified Arabic"/>
                <w:b/>
                <w:bCs/>
                <w:sz w:val="14"/>
                <w:szCs w:val="14"/>
                <w:rtl/>
                <w:lang w:bidi="ar-DZ"/>
              </w:rPr>
              <w:t xml:space="preserve">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ف20 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 بن صغير 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</w:p>
        </w:tc>
      </w:tr>
      <w:tr w:rsidR="00635129" w:rsidTr="00635129">
        <w:trPr>
          <w:trHeight w:val="961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cs="Traditional Arabic"/>
                <w:b/>
                <w:bCs/>
                <w:sz w:val="14"/>
                <w:szCs w:val="14"/>
                <w:rtl/>
              </w:rPr>
              <w:t>الأربعاء</w:t>
            </w:r>
            <w:proofErr w:type="gramEnd"/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ف17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حليس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ق13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ف12 تاريخ الجزائر معاصر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بوختاش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ق14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ف16مدارس ومناهج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بويعلى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ق15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ف11تنظيم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المعلومات/صيد  ق16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ف14 لغة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اجنبية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صلحاوي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ق10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val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ف22 تاريخ الحضارات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نوي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ق3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ف19مخل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وسائل الإعلام والاتصال /لحمر  ق17</w:t>
            </w: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نظريات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فلسفية 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أ طيبي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محاضرة</w:t>
            </w:r>
            <w:proofErr w:type="gram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مدرج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ف11 تاريخ الجزائر المعاصر/قري ق21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ف15 مدارس ومناهج 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صدراتي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ق18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ف14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 بن صغير 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ف20 لغة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اجنبيةصلحاويق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  <w:t>10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cs="Simplified Arabic"/>
                <w:b/>
                <w:bCs/>
                <w:sz w:val="14"/>
                <w:szCs w:val="14"/>
                <w:rtl/>
                <w:lang w:bidi="ar-AE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AE"/>
              </w:rPr>
              <w:t xml:space="preserve">ف17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AE"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AE"/>
              </w:rPr>
              <w:t xml:space="preserve"> وسائل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AE"/>
              </w:rPr>
              <w:t>الاعلام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AE"/>
              </w:rPr>
              <w:t>فريجة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AE"/>
              </w:rPr>
              <w:t xml:space="preserve"> ق </w:t>
            </w:r>
            <w:r>
              <w:rPr>
                <w:rFonts w:cs="Simplified Arabic"/>
                <w:b/>
                <w:bCs/>
                <w:sz w:val="14"/>
                <w:szCs w:val="14"/>
                <w:lang w:bidi="ar-AE"/>
              </w:rPr>
              <w:t>c7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ف13</w:t>
            </w:r>
            <w:bookmarkStart w:id="0" w:name="_GoBack"/>
            <w:bookmarkEnd w:id="0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بوعافية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ق04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ف22 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/صيد ق06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  <w:lang w:bidi="ar-DZ"/>
              </w:rPr>
              <w:t xml:space="preserve">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  <w:lang w:bidi="ar-DZ"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  <w:lang w:bidi="ar-DZ"/>
              </w:rPr>
              <w:t xml:space="preserve"> المعلومات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د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بوعافية</w:t>
            </w:r>
            <w:proofErr w:type="spell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محاضرة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ف17  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المعلومات/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بوعافية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 ق21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ف16لغة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اجنبية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/بن شعبان ق 10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ف12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 بن صغير 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ف11 تاريخ الحضارات /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نوي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ق7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en-US" w:bidi="ar-DZ"/>
              </w:rPr>
            </w:pPr>
          </w:p>
        </w:tc>
      </w:tr>
      <w:tr w:rsidR="00635129" w:rsidTr="00635129">
        <w:trPr>
          <w:trHeight w:val="1135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rtl/>
                <w:lang w:val="en-US" w:eastAsia="en-US"/>
              </w:rPr>
            </w:pPr>
            <w:proofErr w:type="gramStart"/>
            <w:r>
              <w:rPr>
                <w:rFonts w:cs="Traditional Arabic"/>
                <w:b/>
                <w:bCs/>
                <w:sz w:val="14"/>
                <w:szCs w:val="14"/>
                <w:rtl/>
              </w:rPr>
              <w:t>الخميس</w:t>
            </w:r>
            <w:proofErr w:type="gram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4"/>
                <w:szCs w:val="14"/>
                <w:rtl/>
              </w:rPr>
            </w:pP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4"/>
                <w:szCs w:val="14"/>
                <w:rtl/>
              </w:rPr>
            </w:pP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4"/>
                <w:szCs w:val="14"/>
                <w:rtl/>
              </w:rPr>
            </w:pP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ف16 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المعلومات/سهلي ق2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ف20 مدارس ومناهج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حفيظي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 11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ف18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 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ف19مدارس ومناهج 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حفيظي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ق22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ف11 لغة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اجنبية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بوبكر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 02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ف14 تاريخ الجزائر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انمعاصر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بوختاش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ق6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ف20 تنظيم وتسير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انظمة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المعلومات/سهلي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ق7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val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 16مدخل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الاثار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/حميدة  ق 14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ف13 لغة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اجنبية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رحال ق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مجتمع المعلومات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أ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فورار</w:t>
            </w:r>
            <w:proofErr w:type="spell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محاضرة</w:t>
            </w:r>
            <w:proofErr w:type="gramEnd"/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مدرج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val="en-US"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ف15تاريخ الجزائر المعاصر/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بوخنتاش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ق2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ق12 لغة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اجنبية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رحال ق16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ف16اعلام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قاعة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>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DZ"/>
              </w:rPr>
              <w:t xml:space="preserve"> 2 </w:t>
            </w:r>
          </w:p>
          <w:p w:rsidR="00635129" w:rsidRDefault="00635129" w:rsidP="00635129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ف 11 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علوم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الاعلام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>فريجة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  <w:t xml:space="preserve">  ق9</w:t>
            </w:r>
          </w:p>
        </w:tc>
      </w:tr>
    </w:tbl>
    <w:p w:rsidR="0095337A" w:rsidRDefault="0095337A" w:rsidP="00635129">
      <w:pPr>
        <w:bidi/>
        <w:spacing w:after="0" w:line="240" w:lineRule="auto"/>
      </w:pPr>
    </w:p>
    <w:sectPr w:rsidR="0095337A" w:rsidSect="006351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oloth Roun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35129"/>
    <w:rsid w:val="00635129"/>
    <w:rsid w:val="0095337A"/>
    <w:rsid w:val="00C47E1D"/>
    <w:rsid w:val="00CB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A601-A2B0-4404-82B8-0CB2CE2A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1092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MICROTEL</cp:lastModifiedBy>
  <cp:revision>3</cp:revision>
  <dcterms:created xsi:type="dcterms:W3CDTF">2016-01-11T12:00:00Z</dcterms:created>
  <dcterms:modified xsi:type="dcterms:W3CDTF">2016-01-13T13:00:00Z</dcterms:modified>
</cp:coreProperties>
</file>