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93" w:rsidRDefault="00176B93" w:rsidP="00176B93">
      <w:pPr>
        <w:bidi/>
        <w:spacing w:after="0"/>
        <w:rPr>
          <w:rFonts w:cs="Tholoth Rounded"/>
          <w:b/>
          <w:bCs/>
          <w:rtl/>
          <w:lang w:bidi="ar-DZ"/>
        </w:rPr>
      </w:pPr>
    </w:p>
    <w:p w:rsidR="00176B93" w:rsidRDefault="00176B93" w:rsidP="00176B93">
      <w:pPr>
        <w:bidi/>
        <w:spacing w:after="0"/>
        <w:rPr>
          <w:rFonts w:cs="Tholoth Rounded"/>
          <w:b/>
          <w:bCs/>
          <w:sz w:val="28"/>
          <w:szCs w:val="28"/>
          <w:rtl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</w:t>
      </w:r>
      <w:proofErr w:type="spellStart"/>
      <w:r>
        <w:rPr>
          <w:rFonts w:cs="Tholoth Rounded" w:hint="cs"/>
          <w:b/>
          <w:bCs/>
          <w:sz w:val="28"/>
          <w:szCs w:val="28"/>
          <w:rtl/>
          <w:lang w:bidi="ar-DZ"/>
        </w:rPr>
        <w:t>خيضر</w:t>
      </w:r>
      <w:proofErr w:type="spellEnd"/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بسكرة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شعبة علوم الإعلام والاتصال </w:t>
      </w:r>
    </w:p>
    <w:p w:rsidR="00176B93" w:rsidRDefault="00176B93" w:rsidP="00176B93">
      <w:pPr>
        <w:bidi/>
        <w:spacing w:after="0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 السنة ثالثة اتصال وعلاقات عامة</w:t>
      </w:r>
    </w:p>
    <w:p w:rsidR="00176B93" w:rsidRDefault="00176B93" w:rsidP="00176B93">
      <w:pPr>
        <w:bidi/>
        <w:spacing w:after="0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                          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السادس)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p w:rsidR="00176B93" w:rsidRDefault="00176B93" w:rsidP="00176B93">
      <w:pPr>
        <w:spacing w:after="0"/>
        <w:jc w:val="center"/>
        <w:rPr>
          <w:rFonts w:cs="Sultan Medium"/>
          <w:sz w:val="28"/>
          <w:szCs w:val="28"/>
          <w:lang w:bidi="ar-DZ"/>
        </w:rPr>
      </w:pPr>
    </w:p>
    <w:tbl>
      <w:tblPr>
        <w:bidiVisual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1413"/>
        <w:gridCol w:w="2755"/>
        <w:gridCol w:w="2661"/>
        <w:gridCol w:w="2890"/>
        <w:gridCol w:w="2922"/>
        <w:gridCol w:w="2890"/>
      </w:tblGrid>
      <w:tr w:rsidR="00176B93" w:rsidTr="00176B93">
        <w:trPr>
          <w:trHeight w:val="7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jc w:val="both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التوقيت</w:t>
            </w:r>
          </w:p>
          <w:p w:rsidR="00176B93" w:rsidRDefault="00176B93" w:rsidP="00176B93">
            <w:pPr>
              <w:bidi/>
              <w:spacing w:after="0"/>
              <w:jc w:val="both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08.00-09.30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09.40-11.10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11.20-12.50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13.10-14.40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14.50-16.20</w:t>
            </w:r>
          </w:p>
        </w:tc>
      </w:tr>
      <w:tr w:rsidR="00176B93" w:rsidTr="00176B93">
        <w:trPr>
          <w:trHeight w:val="1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3" w:rsidRDefault="00176B93" w:rsidP="00176B93">
            <w:pPr>
              <w:bidi/>
              <w:spacing w:after="0"/>
              <w:jc w:val="both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الأحد</w:t>
            </w:r>
          </w:p>
          <w:p w:rsidR="00176B93" w:rsidRDefault="00176B93" w:rsidP="00176B93">
            <w:pPr>
              <w:bidi/>
              <w:spacing w:after="0"/>
              <w:jc w:val="both"/>
              <w:rPr>
                <w:rFonts w:cs="Simplified Arabic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proofErr w:type="spellStart"/>
            <w:r>
              <w:rPr>
                <w:rFonts w:cs="Simplified Arabic"/>
                <w:b/>
                <w:bCs/>
                <w:rtl/>
                <w:lang w:bidi="ar-DZ"/>
              </w:rPr>
              <w:t>ادارة</w:t>
            </w:r>
            <w:proofErr w:type="spellEnd"/>
            <w:r>
              <w:rPr>
                <w:rFonts w:cs="Simplified Arabic"/>
                <w:b/>
                <w:bCs/>
                <w:rtl/>
                <w:lang w:bidi="ar-DZ"/>
              </w:rPr>
              <w:t xml:space="preserve"> العلاقات العامة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rtl/>
              </w:rPr>
              <w:t>أ/بن صغير</w:t>
            </w:r>
            <w:r>
              <w:rPr>
                <w:rFonts w:cs="Simplified Arabic"/>
                <w:b/>
                <w:bCs/>
                <w:rtl/>
                <w:lang w:bidi="ar-DZ"/>
              </w:rPr>
              <w:t>/محاضرة</w:t>
            </w:r>
          </w:p>
          <w:p w:rsidR="00176B93" w:rsidRDefault="00176B93" w:rsidP="00176B93">
            <w:pPr>
              <w:bidi/>
              <w:spacing w:after="0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lang w:bidi="ar-DZ"/>
              </w:rPr>
              <w:t>C</w:t>
            </w:r>
            <w:r>
              <w:rPr>
                <w:rFonts w:cs="Simplified Arabic"/>
                <w:b/>
                <w:bCs/>
                <w:rtl/>
                <w:lang w:bidi="ar-DZ"/>
              </w:rPr>
              <w:t>2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الحملات الإعلامية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أ/بن صغير</w:t>
            </w:r>
            <w:r>
              <w:rPr>
                <w:rFonts w:cs="Simplified Arabic"/>
                <w:b/>
                <w:bCs/>
                <w:rtl/>
                <w:lang w:bidi="ar-DZ"/>
              </w:rPr>
              <w:t>/محاضرة</w:t>
            </w:r>
          </w:p>
          <w:p w:rsidR="00176B93" w:rsidRDefault="00176B93" w:rsidP="00176B93">
            <w:pPr>
              <w:bidi/>
              <w:spacing w:after="0"/>
              <w:jc w:val="center"/>
              <w:rPr>
                <w:rFonts w:cs="Simplified Arabic"/>
                <w:b/>
                <w:bCs/>
                <w:lang w:bidi="ar-DZ"/>
              </w:rPr>
            </w:pPr>
            <w:r>
              <w:rPr>
                <w:rFonts w:cs="Simplified Arabic"/>
                <w:b/>
                <w:bCs/>
                <w:lang w:bidi="ar-DZ"/>
              </w:rPr>
              <w:t>C</w:t>
            </w:r>
            <w:r>
              <w:rPr>
                <w:rFonts w:cs="Simplified Arabic"/>
                <w:b/>
                <w:bCs/>
                <w:rtl/>
                <w:lang w:bidi="ar-DZ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ف1فرنسيه / قلي ق</w:t>
            </w:r>
            <w:r>
              <w:rPr>
                <w:rFonts w:cs="Simplified Arabic"/>
                <w:b/>
                <w:bCs/>
              </w:rPr>
              <w:t>12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lang w:bidi="ar-AE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</w:p>
        </w:tc>
      </w:tr>
      <w:tr w:rsidR="00176B93" w:rsidTr="00176B93">
        <w:trPr>
          <w:trHeight w:val="16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  <w:proofErr w:type="spellStart"/>
            <w:r>
              <w:rPr>
                <w:rFonts w:cs="Simplified Arabic"/>
                <w:b/>
                <w:bCs/>
                <w:rtl/>
              </w:rPr>
              <w:t>الإثنين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ف2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ادارة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 العلاقات العامة بن صغير</w:t>
            </w:r>
            <w:r>
              <w:rPr>
                <w:rFonts w:cs="Simplified Arabic"/>
                <w:b/>
                <w:bCs/>
                <w:rtl/>
                <w:lang w:bidi="ar-DZ"/>
              </w:rPr>
              <w:t xml:space="preserve"> ق3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  <w:lang w:bidi="ar-DZ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ف1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ادارة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 العلاقات العامة بن صغير ق7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</w:rPr>
            </w:pPr>
            <w:r>
              <w:rPr>
                <w:rFonts w:cs="Simplified Arabic"/>
                <w:b/>
                <w:bCs/>
                <w:rtl/>
              </w:rPr>
              <w:t xml:space="preserve">ف2 الاتصال 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الاقناعي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سلامن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ق7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 xml:space="preserve">الاتصال </w:t>
            </w:r>
            <w:proofErr w:type="spellStart"/>
            <w:r>
              <w:rPr>
                <w:rFonts w:cs="Simplified Arabic"/>
                <w:b/>
                <w:bCs/>
                <w:rtl/>
                <w:lang w:bidi="ar-DZ"/>
              </w:rPr>
              <w:t>الاقناعي</w:t>
            </w:r>
            <w:proofErr w:type="spellEnd"/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سلامن</w:t>
            </w:r>
            <w:proofErr w:type="spellEnd"/>
            <w:r>
              <w:rPr>
                <w:rFonts w:cs="Simplified Arabic"/>
                <w:b/>
                <w:bCs/>
                <w:rtl/>
                <w:lang w:bidi="ar-DZ"/>
              </w:rPr>
              <w:t>/محاضرة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قاعة المحاضرات 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lang w:bidi="ar-DZ"/>
              </w:rPr>
              <w:t>C2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التسويق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جفافلة</w:t>
            </w:r>
            <w:proofErr w:type="spellEnd"/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>/محاضرة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قاعة المحاضرات 02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</w:p>
        </w:tc>
      </w:tr>
      <w:tr w:rsidR="00176B93" w:rsidTr="00176B93">
        <w:trPr>
          <w:trHeight w:val="10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ف1 الحملات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الاعلامية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بن صغير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ق13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sz w:val="20"/>
                <w:szCs w:val="20"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ف2 تسويق 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حفيظي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ف2 الحملات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الاعلامية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بن صغيرق2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الإعلان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محاضرة أ/ طلحة</w:t>
            </w:r>
          </w:p>
          <w:p w:rsidR="00176B93" w:rsidRDefault="00176B93" w:rsidP="00176B93">
            <w:pPr>
              <w:bidi/>
              <w:spacing w:after="0"/>
            </w:pPr>
            <w:r>
              <w:rPr>
                <w:rFonts w:cs="Simplified Arabic"/>
                <w:b/>
                <w:bCs/>
                <w:rtl/>
              </w:rPr>
              <w:t xml:space="preserve"> قاعة المحاضرات 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ف1 العلاقات العامة 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محمودي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ق8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ف2 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الاعلان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طلحة ق</w:t>
            </w:r>
            <w:r>
              <w:rPr>
                <w:rFonts w:cs="Simplified Arabic"/>
                <w:b/>
                <w:bCs/>
              </w:rPr>
              <w:t>c</w:t>
            </w:r>
            <w:r>
              <w:rPr>
                <w:rFonts w:cs="Simplified Arabic"/>
                <w:b/>
                <w:bCs/>
                <w:rtl/>
                <w:lang w:bidi="ar-AE"/>
              </w:rPr>
              <w:t>1</w:t>
            </w:r>
          </w:p>
          <w:p w:rsidR="00176B93" w:rsidRDefault="00176B93" w:rsidP="00176B93">
            <w:pPr>
              <w:tabs>
                <w:tab w:val="left" w:pos="203"/>
                <w:tab w:val="center" w:pos="1276"/>
              </w:tabs>
              <w:bidi/>
              <w:spacing w:after="0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ف2العلاقات العامة 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محمودي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</w:t>
            </w:r>
            <w:r>
              <w:rPr>
                <w:rFonts w:cs="Simplified Arabic"/>
                <w:b/>
                <w:bCs/>
              </w:rPr>
              <w:t>c1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 xml:space="preserve">ف1 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الاعلان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طلحة ق5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176B93" w:rsidTr="00176B93">
        <w:trPr>
          <w:trHeight w:val="16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1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الاتصال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الإقناعي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/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سلامن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4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3" w:rsidRDefault="00176B93" w:rsidP="00176B93">
            <w:pPr>
              <w:tabs>
                <w:tab w:val="left" w:pos="203"/>
                <w:tab w:val="center" w:pos="1276"/>
              </w:tabs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 xml:space="preserve">العلاقات العامة 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>أ/</w:t>
            </w:r>
            <w:proofErr w:type="spellStart"/>
            <w:r>
              <w:rPr>
                <w:rFonts w:cs="Simplified Arabic"/>
                <w:b/>
                <w:bCs/>
                <w:rtl/>
                <w:lang w:bidi="ar-DZ"/>
              </w:rPr>
              <w:t>فريجة</w:t>
            </w:r>
            <w:proofErr w:type="spellEnd"/>
            <w:r>
              <w:rPr>
                <w:rFonts w:cs="Simplified Arabic"/>
                <w:b/>
                <w:bCs/>
                <w:rtl/>
                <w:lang w:bidi="ar-DZ"/>
              </w:rPr>
              <w:t>/محاضرة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 xml:space="preserve">قاعة المحاضرات </w:t>
            </w:r>
          </w:p>
          <w:p w:rsidR="00176B93" w:rsidRDefault="00176B93" w:rsidP="00176B93">
            <w:pPr>
              <w:bidi/>
              <w:spacing w:after="0"/>
              <w:rPr>
                <w:rFonts w:cs="Simplified Arabic" w:hint="cs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lang w:bidi="ar-DZ"/>
              </w:rPr>
              <w:t>C2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lang w:bidi="ar-DZ"/>
              </w:rPr>
            </w:pPr>
          </w:p>
        </w:tc>
      </w:tr>
      <w:tr w:rsidR="00176B93" w:rsidTr="00176B93">
        <w:trPr>
          <w:trHeight w:val="11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الخميس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ف1 تسويق /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حفيظي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ق</w:t>
            </w:r>
            <w:r>
              <w:rPr>
                <w:rFonts w:cs="Simplified Arabic"/>
                <w:b/>
                <w:bCs/>
              </w:rPr>
              <w:t>12</w:t>
            </w: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B93" w:rsidRDefault="00176B93" w:rsidP="00176B93">
            <w:pPr>
              <w:tabs>
                <w:tab w:val="left" w:pos="203"/>
                <w:tab w:val="center" w:pos="1276"/>
              </w:tabs>
              <w:bidi/>
              <w:spacing w:after="0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 xml:space="preserve">ف2انجلزيه / </w:t>
            </w:r>
            <w:r>
              <w:rPr>
                <w:rFonts w:cs="Simplified Arabic"/>
                <w:b/>
                <w:bCs/>
                <w:rtl/>
                <w:lang w:bidi="ar-DZ"/>
              </w:rPr>
              <w:t xml:space="preserve">حواسي </w:t>
            </w:r>
            <w:r>
              <w:rPr>
                <w:rFonts w:cs="Simplified Arabic"/>
                <w:b/>
                <w:bCs/>
                <w:rtl/>
              </w:rPr>
              <w:t>ق 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3" w:rsidRDefault="00176B93" w:rsidP="00176B93">
            <w:pPr>
              <w:bidi/>
              <w:spacing w:after="0"/>
              <w:rPr>
                <w:rFonts w:cs="Simplified Arabic"/>
                <w:b/>
                <w:bCs/>
              </w:rPr>
            </w:pPr>
          </w:p>
        </w:tc>
      </w:tr>
    </w:tbl>
    <w:p w:rsidR="00963876" w:rsidRDefault="00963876" w:rsidP="00176B93">
      <w:pPr>
        <w:spacing w:after="0"/>
      </w:pPr>
    </w:p>
    <w:sectPr w:rsidR="00963876" w:rsidSect="00176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76B93"/>
    <w:rsid w:val="00176B93"/>
    <w:rsid w:val="0096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2016-01-11T11:07:00Z</dcterms:created>
  <dcterms:modified xsi:type="dcterms:W3CDTF">2016-01-11T11:09:00Z</dcterms:modified>
</cp:coreProperties>
</file>