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A7" w:rsidRPr="00D6639C" w:rsidRDefault="00CF4DC9" w:rsidP="007C33A1">
      <w:pPr>
        <w:pStyle w:val="Citationintense"/>
        <w:pBdr>
          <w:bottom w:val="single" w:sz="4" w:space="13" w:color="4F81BD"/>
        </w:pBdr>
        <w:bidi/>
        <w:spacing w:after="840" w:line="360" w:lineRule="auto"/>
        <w:ind w:left="0" w:right="0"/>
        <w:jc w:val="center"/>
        <w:rPr>
          <w:b w:val="0"/>
          <w:i w:val="0"/>
          <w:sz w:val="36"/>
          <w:szCs w:val="36"/>
        </w:rPr>
      </w:pPr>
      <w:r>
        <w:rPr>
          <w:rFonts w:hint="cs"/>
          <w:b w:val="0"/>
          <w:i w:val="0"/>
          <w:sz w:val="36"/>
          <w:szCs w:val="36"/>
          <w:rtl/>
        </w:rPr>
        <w:t>الفصل الثالث</w:t>
      </w:r>
      <w:r w:rsidR="007C33A1">
        <w:rPr>
          <w:rFonts w:hint="cs"/>
          <w:b w:val="0"/>
          <w:i w:val="0"/>
          <w:sz w:val="36"/>
          <w:szCs w:val="36"/>
          <w:rtl/>
        </w:rPr>
        <w:t>:الاحتكاك</w:t>
      </w:r>
    </w:p>
    <w:p w:rsidR="0033059F" w:rsidRPr="00CF4DC9" w:rsidRDefault="007C33A1" w:rsidP="00CF4DC9">
      <w:pPr>
        <w:pStyle w:val="Paragraphedeliste"/>
        <w:numPr>
          <w:ilvl w:val="1"/>
          <w:numId w:val="30"/>
        </w:numPr>
        <w:autoSpaceDE w:val="0"/>
        <w:autoSpaceDN w:val="0"/>
        <w:bidi/>
        <w:adjustRightInd w:val="0"/>
        <w:spacing w:after="120" w:line="360" w:lineRule="auto"/>
        <w:ind w:left="706" w:hanging="708"/>
        <w:divId w:val="1227570566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احتكاك الانزلاق</w:t>
      </w:r>
      <w:r w:rsidR="005C5B84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5C5B84">
        <w:rPr>
          <w:rFonts w:ascii="Times New Roman" w:hAnsi="Times New Roman" w:cs="Times New Roman"/>
          <w:b/>
          <w:bCs/>
          <w:sz w:val="32"/>
          <w:szCs w:val="32"/>
        </w:rPr>
        <w:t>(Frottement de glissement)</w:t>
      </w:r>
      <w:r w:rsidR="00375CA6" w:rsidRPr="00CF4DC9">
        <w:rPr>
          <w:rFonts w:ascii="Times New Roman" w:hAnsi="Times New Roman" w:cs="Times New Roman" w:hint="cs"/>
          <w:b/>
          <w:bCs/>
          <w:sz w:val="32"/>
          <w:szCs w:val="32"/>
          <w:rtl/>
        </w:rPr>
        <w:t>:</w:t>
      </w:r>
    </w:p>
    <w:p w:rsidR="00CF4DC9" w:rsidRDefault="00CF4DC9" w:rsidP="007C33A1">
      <w:pPr>
        <w:pStyle w:val="Paragraphedeliste"/>
        <w:autoSpaceDE w:val="0"/>
        <w:autoSpaceDN w:val="0"/>
        <w:bidi/>
        <w:adjustRightInd w:val="0"/>
        <w:spacing w:after="120" w:line="360" w:lineRule="auto"/>
        <w:ind w:left="0" w:firstLine="284"/>
        <w:contextualSpacing w:val="0"/>
        <w:jc w:val="both"/>
        <w:divId w:val="1227570566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نسمى </w:t>
      </w:r>
      <w:r w:rsidR="007C33A1">
        <w:rPr>
          <w:rFonts w:ascii="Times New Roman" w:hAnsi="Times New Roman" w:cs="Times New Roman" w:hint="cs"/>
          <w:sz w:val="28"/>
          <w:szCs w:val="28"/>
          <w:rtl/>
        </w:rPr>
        <w:t>القوة المقاومة التي تنشأ عند انزلاق جسم صلب ما على سطح جسم صلب آخر ذو الأسطح الخشنة</w:t>
      </w:r>
      <w:r w:rsidR="007C33A1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بقوة </w:t>
      </w:r>
      <w:r w:rsidRPr="00CF4DC9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احتكاك </w:t>
      </w:r>
      <w:r w:rsidR="007C33A1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الانزلاق</w:t>
      </w:r>
      <w:r w:rsidR="007C33A1"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CF4DC9" w:rsidRPr="00F55C8C" w:rsidRDefault="00CF4DC9" w:rsidP="00CF4DC9">
      <w:pPr>
        <w:autoSpaceDE w:val="0"/>
        <w:autoSpaceDN w:val="0"/>
        <w:bidi/>
        <w:adjustRightInd w:val="0"/>
        <w:spacing w:after="120" w:line="360" w:lineRule="auto"/>
        <w:jc w:val="both"/>
        <w:divId w:val="1227570566"/>
        <w:rPr>
          <w:rFonts w:ascii="Times New Roman" w:hAnsi="Times New Roman" w:cs="Times New Roman"/>
          <w:b/>
          <w:bCs/>
          <w:sz w:val="30"/>
          <w:szCs w:val="30"/>
          <w:rtl/>
        </w:rPr>
      </w:pPr>
      <w:r w:rsidRPr="00F55C8C">
        <w:rPr>
          <w:rFonts w:ascii="Times New Roman" w:hAnsi="Times New Roman" w:cs="Times New Roman" w:hint="cs"/>
          <w:b/>
          <w:bCs/>
          <w:sz w:val="30"/>
          <w:szCs w:val="30"/>
          <w:rtl/>
        </w:rPr>
        <w:t>1.1.3. تجربة:</w:t>
      </w:r>
    </w:p>
    <w:p w:rsidR="00375CA6" w:rsidRDefault="00CF4DC9" w:rsidP="007B3F84">
      <w:pPr>
        <w:autoSpaceDE w:val="0"/>
        <w:autoSpaceDN w:val="0"/>
        <w:bidi/>
        <w:adjustRightInd w:val="0"/>
        <w:spacing w:after="240" w:line="360" w:lineRule="auto"/>
        <w:ind w:firstLine="281"/>
        <w:jc w:val="both"/>
        <w:divId w:val="1227570566"/>
        <w:rPr>
          <w:rFonts w:ascii="Times New Roman" w:hAnsi="Times New Roman" w:cs="Times New Roman"/>
          <w:sz w:val="28"/>
          <w:szCs w:val="28"/>
          <w:lang w:val="en-US" w:bidi="ar-DZ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ليكن جسم صلب وزنه 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يرتكز على سطح أفقي. نطبق على هذا الجسم قوة أفقية </w:t>
      </w:r>
      <w:r>
        <w:rPr>
          <w:rFonts w:ascii="Times New Roman" w:hAnsi="Times New Roman" w:cs="Times New Roman"/>
          <w:sz w:val="28"/>
          <w:szCs w:val="28"/>
          <w:lang w:bidi="ar-DZ"/>
        </w:rPr>
        <w:t>F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(الشكل 1.</w:t>
      </w:r>
      <w:r w:rsidR="007B3F84">
        <w:rPr>
          <w:rFonts w:ascii="Times New Roman" w:hAnsi="Times New Roman" w:cs="Times New Roman" w:hint="cs"/>
          <w:sz w:val="28"/>
          <w:szCs w:val="28"/>
          <w:rtl/>
          <w:lang w:bidi="ar-DZ"/>
        </w:rPr>
        <w:t>3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.أ)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. </w:t>
      </w:r>
    </w:p>
    <w:p w:rsidR="00723E06" w:rsidRPr="00CF4DC9" w:rsidRDefault="0035352D" w:rsidP="00723E06">
      <w:pPr>
        <w:autoSpaceDE w:val="0"/>
        <w:autoSpaceDN w:val="0"/>
        <w:bidi/>
        <w:adjustRightInd w:val="0"/>
        <w:spacing w:after="0" w:line="360" w:lineRule="auto"/>
        <w:jc w:val="center"/>
        <w:divId w:val="1227570566"/>
        <w:rPr>
          <w:rFonts w:ascii="Times New Roman" w:hAnsi="Times New Roman" w:cs="Times New Roman"/>
          <w:sz w:val="28"/>
          <w:szCs w:val="28"/>
          <w:rtl/>
          <w:lang w:val="en-US" w:bidi="ar-DZ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5305425" cy="1628775"/>
            <wp:effectExtent l="19050" t="0" r="9525" b="0"/>
            <wp:docPr id="1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52D" w:rsidRDefault="0035352D" w:rsidP="0035352D">
      <w:pPr>
        <w:pStyle w:val="Paragraphedeliste"/>
        <w:bidi/>
        <w:spacing w:line="360" w:lineRule="auto"/>
        <w:ind w:left="281"/>
        <w:divId w:val="1227570566"/>
        <w:rPr>
          <w:rFonts w:ascii="Times New Roman" w:hAnsi="Times New Roman" w:cs="Times New Roman" w:hint="cs"/>
          <w:b/>
          <w:bCs/>
        </w:rPr>
      </w:pPr>
      <w:r>
        <w:rPr>
          <w:rFonts w:ascii="Times New Roman" w:hAnsi="Times New Roman" w:cs="Times New Roman" w:hint="cs"/>
          <w:b/>
          <w:bCs/>
          <w:rtl/>
        </w:rPr>
        <w:t xml:space="preserve">                 </w:t>
      </w:r>
      <w:r w:rsidRPr="0035352D">
        <w:rPr>
          <w:rFonts w:ascii="Times New Roman" w:hAnsi="Times New Roman" w:cs="Times New Roman" w:hint="cs"/>
          <w:b/>
          <w:bCs/>
          <w:rtl/>
        </w:rPr>
        <w:t>الشكل</w:t>
      </w:r>
      <w:r w:rsidRPr="0035352D">
        <w:rPr>
          <w:rFonts w:ascii="Times New Roman" w:hAnsi="Times New Roman" w:cs="Times New Roman"/>
          <w:b/>
          <w:bCs/>
        </w:rPr>
        <w:t xml:space="preserve">4.3 </w:t>
      </w:r>
      <w:r w:rsidRPr="0035352D">
        <w:rPr>
          <w:rFonts w:ascii="Times New Roman" w:hAnsi="Times New Roman" w:cs="Times New Roman" w:hint="cs"/>
          <w:b/>
          <w:bCs/>
          <w:rtl/>
        </w:rPr>
        <w:t xml:space="preserve">.أ.   </w:t>
      </w:r>
      <w:r w:rsidRPr="0035352D">
        <w:rPr>
          <w:rFonts w:ascii="Times New Roman" w:hAnsi="Times New Roman" w:cs="Times New Roman"/>
          <w:b/>
          <w:bCs/>
        </w:rPr>
        <w:t xml:space="preserve"> </w:t>
      </w:r>
      <w:r w:rsidRPr="0035352D">
        <w:rPr>
          <w:rFonts w:ascii="Times New Roman" w:hAnsi="Times New Roman" w:cs="Times New Roman" w:hint="cs"/>
          <w:b/>
          <w:bCs/>
          <w:rtl/>
        </w:rPr>
        <w:t xml:space="preserve">    </w:t>
      </w:r>
      <w:r>
        <w:rPr>
          <w:rFonts w:ascii="Times New Roman" w:hAnsi="Times New Roman" w:cs="Times New Roman" w:hint="cs"/>
          <w:b/>
          <w:bCs/>
          <w:rtl/>
        </w:rPr>
        <w:t xml:space="preserve">                </w:t>
      </w:r>
      <w:r w:rsidRPr="0035352D">
        <w:rPr>
          <w:rFonts w:ascii="Times New Roman" w:hAnsi="Times New Roman" w:cs="Times New Roman"/>
          <w:b/>
          <w:bCs/>
        </w:rPr>
        <w:t xml:space="preserve">    </w:t>
      </w:r>
      <w:r w:rsidRPr="0035352D">
        <w:rPr>
          <w:rFonts w:ascii="Times New Roman" w:hAnsi="Times New Roman" w:cs="Times New Roman" w:hint="cs"/>
          <w:b/>
          <w:bCs/>
          <w:rtl/>
        </w:rPr>
        <w:t xml:space="preserve">الشكل </w:t>
      </w:r>
      <w:r w:rsidRPr="0035352D">
        <w:rPr>
          <w:rFonts w:ascii="Times New Roman" w:hAnsi="Times New Roman" w:cs="Times New Roman"/>
          <w:b/>
          <w:bCs/>
        </w:rPr>
        <w:t>4.3</w:t>
      </w:r>
      <w:r w:rsidRPr="0035352D">
        <w:rPr>
          <w:rFonts w:ascii="Times New Roman" w:hAnsi="Times New Roman" w:cs="Times New Roman" w:hint="cs"/>
          <w:b/>
          <w:bCs/>
          <w:rtl/>
        </w:rPr>
        <w:t>.ب.</w:t>
      </w:r>
      <w:r>
        <w:rPr>
          <w:rFonts w:ascii="Times New Roman" w:hAnsi="Times New Roman" w:cs="Times New Roman" w:hint="cs"/>
          <w:b/>
          <w:bCs/>
          <w:rtl/>
        </w:rPr>
        <w:t xml:space="preserve">                                   </w:t>
      </w:r>
      <w:r w:rsidRPr="0035352D">
        <w:rPr>
          <w:rFonts w:ascii="Times New Roman" w:hAnsi="Times New Roman" w:cs="Times New Roman" w:hint="cs"/>
          <w:b/>
          <w:bCs/>
          <w:rtl/>
        </w:rPr>
        <w:t xml:space="preserve">الشكل </w:t>
      </w:r>
      <w:r w:rsidRPr="0035352D">
        <w:rPr>
          <w:rFonts w:ascii="Times New Roman" w:hAnsi="Times New Roman" w:cs="Times New Roman"/>
          <w:b/>
          <w:bCs/>
        </w:rPr>
        <w:t>4.3</w:t>
      </w:r>
      <w:r w:rsidRPr="0035352D">
        <w:rPr>
          <w:rFonts w:ascii="Times New Roman" w:hAnsi="Times New Roman" w:cs="Times New Roman" w:hint="cs"/>
          <w:b/>
          <w:bCs/>
          <w:rtl/>
        </w:rPr>
        <w:t>.</w:t>
      </w:r>
      <w:r>
        <w:rPr>
          <w:rFonts w:ascii="Times New Roman" w:hAnsi="Times New Roman" w:cs="Times New Roman" w:hint="cs"/>
          <w:b/>
          <w:bCs/>
          <w:rtl/>
        </w:rPr>
        <w:t>ج</w:t>
      </w:r>
      <w:r w:rsidRPr="0035352D">
        <w:rPr>
          <w:rFonts w:ascii="Times New Roman" w:hAnsi="Times New Roman" w:cs="Times New Roman" w:hint="cs"/>
          <w:b/>
          <w:bCs/>
          <w:rtl/>
        </w:rPr>
        <w:t>.</w:t>
      </w:r>
    </w:p>
    <w:p w:rsidR="0035352D" w:rsidRPr="0035352D" w:rsidRDefault="0035352D" w:rsidP="0035352D">
      <w:pPr>
        <w:pStyle w:val="Paragraphedeliste"/>
        <w:bidi/>
        <w:spacing w:line="360" w:lineRule="auto"/>
        <w:divId w:val="1227570566"/>
        <w:rPr>
          <w:rFonts w:ascii="Times New Roman" w:hAnsi="Times New Roman" w:cs="Times New Roman"/>
          <w:b/>
          <w:bCs/>
        </w:rPr>
      </w:pPr>
    </w:p>
    <w:p w:rsidR="00CF4DC9" w:rsidRDefault="00F55C8C" w:rsidP="00D714D1">
      <w:pPr>
        <w:pStyle w:val="Paragraphedeliste"/>
        <w:numPr>
          <w:ilvl w:val="0"/>
          <w:numId w:val="32"/>
        </w:numPr>
        <w:bidi/>
        <w:ind w:left="281" w:hanging="283"/>
        <w:jc w:val="both"/>
        <w:divId w:val="122757056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سطح أملس</w:t>
      </w:r>
      <w:r w:rsidR="00D714D1">
        <w:rPr>
          <w:rFonts w:ascii="Times New Roman" w:hAnsi="Times New Roman" w:cs="Times New Roman"/>
          <w:b/>
          <w:bCs/>
          <w:sz w:val="28"/>
          <w:szCs w:val="28"/>
        </w:rPr>
        <w:t xml:space="preserve"> Surface polie (lisse)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</w:p>
    <w:p w:rsidR="00F55C8C" w:rsidRDefault="00F55C8C" w:rsidP="007C33A1">
      <w:pPr>
        <w:bidi/>
        <w:spacing w:after="120" w:line="360" w:lineRule="auto"/>
        <w:ind w:firstLine="281"/>
        <w:jc w:val="both"/>
        <w:divId w:val="1227570566"/>
        <w:rPr>
          <w:rFonts w:ascii="Times New Roman" w:hAnsi="Times New Roman" w:cs="Times New Roman"/>
          <w:sz w:val="28"/>
          <w:szCs w:val="28"/>
          <w:rtl/>
          <w:lang w:val="en-US"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قوة الثقل </w:t>
      </w:r>
      <w:r>
        <w:rPr>
          <w:rFonts w:ascii="Times New Roman" w:hAnsi="Times New Roman" w:cs="Times New Roman"/>
          <w:sz w:val="28"/>
          <w:szCs w:val="28"/>
          <w:lang w:bidi="ar-DZ"/>
        </w:rPr>
        <w:t>P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متوازنة برد فعل </w:t>
      </w:r>
      <w:r w:rsidR="007C33A1">
        <w:rPr>
          <w:rFonts w:ascii="Times New Roman" w:hAnsi="Times New Roman" w:cs="Times New Roman"/>
          <w:sz w:val="28"/>
          <w:szCs w:val="28"/>
          <w:lang w:bidi="ar-DZ"/>
        </w:rPr>
        <w:t>R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السطح. في هذه الحالة لا توجد أية قوة مقاومة للقوة المحركة </w:t>
      </w:r>
      <w:r>
        <w:rPr>
          <w:rFonts w:ascii="Times New Roman" w:hAnsi="Times New Roman" w:cs="Times New Roman"/>
          <w:sz w:val="28"/>
          <w:szCs w:val="28"/>
          <w:lang w:bidi="ar-DZ"/>
        </w:rPr>
        <w:t>F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(الشكل 1.</w:t>
      </w:r>
      <w:r w:rsidR="007C33A1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3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.أ). الجسم في حالة حركة.</w:t>
      </w:r>
    </w:p>
    <w:p w:rsidR="00F55C8C" w:rsidRDefault="00724E47" w:rsidP="00724E47">
      <w:pPr>
        <w:pStyle w:val="Paragraphedeliste"/>
        <w:numPr>
          <w:ilvl w:val="0"/>
          <w:numId w:val="32"/>
        </w:numPr>
        <w:bidi/>
        <w:ind w:left="423" w:hanging="425"/>
        <w:jc w:val="both"/>
        <w:divId w:val="1227570566"/>
        <w:rPr>
          <w:rFonts w:ascii="Times New Roman" w:hAnsi="Times New Roman" w:cs="Times New Roman"/>
          <w:b/>
          <w:bCs/>
          <w:sz w:val="28"/>
          <w:szCs w:val="28"/>
          <w:lang w:val="en-US"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>سطح خشن</w:t>
      </w:r>
      <w:r w:rsidR="00D714D1"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 xml:space="preserve"> </w:t>
      </w:r>
      <w:r w:rsidR="00D714D1">
        <w:rPr>
          <w:rFonts w:ascii="Times New Roman" w:hAnsi="Times New Roman" w:cs="Times New Roman"/>
          <w:b/>
          <w:bCs/>
          <w:sz w:val="28"/>
          <w:szCs w:val="28"/>
          <w:lang w:bidi="ar-DZ"/>
        </w:rPr>
        <w:t>Surface rugueuse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>:</w:t>
      </w:r>
    </w:p>
    <w:p w:rsidR="00724E47" w:rsidRDefault="00653DAB" w:rsidP="00653DAB">
      <w:pPr>
        <w:bidi/>
        <w:spacing w:line="360" w:lineRule="auto"/>
        <w:ind w:left="-2" w:firstLine="283"/>
        <w:jc w:val="both"/>
        <w:divId w:val="1227570566"/>
        <w:rPr>
          <w:rFonts w:ascii="Times New Roman" w:hAnsi="Times New Roman" w:cs="Times New Roman"/>
          <w:sz w:val="28"/>
          <w:szCs w:val="28"/>
          <w:rtl/>
          <w:lang w:val="en-US"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نلاحظ في الشكل (3.1.ب)</w:t>
      </w:r>
      <w:r w:rsidR="0035352D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</w:t>
      </w:r>
      <w:r w:rsidR="00724E4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قوة الثقل </w:t>
      </w:r>
      <w:r w:rsidR="00724E47">
        <w:rPr>
          <w:rFonts w:ascii="Times New Roman" w:hAnsi="Times New Roman" w:cs="Times New Roman"/>
          <w:sz w:val="28"/>
          <w:szCs w:val="28"/>
          <w:lang w:bidi="ar-DZ"/>
        </w:rPr>
        <w:t>P</w:t>
      </w:r>
      <w:r w:rsidR="00724E4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متوازنة برد فعل </w:t>
      </w:r>
      <w:r w:rsidR="00724E47">
        <w:rPr>
          <w:rFonts w:ascii="Times New Roman" w:hAnsi="Times New Roman" w:cs="Times New Roman"/>
          <w:sz w:val="28"/>
          <w:szCs w:val="28"/>
          <w:lang w:bidi="ar-DZ"/>
        </w:rPr>
        <w:t>N</w:t>
      </w:r>
      <w:r w:rsidR="00724E4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السطح. 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كما أن حالة </w:t>
      </w:r>
      <w:r w:rsidR="00724E4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السطح الخشن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ة ت</w:t>
      </w:r>
      <w:r w:rsidR="00724E4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مكن </w:t>
      </w:r>
      <w:r w:rsidR="00862B71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ال</w:t>
      </w:r>
      <w:r w:rsidR="00724E4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جسم الصلب </w:t>
      </w:r>
      <w:r w:rsidR="00862B71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من </w:t>
      </w:r>
      <w:r w:rsidR="00724E4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بقا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ئه</w:t>
      </w:r>
      <w:r w:rsidR="00724E4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ساكنا، في هذه الحالة وج</w:t>
      </w:r>
      <w:r w:rsidR="00862B71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و</w:t>
      </w:r>
      <w:r w:rsidR="00724E4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د قوة </w:t>
      </w:r>
      <w:r w:rsidR="00862B71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م</w:t>
      </w:r>
      <w:r w:rsidR="00724E4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قاوم</w:t>
      </w:r>
      <w:r w:rsidR="00862B71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ة</w:t>
      </w:r>
      <w:r w:rsidR="00724E4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</w:t>
      </w:r>
      <w:r w:rsidR="00862B71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ل</w:t>
      </w:r>
      <w:r w:rsidR="00724E4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حركة الجسم الصلب</w:t>
      </w:r>
      <w:r w:rsidR="00862B71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لها نفس الحامل، مساوية في الشدة و معاكسة لاتجاه القوة المحركة </w:t>
      </w:r>
      <w:r w:rsidR="00862B71">
        <w:rPr>
          <w:rFonts w:ascii="Times New Roman" w:hAnsi="Times New Roman" w:cs="Times New Roman"/>
          <w:sz w:val="28"/>
          <w:szCs w:val="28"/>
          <w:lang w:bidi="ar-DZ"/>
        </w:rPr>
        <w:t>F</w:t>
      </w:r>
      <w:r w:rsidR="00862B71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(الشكل 1.</w:t>
      </w:r>
      <w:r w:rsidR="007B3F84">
        <w:rPr>
          <w:rFonts w:ascii="Times New Roman" w:hAnsi="Times New Roman" w:cs="Times New Roman" w:hint="cs"/>
          <w:sz w:val="28"/>
          <w:szCs w:val="28"/>
          <w:rtl/>
          <w:lang w:bidi="ar-DZ"/>
        </w:rPr>
        <w:t>3</w:t>
      </w:r>
      <w:r w:rsidR="00862B71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.ب). نسمي هذه القوة </w:t>
      </w:r>
      <w:r w:rsidR="00862B71" w:rsidRPr="00862B71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 xml:space="preserve">بقوة احتكاك </w:t>
      </w:r>
      <w:r w:rsidR="007C33A1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>الانزلاق</w:t>
      </w:r>
      <w:r w:rsidR="00862B71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862B71" w:rsidRPr="00862B71">
        <w:rPr>
          <w:rFonts w:ascii="Times New Roman" w:hAnsi="Times New Roman" w:cs="Times New Roman"/>
          <w:b/>
          <w:bCs/>
          <w:sz w:val="28"/>
          <w:szCs w:val="28"/>
          <w:lang w:bidi="ar-DZ"/>
        </w:rPr>
        <w:t>Force de frottement de glissement</w:t>
      </w:r>
      <w:r w:rsidR="00862B71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.</w:t>
      </w:r>
    </w:p>
    <w:p w:rsidR="00D714D1" w:rsidRPr="00A911CA" w:rsidRDefault="00D714D1" w:rsidP="00653DAB">
      <w:pPr>
        <w:bidi/>
        <w:spacing w:line="360" w:lineRule="auto"/>
        <w:ind w:left="-2" w:firstLine="283"/>
        <w:jc w:val="both"/>
        <w:divId w:val="1227570566"/>
        <w:rPr>
          <w:rFonts w:ascii="Times New Roman" w:hAnsi="Times New Roman" w:cs="Times New Roman"/>
          <w:sz w:val="28"/>
          <w:szCs w:val="28"/>
          <w:rtl/>
          <w:lang w:val="en-US"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لنرفع بالتدريج شدة القوة </w:t>
      </w:r>
      <w:r>
        <w:rPr>
          <w:rFonts w:ascii="Times New Roman" w:hAnsi="Times New Roman" w:cs="Times New Roman"/>
          <w:sz w:val="28"/>
          <w:szCs w:val="28"/>
          <w:lang w:bidi="ar-DZ"/>
        </w:rPr>
        <w:t>F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(الشكل 1.</w:t>
      </w:r>
      <w:r w:rsidR="007B3F84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3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.ج). بما أن الجسم الصلب يحافظ على توازنه (سكونه)، قوة الاحتكاك </w:t>
      </w:r>
      <w:r>
        <w:rPr>
          <w:rFonts w:ascii="Times New Roman" w:hAnsi="Times New Roman" w:cs="Times New Roman"/>
          <w:sz w:val="28"/>
          <w:szCs w:val="28"/>
          <w:lang w:bidi="ar-DZ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fr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</w:t>
      </w:r>
      <w:r w:rsidR="00A911CA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توازن في كل لحظة القوة المحركة </w:t>
      </w:r>
      <w:r w:rsidR="00A911CA">
        <w:rPr>
          <w:rFonts w:ascii="Times New Roman" w:hAnsi="Times New Roman" w:cs="Times New Roman"/>
          <w:sz w:val="28"/>
          <w:szCs w:val="28"/>
          <w:lang w:bidi="ar-DZ"/>
        </w:rPr>
        <w:t>F</w:t>
      </w:r>
      <w:r w:rsidR="00A911CA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، في هذه الحالة شدة قوة الاحتكاك </w:t>
      </w:r>
      <w:r w:rsidR="00A911CA">
        <w:rPr>
          <w:rFonts w:ascii="Times New Roman" w:hAnsi="Times New Roman" w:cs="Times New Roman"/>
          <w:sz w:val="28"/>
          <w:szCs w:val="28"/>
          <w:lang w:bidi="ar-DZ"/>
        </w:rPr>
        <w:t>F</w:t>
      </w:r>
      <w:r w:rsidR="00A911CA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fr</w:t>
      </w:r>
      <w:r w:rsidR="00A911CA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تزداد معا القوة </w:t>
      </w:r>
      <w:r w:rsidR="00A911CA">
        <w:rPr>
          <w:rFonts w:ascii="Times New Roman" w:hAnsi="Times New Roman" w:cs="Times New Roman"/>
          <w:sz w:val="28"/>
          <w:szCs w:val="28"/>
          <w:lang w:bidi="ar-DZ"/>
        </w:rPr>
        <w:t>F</w:t>
      </w:r>
      <w:r w:rsidR="00A911CA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إلى غاية القيمة الحدية (القصوى) </w:t>
      </w:r>
      <w:r w:rsidR="00A911CA">
        <w:rPr>
          <w:rFonts w:ascii="Times New Roman" w:hAnsi="Times New Roman" w:cs="Times New Roman"/>
          <w:sz w:val="28"/>
          <w:szCs w:val="28"/>
          <w:lang w:bidi="ar-DZ"/>
        </w:rPr>
        <w:t>F</w:t>
      </w:r>
      <w:r w:rsidR="00653DAB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lim</w:t>
      </w:r>
      <w:r w:rsidR="00A911CA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(</w:t>
      </w:r>
      <w:r w:rsidR="00A911CA">
        <w:rPr>
          <w:rFonts w:ascii="Times New Roman" w:hAnsi="Times New Roman" w:cs="Times New Roman"/>
          <w:sz w:val="28"/>
          <w:szCs w:val="28"/>
          <w:lang w:bidi="ar-DZ"/>
        </w:rPr>
        <w:t>F</w:t>
      </w:r>
      <w:r w:rsidR="00A911CA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 xml:space="preserve">fr </w:t>
      </w:r>
      <w:r w:rsidR="00A911CA">
        <w:rPr>
          <w:rFonts w:ascii="Times New Roman" w:hAnsi="Times New Roman" w:cs="Times New Roman"/>
          <w:sz w:val="28"/>
          <w:szCs w:val="28"/>
          <w:lang w:bidi="ar-DZ"/>
        </w:rPr>
        <w:t>≤ F</w:t>
      </w:r>
      <w:r w:rsidR="00653DAB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lim</w:t>
      </w:r>
      <w:r w:rsidR="00A911CA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). القوة الحدية</w:t>
      </w:r>
      <w:r w:rsidR="00653DAB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</w:t>
      </w:r>
      <w:r w:rsidR="00653DAB">
        <w:rPr>
          <w:rFonts w:ascii="Times New Roman" w:hAnsi="Times New Roman" w:cs="Times New Roman"/>
          <w:sz w:val="28"/>
          <w:szCs w:val="28"/>
          <w:lang w:bidi="ar-DZ"/>
        </w:rPr>
        <w:t>F</w:t>
      </w:r>
      <w:r w:rsidR="00653DAB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lim</w:t>
      </w:r>
      <w:r w:rsidR="00A911CA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تمثل الحد الأقصى </w:t>
      </w:r>
      <w:r w:rsidR="00750C8F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لتوازن الجسم الصلب.</w:t>
      </w:r>
      <w:r w:rsidR="00A911CA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</w:t>
      </w:r>
    </w:p>
    <w:p w:rsidR="00CF4DC9" w:rsidRDefault="00C406B4" w:rsidP="00AC5002">
      <w:pPr>
        <w:autoSpaceDE w:val="0"/>
        <w:autoSpaceDN w:val="0"/>
        <w:bidi/>
        <w:adjustRightInd w:val="0"/>
        <w:spacing w:after="120" w:line="360" w:lineRule="auto"/>
        <w:jc w:val="both"/>
        <w:divId w:val="1227570566"/>
        <w:rPr>
          <w:rFonts w:ascii="Times New Roman" w:hAnsi="Times New Roman" w:cs="Times New Roman"/>
          <w:b/>
          <w:bCs/>
          <w:sz w:val="30"/>
          <w:szCs w:val="30"/>
          <w:rtl/>
        </w:rPr>
      </w:pPr>
      <w:r w:rsidRPr="00C406B4">
        <w:rPr>
          <w:rFonts w:ascii="Times New Roman" w:hAnsi="Times New Roman" w:cs="Times New Roman" w:hint="cs"/>
          <w:b/>
          <w:bCs/>
          <w:sz w:val="30"/>
          <w:szCs w:val="30"/>
          <w:rtl/>
        </w:rPr>
        <w:lastRenderedPageBreak/>
        <w:t>2.1.3. قوة الاحتكاك ألسكوني</w:t>
      </w:r>
      <w:r w:rsidR="00C34FF2">
        <w:rPr>
          <w:rFonts w:ascii="Times New Roman" w:hAnsi="Times New Roman" w:cs="Times New Roman" w:hint="cs"/>
          <w:b/>
          <w:bCs/>
          <w:sz w:val="30"/>
          <w:szCs w:val="30"/>
          <w:rtl/>
        </w:rPr>
        <w:t xml:space="preserve"> </w:t>
      </w:r>
      <w:r w:rsidR="00C34FF2" w:rsidRPr="00312FA2">
        <w:rPr>
          <w:rFonts w:ascii="Times New Roman" w:hAnsi="Times New Roman" w:cs="Times New Roman"/>
          <w:b/>
          <w:bCs/>
          <w:sz w:val="28"/>
          <w:szCs w:val="28"/>
        </w:rPr>
        <w:t>Force de frottement statique</w:t>
      </w:r>
      <w:r w:rsidRPr="00C406B4">
        <w:rPr>
          <w:rFonts w:ascii="Times New Roman" w:hAnsi="Times New Roman" w:cs="Times New Roman" w:hint="cs"/>
          <w:b/>
          <w:bCs/>
          <w:sz w:val="30"/>
          <w:szCs w:val="30"/>
          <w:rtl/>
        </w:rPr>
        <w:t>:</w:t>
      </w:r>
    </w:p>
    <w:p w:rsidR="00C406B4" w:rsidRDefault="00C406B4" w:rsidP="00653DAB">
      <w:pPr>
        <w:autoSpaceDE w:val="0"/>
        <w:autoSpaceDN w:val="0"/>
        <w:bidi/>
        <w:adjustRightInd w:val="0"/>
        <w:spacing w:after="120" w:line="360" w:lineRule="auto"/>
        <w:ind w:firstLine="281"/>
        <w:jc w:val="both"/>
        <w:divId w:val="1227570566"/>
        <w:rPr>
          <w:rFonts w:ascii="Times New Roman" w:hAnsi="Times New Roman" w:cs="Times New Roman"/>
          <w:sz w:val="28"/>
          <w:szCs w:val="28"/>
          <w:rtl/>
        </w:rPr>
      </w:pPr>
      <w:r w:rsidRPr="00C34FF2">
        <w:rPr>
          <w:rFonts w:ascii="Times New Roman" w:hAnsi="Times New Roman" w:cs="Times New Roman" w:hint="cs"/>
          <w:sz w:val="28"/>
          <w:szCs w:val="28"/>
          <w:rtl/>
        </w:rPr>
        <w:t xml:space="preserve">قوة </w:t>
      </w:r>
      <w:r w:rsidR="00653DAB">
        <w:rPr>
          <w:rFonts w:ascii="Times New Roman" w:hAnsi="Times New Roman" w:cs="Times New Roman" w:hint="cs"/>
          <w:sz w:val="28"/>
          <w:szCs w:val="28"/>
          <w:rtl/>
        </w:rPr>
        <w:t>احتكاك</w:t>
      </w:r>
      <w:r w:rsidR="00653DAB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الانزلاق </w:t>
      </w:r>
      <w:r w:rsidRPr="00C34FF2">
        <w:rPr>
          <w:rFonts w:ascii="Times New Roman" w:hAnsi="Times New Roman" w:cs="Times New Roman" w:hint="cs"/>
          <w:sz w:val="28"/>
          <w:szCs w:val="28"/>
          <w:rtl/>
        </w:rPr>
        <w:t>هي قوة مقاومة تعمل في المستوي المماسي لسطحي التماس في الاتجاه المعاكس للحركة و حاملها مواز لسطحي التماس.</w:t>
      </w:r>
    </w:p>
    <w:p w:rsidR="00C34FF2" w:rsidRDefault="00C34FF2" w:rsidP="00C34FF2">
      <w:pPr>
        <w:autoSpaceDE w:val="0"/>
        <w:autoSpaceDN w:val="0"/>
        <w:bidi/>
        <w:adjustRightInd w:val="0"/>
        <w:spacing w:after="120" w:line="360" w:lineRule="auto"/>
        <w:ind w:firstLine="281"/>
        <w:jc w:val="both"/>
        <w:divId w:val="1227570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قوة الاحتكاك التي تتواجد و الجسم في حالة سكون (قبل الحركة) تسمى قوة احتكاك سكونية </w:t>
      </w:r>
      <w:r w:rsidRPr="00312FA2">
        <w:rPr>
          <w:rFonts w:ascii="Times New Roman" w:hAnsi="Times New Roman" w:cs="Times New Roman"/>
          <w:b/>
          <w:bCs/>
          <w:sz w:val="28"/>
          <w:szCs w:val="28"/>
        </w:rPr>
        <w:t>Force de frottement statique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723E06" w:rsidRDefault="0035352D" w:rsidP="00723E06">
      <w:pPr>
        <w:autoSpaceDE w:val="0"/>
        <w:autoSpaceDN w:val="0"/>
        <w:bidi/>
        <w:adjustRightInd w:val="0"/>
        <w:spacing w:after="120" w:line="360" w:lineRule="auto"/>
        <w:jc w:val="center"/>
        <w:divId w:val="1227570566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3.6pt;margin-top:122.35pt;width:155.85pt;height:24pt;z-index:251659264" filled="f" stroked="f">
            <v:textbox>
              <w:txbxContent>
                <w:p w:rsidR="0035352D" w:rsidRPr="0015309C" w:rsidRDefault="0035352D" w:rsidP="0035352D">
                  <w:pPr>
                    <w:jc w:val="center"/>
                    <w:rPr>
                      <w:sz w:val="24"/>
                      <w:szCs w:val="24"/>
                    </w:rPr>
                  </w:pPr>
                  <w:r w:rsidRPr="0015309C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الشكل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2.3. قوة الاحتكاك السكونية.</w:t>
                  </w:r>
                </w:p>
              </w:txbxContent>
            </v:textbox>
          </v:shape>
        </w:pict>
      </w:r>
      <w:r w:rsidR="00723E06"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2047875" cy="1381125"/>
            <wp:effectExtent l="19050" t="0" r="9525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690" w:rsidRDefault="008C2690" w:rsidP="00CF4DC9">
      <w:pPr>
        <w:autoSpaceDE w:val="0"/>
        <w:autoSpaceDN w:val="0"/>
        <w:adjustRightInd w:val="0"/>
        <w:spacing w:after="0" w:line="360" w:lineRule="auto"/>
        <w:jc w:val="center"/>
        <w:divId w:val="1227570566"/>
        <w:rPr>
          <w:rFonts w:ascii="Times New Roman" w:hAnsi="Times New Roman" w:cs="Times New Roman" w:hint="cs"/>
          <w:rtl/>
        </w:rPr>
      </w:pPr>
    </w:p>
    <w:p w:rsidR="0035352D" w:rsidRDefault="0035352D" w:rsidP="00CF4DC9">
      <w:pPr>
        <w:autoSpaceDE w:val="0"/>
        <w:autoSpaceDN w:val="0"/>
        <w:adjustRightInd w:val="0"/>
        <w:spacing w:after="0" w:line="360" w:lineRule="auto"/>
        <w:jc w:val="center"/>
        <w:divId w:val="1227570566"/>
        <w:rPr>
          <w:rFonts w:ascii="Times New Roman" w:hAnsi="Times New Roman" w:cs="Times New Roman"/>
        </w:rPr>
      </w:pPr>
    </w:p>
    <w:p w:rsidR="00CF4DC9" w:rsidRPr="008C2690" w:rsidRDefault="008C2690" w:rsidP="00A8168F">
      <w:pPr>
        <w:autoSpaceDE w:val="0"/>
        <w:autoSpaceDN w:val="0"/>
        <w:bidi/>
        <w:adjustRightInd w:val="0"/>
        <w:spacing w:after="0" w:line="360" w:lineRule="auto"/>
        <w:ind w:firstLine="281"/>
        <w:jc w:val="both"/>
        <w:divId w:val="1227570566"/>
        <w:rPr>
          <w:rFonts w:ascii="Times New Roman" w:hAnsi="Times New Roman" w:cs="Times New Roman"/>
          <w:sz w:val="28"/>
          <w:szCs w:val="28"/>
          <w:rtl/>
        </w:rPr>
      </w:pPr>
      <w:r w:rsidRPr="008C2690">
        <w:rPr>
          <w:rFonts w:ascii="Times New Roman" w:hAnsi="Times New Roman" w:cs="Times New Roman" w:hint="cs"/>
          <w:sz w:val="28"/>
          <w:szCs w:val="28"/>
          <w:rtl/>
        </w:rPr>
        <w:t>من خلال قانون أمونتون-كولومب (</w:t>
      </w:r>
      <w:r w:rsidRPr="008C2690">
        <w:rPr>
          <w:rFonts w:ascii="Times New Roman" w:hAnsi="Times New Roman" w:cs="Times New Roman"/>
          <w:sz w:val="28"/>
          <w:szCs w:val="28"/>
        </w:rPr>
        <w:t>Amontons-Coulomb</w:t>
      </w:r>
      <w:r w:rsidRPr="008C2690">
        <w:rPr>
          <w:rFonts w:ascii="Times New Roman" w:hAnsi="Times New Roman" w:cs="Times New Roman" w:hint="cs"/>
          <w:sz w:val="28"/>
          <w:szCs w:val="28"/>
          <w:rtl/>
        </w:rPr>
        <w:t xml:space="preserve">)، القيمة القصوى </w:t>
      </w:r>
      <w:r w:rsidR="00A8168F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أو الحدية </w:t>
      </w:r>
      <w:r w:rsidRPr="008C2690">
        <w:rPr>
          <w:rFonts w:ascii="Times New Roman" w:hAnsi="Times New Roman" w:cs="Times New Roman" w:hint="cs"/>
          <w:sz w:val="28"/>
          <w:szCs w:val="28"/>
          <w:rtl/>
        </w:rPr>
        <w:t xml:space="preserve">لطويلة قوة الاحتكاك عند السكون </w:t>
      </w:r>
      <w:r w:rsidRPr="008C2690">
        <w:rPr>
          <w:rFonts w:ascii="Times New Roman" w:hAnsi="Times New Roman" w:cs="Times New Roman"/>
          <w:sz w:val="28"/>
          <w:szCs w:val="28"/>
        </w:rPr>
        <w:t>F</w:t>
      </w:r>
      <w:r w:rsidR="00A8168F">
        <w:rPr>
          <w:rFonts w:ascii="Times New Roman" w:hAnsi="Times New Roman" w:cs="Times New Roman"/>
          <w:sz w:val="28"/>
          <w:szCs w:val="28"/>
          <w:vertAlign w:val="subscript"/>
        </w:rPr>
        <w:t>lim</w:t>
      </w:r>
      <w:r w:rsidRPr="008C2690">
        <w:rPr>
          <w:rFonts w:ascii="Times New Roman" w:hAnsi="Times New Roman" w:cs="Times New Roman" w:hint="cs"/>
          <w:sz w:val="28"/>
          <w:szCs w:val="28"/>
          <w:rtl/>
        </w:rPr>
        <w:t xml:space="preserve"> أو </w:t>
      </w:r>
      <w:r w:rsidRPr="008C2690">
        <w:rPr>
          <w:rFonts w:ascii="Times New Roman" w:hAnsi="Times New Roman" w:cs="Times New Roman"/>
          <w:sz w:val="28"/>
          <w:szCs w:val="28"/>
        </w:rPr>
        <w:t>F</w:t>
      </w:r>
      <w:r w:rsidRPr="008C2690">
        <w:rPr>
          <w:rFonts w:ascii="Times New Roman" w:hAnsi="Times New Roman" w:cs="Times New Roman"/>
          <w:sz w:val="28"/>
          <w:szCs w:val="28"/>
          <w:vertAlign w:val="subscript"/>
        </w:rPr>
        <w:t>s</w:t>
      </w:r>
      <w:r w:rsidRPr="008C2690">
        <w:rPr>
          <w:rFonts w:ascii="Times New Roman" w:hAnsi="Times New Roman" w:cs="Times New Roman" w:hint="cs"/>
          <w:sz w:val="28"/>
          <w:szCs w:val="28"/>
          <w:rtl/>
        </w:rPr>
        <w:t xml:space="preserve"> (الشكل 2.</w:t>
      </w:r>
      <w:r w:rsidR="007B3F84">
        <w:rPr>
          <w:rFonts w:ascii="Times New Roman" w:hAnsi="Times New Roman" w:cs="Times New Roman" w:hint="cs"/>
          <w:sz w:val="28"/>
          <w:szCs w:val="28"/>
          <w:rtl/>
        </w:rPr>
        <w:t>3</w:t>
      </w:r>
      <w:r w:rsidRPr="008C2690">
        <w:rPr>
          <w:rFonts w:ascii="Times New Roman" w:hAnsi="Times New Roman" w:cs="Times New Roman" w:hint="cs"/>
          <w:sz w:val="28"/>
          <w:szCs w:val="28"/>
          <w:rtl/>
        </w:rPr>
        <w:t>) تتناسب مع الضغط العمودي للجسم الصلب على مساحة الارتكاز:</w:t>
      </w:r>
    </w:p>
    <w:p w:rsidR="00CF4DC9" w:rsidRPr="008A13C2" w:rsidRDefault="005C0742" w:rsidP="008A13C2">
      <w:pPr>
        <w:autoSpaceDE w:val="0"/>
        <w:autoSpaceDN w:val="0"/>
        <w:adjustRightInd w:val="0"/>
        <w:spacing w:after="120" w:line="360" w:lineRule="auto"/>
        <w:ind w:firstLine="567"/>
        <w:jc w:val="both"/>
        <w:divId w:val="1227570566"/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</w:pPr>
      <m:oMath>
        <m:sSub>
          <m:sSubPr>
            <m:ctrlPr>
              <w:rPr>
                <w:rFonts w:ascii="Cambria Math" w:hAnsi="Times New Roman" w:cs="Times New Roman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lim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>.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N</m:t>
        </m:r>
      </m:oMath>
      <w:r w:rsidR="00CF4DC9" w:rsidRP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                         </w:t>
      </w:r>
      <w:r w:rsid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</w:t>
      </w:r>
      <w:r w:rsidR="00CF4DC9" w:rsidRP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                                                                     (</w:t>
      </w:r>
      <w:r w:rsidR="007B3F84" w:rsidRPr="008A13C2">
        <w:rPr>
          <w:rFonts w:ascii="Times New Roman" w:eastAsiaTheme="minorEastAsia" w:hAnsi="Times New Roman" w:cs="Times New Roman" w:hint="cs"/>
          <w:b/>
          <w:bCs/>
          <w:sz w:val="28"/>
          <w:szCs w:val="28"/>
          <w:rtl/>
        </w:rPr>
        <w:t>3</w:t>
      </w:r>
      <w:r w:rsidR="00CF4DC9" w:rsidRP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>.1)</w:t>
      </w:r>
    </w:p>
    <w:p w:rsidR="008C2690" w:rsidRPr="008C2690" w:rsidRDefault="008C2690" w:rsidP="008C2690">
      <w:pPr>
        <w:autoSpaceDE w:val="0"/>
        <w:autoSpaceDN w:val="0"/>
        <w:bidi/>
        <w:adjustRightInd w:val="0"/>
        <w:spacing w:after="120" w:line="360" w:lineRule="auto"/>
        <w:ind w:firstLine="281"/>
        <w:jc w:val="both"/>
        <w:divId w:val="1227570566"/>
        <w:rPr>
          <w:rFonts w:ascii="Times New Roman" w:eastAsiaTheme="minorEastAsia" w:hAnsi="Times New Roman" w:cs="Times New Roman"/>
          <w:sz w:val="28"/>
          <w:szCs w:val="28"/>
        </w:rPr>
      </w:pPr>
      <w:r w:rsidRPr="008C2690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أين </w:t>
      </w:r>
      <w:r w:rsidRPr="008C2690">
        <w:rPr>
          <w:rFonts w:ascii="Times New Roman" w:eastAsiaTheme="minorEastAsia" w:hAnsi="Times New Roman" w:cs="Times New Roman"/>
          <w:sz w:val="28"/>
          <w:szCs w:val="28"/>
        </w:rPr>
        <w:t>f</w:t>
      </w:r>
      <w:r w:rsidRPr="008C269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s</w:t>
      </w:r>
      <w:r w:rsidRPr="008C2690">
        <w:rPr>
          <w:rFonts w:ascii="Times New Roman" w:eastAsiaTheme="minorEastAsia" w:hAnsi="Times New Roman" w:cs="Times New Roman" w:hint="cs"/>
          <w:sz w:val="28"/>
          <w:szCs w:val="28"/>
          <w:vertAlign w:val="subscript"/>
          <w:rtl/>
        </w:rPr>
        <w:t xml:space="preserve"> </w:t>
      </w:r>
      <w:r w:rsidRPr="008C2690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هو معامل احتكاك </w:t>
      </w:r>
      <w:r w:rsidR="007C33A1">
        <w:rPr>
          <w:rFonts w:ascii="Times New Roman" w:eastAsiaTheme="minorEastAsia" w:hAnsi="Times New Roman" w:cs="Times New Roman" w:hint="cs"/>
          <w:sz w:val="28"/>
          <w:szCs w:val="28"/>
          <w:rtl/>
        </w:rPr>
        <w:t>الانزلاق</w:t>
      </w:r>
      <w:r w:rsidRPr="008C2690">
        <w:rPr>
          <w:rFonts w:ascii="Times New Roman" w:eastAsiaTheme="minorEastAsia" w:hAnsi="Times New Roman" w:cs="Times New Roman" w:hint="cs"/>
          <w:sz w:val="28"/>
          <w:szCs w:val="28"/>
          <w:rtl/>
        </w:rPr>
        <w:t>، بدون وحدة، و له علاقة بنوع المادة لمساحات التماس و كذا حالتها (خشنة أو ملساء).</w:t>
      </w:r>
    </w:p>
    <w:p w:rsidR="007B3F84" w:rsidRDefault="007B3F84" w:rsidP="007B3F84">
      <w:pPr>
        <w:autoSpaceDE w:val="0"/>
        <w:autoSpaceDN w:val="0"/>
        <w:bidi/>
        <w:adjustRightInd w:val="0"/>
        <w:spacing w:after="120" w:line="360" w:lineRule="auto"/>
        <w:ind w:firstLine="281"/>
        <w:jc w:val="both"/>
        <w:divId w:val="1227570566"/>
        <w:rPr>
          <w:rFonts w:ascii="Times New Roman" w:eastAsiaTheme="minorEastAsia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هذه بعض قيم معامل احتكاك </w:t>
      </w:r>
      <w:r w:rsidR="007C33A1">
        <w:rPr>
          <w:rFonts w:ascii="Times New Roman" w:hAnsi="Times New Roman" w:cs="Times New Roman" w:hint="cs"/>
          <w:sz w:val="28"/>
          <w:szCs w:val="28"/>
          <w:rtl/>
        </w:rPr>
        <w:t>الانزلاق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8C2690">
        <w:rPr>
          <w:rFonts w:ascii="Times New Roman" w:eastAsiaTheme="minorEastAsia" w:hAnsi="Times New Roman" w:cs="Times New Roman"/>
          <w:sz w:val="28"/>
          <w:szCs w:val="28"/>
        </w:rPr>
        <w:t>f</w:t>
      </w:r>
      <w:r w:rsidRPr="008C269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s</w:t>
      </w:r>
      <w:r>
        <w:rPr>
          <w:rFonts w:ascii="Times New Roman" w:eastAsiaTheme="minorEastAsia" w:hAnsi="Times New Roman" w:cs="Times New Roman" w:hint="cs"/>
          <w:sz w:val="28"/>
          <w:szCs w:val="28"/>
          <w:vertAlign w:val="subscript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>لبعض المواد:</w:t>
      </w:r>
    </w:p>
    <w:p w:rsidR="007B3F84" w:rsidRDefault="007B3F84" w:rsidP="007B3F84">
      <w:pPr>
        <w:pStyle w:val="Paragraphedeliste"/>
        <w:numPr>
          <w:ilvl w:val="0"/>
          <w:numId w:val="29"/>
        </w:numPr>
        <w:autoSpaceDE w:val="0"/>
        <w:autoSpaceDN w:val="0"/>
        <w:bidi/>
        <w:adjustRightInd w:val="0"/>
        <w:spacing w:after="120" w:line="360" w:lineRule="auto"/>
        <w:jc w:val="both"/>
        <w:divId w:val="1227570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الحديد مع الجليد 0.027،</w:t>
      </w:r>
    </w:p>
    <w:p w:rsidR="007B3F84" w:rsidRDefault="007B3F84" w:rsidP="007B3F84">
      <w:pPr>
        <w:pStyle w:val="Paragraphedeliste"/>
        <w:numPr>
          <w:ilvl w:val="0"/>
          <w:numId w:val="29"/>
        </w:numPr>
        <w:autoSpaceDE w:val="0"/>
        <w:autoSpaceDN w:val="0"/>
        <w:bidi/>
        <w:adjustRightInd w:val="0"/>
        <w:spacing w:after="120" w:line="360" w:lineRule="auto"/>
        <w:jc w:val="both"/>
        <w:divId w:val="1227570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الحديد مع الحديد 0.15،</w:t>
      </w:r>
    </w:p>
    <w:p w:rsidR="007B3F84" w:rsidRDefault="007B3F84" w:rsidP="007B3F84">
      <w:pPr>
        <w:pStyle w:val="Paragraphedeliste"/>
        <w:numPr>
          <w:ilvl w:val="0"/>
          <w:numId w:val="29"/>
        </w:numPr>
        <w:autoSpaceDE w:val="0"/>
        <w:autoSpaceDN w:val="0"/>
        <w:bidi/>
        <w:adjustRightInd w:val="0"/>
        <w:spacing w:after="120" w:line="360" w:lineRule="auto"/>
        <w:jc w:val="both"/>
        <w:divId w:val="1227570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البرونز مع الفولاذ 0.16،</w:t>
      </w:r>
    </w:p>
    <w:p w:rsidR="00CF4DC9" w:rsidRDefault="007B3F84" w:rsidP="007B3F84">
      <w:pPr>
        <w:pStyle w:val="Paragraphedeliste"/>
        <w:numPr>
          <w:ilvl w:val="0"/>
          <w:numId w:val="29"/>
        </w:numPr>
        <w:autoSpaceDE w:val="0"/>
        <w:autoSpaceDN w:val="0"/>
        <w:bidi/>
        <w:adjustRightInd w:val="0"/>
        <w:spacing w:after="120" w:line="360" w:lineRule="auto"/>
        <w:jc w:val="both"/>
        <w:divId w:val="1227570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الجلد مع الفولاذ 0.28.</w:t>
      </w:r>
      <w:r w:rsidRPr="007B3F8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7E1205" w:rsidRDefault="007E1205" w:rsidP="007E1205">
      <w:pPr>
        <w:pStyle w:val="Paragraphedeliste"/>
        <w:autoSpaceDE w:val="0"/>
        <w:autoSpaceDN w:val="0"/>
        <w:bidi/>
        <w:adjustRightInd w:val="0"/>
        <w:spacing w:after="120" w:line="360" w:lineRule="auto"/>
        <w:jc w:val="both"/>
        <w:divId w:val="1227570566"/>
        <w:rPr>
          <w:rFonts w:ascii="Times New Roman" w:hAnsi="Times New Roman" w:cs="Times New Roman"/>
          <w:sz w:val="28"/>
          <w:szCs w:val="28"/>
        </w:rPr>
      </w:pPr>
    </w:p>
    <w:p w:rsidR="007B3F84" w:rsidRDefault="00C8753D" w:rsidP="00C8753D">
      <w:pPr>
        <w:autoSpaceDE w:val="0"/>
        <w:autoSpaceDN w:val="0"/>
        <w:bidi/>
        <w:adjustRightInd w:val="0"/>
        <w:spacing w:after="120" w:line="360" w:lineRule="auto"/>
        <w:jc w:val="both"/>
        <w:divId w:val="1227570566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3.1.3. قوة الاحتكاك الديناميكي</w:t>
      </w:r>
      <w:r w:rsidR="007E120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E1205">
        <w:rPr>
          <w:rFonts w:ascii="Times New Roman" w:hAnsi="Times New Roman" w:cs="Times New Roman"/>
          <w:b/>
          <w:bCs/>
          <w:sz w:val="28"/>
          <w:szCs w:val="28"/>
        </w:rPr>
        <w:t xml:space="preserve">Force de frottement </w:t>
      </w:r>
      <w:r>
        <w:rPr>
          <w:rFonts w:ascii="Times New Roman" w:hAnsi="Times New Roman" w:cs="Times New Roman"/>
          <w:b/>
          <w:bCs/>
          <w:sz w:val="28"/>
          <w:szCs w:val="28"/>
        </w:rPr>
        <w:t>dynamique</w:t>
      </w:r>
      <w:r w:rsidR="007E12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3F84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</w:p>
    <w:p w:rsidR="007B3F84" w:rsidRPr="007E1205" w:rsidRDefault="007B3F84" w:rsidP="00C8753D">
      <w:pPr>
        <w:autoSpaceDE w:val="0"/>
        <w:autoSpaceDN w:val="0"/>
        <w:bidi/>
        <w:adjustRightInd w:val="0"/>
        <w:spacing w:after="120" w:line="360" w:lineRule="auto"/>
        <w:ind w:firstLine="281"/>
        <w:jc w:val="both"/>
        <w:divId w:val="1227570566"/>
        <w:rPr>
          <w:rFonts w:ascii="Times New Roman" w:hAnsi="Times New Roman" w:cs="Times New Roman"/>
          <w:sz w:val="28"/>
          <w:szCs w:val="28"/>
          <w:rtl/>
          <w:lang w:val="en-US" w:bidi="ar-DZ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قوة الاحتكاك التي تعمل عندما ينتقل جسم فوق ج</w:t>
      </w:r>
      <w:r w:rsidR="00C8753D">
        <w:rPr>
          <w:rFonts w:ascii="Times New Roman" w:hAnsi="Times New Roman" w:cs="Times New Roman" w:hint="cs"/>
          <w:sz w:val="28"/>
          <w:szCs w:val="28"/>
          <w:rtl/>
        </w:rPr>
        <w:t>سم آخر، هي قوة الاحتكاك الديناميكي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Force de frottement </w:t>
      </w:r>
      <w:r w:rsidR="00C8753D">
        <w:rPr>
          <w:rFonts w:ascii="Times New Roman" w:hAnsi="Times New Roman" w:cs="Times New Roman"/>
          <w:sz w:val="28"/>
          <w:szCs w:val="28"/>
        </w:rPr>
        <w:t>dynamique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bidi="ar-DZ"/>
        </w:rPr>
        <w:t>F</w:t>
      </w:r>
      <w:r w:rsidR="00C8753D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dy</w:t>
      </w:r>
      <w:r w:rsidR="007E1205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. حيث تتناسب كذلك مع رد فعل العمودي لسطح الحركة:</w:t>
      </w:r>
    </w:p>
    <w:p w:rsidR="00CF4DC9" w:rsidRPr="008A13C2" w:rsidRDefault="005C0742" w:rsidP="008A13C2">
      <w:pPr>
        <w:autoSpaceDE w:val="0"/>
        <w:autoSpaceDN w:val="0"/>
        <w:adjustRightInd w:val="0"/>
        <w:spacing w:after="120" w:line="360" w:lineRule="auto"/>
        <w:ind w:firstLine="567"/>
        <w:jc w:val="both"/>
        <w:divId w:val="1227570566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dy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dy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>.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N</m:t>
        </m:r>
      </m:oMath>
      <w:r w:rsidR="00CF4DC9" w:rsidRP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 w:rsid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    </w:t>
      </w:r>
      <w:r w:rsidR="00CF4DC9" w:rsidRP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       </w:t>
      </w:r>
      <w:r w:rsidR="008A13C2" w:rsidRP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        </w:t>
      </w:r>
      <w:r w:rsidR="00CF4DC9" w:rsidRP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    (</w:t>
      </w:r>
      <w:r w:rsidR="00723E06" w:rsidRP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>3</w:t>
      </w:r>
      <w:r w:rsidR="00CF4DC9" w:rsidRP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>.2)</w:t>
      </w:r>
    </w:p>
    <w:p w:rsidR="007E1205" w:rsidRPr="007E1205" w:rsidRDefault="007E1205" w:rsidP="00C8753D">
      <w:pPr>
        <w:autoSpaceDE w:val="0"/>
        <w:autoSpaceDN w:val="0"/>
        <w:bidi/>
        <w:adjustRightInd w:val="0"/>
        <w:spacing w:after="120" w:line="360" w:lineRule="auto"/>
        <w:ind w:firstLine="281"/>
        <w:jc w:val="both"/>
        <w:divId w:val="1227570566"/>
        <w:rPr>
          <w:rFonts w:ascii="Times New Roman" w:eastAsiaTheme="minorEastAsia" w:hAnsi="Times New Roman" w:cs="Times New Roman"/>
          <w:sz w:val="28"/>
          <w:szCs w:val="28"/>
          <w:rtl/>
          <w:lang w:val="en-US" w:bidi="ar-DZ"/>
        </w:rPr>
      </w:pPr>
      <w:r>
        <w:rPr>
          <w:rFonts w:ascii="Times New Roman" w:eastAsiaTheme="minorEastAsia" w:hAnsi="Times New Roman" w:cs="Times New Roman" w:hint="cs"/>
          <w:sz w:val="28"/>
          <w:szCs w:val="28"/>
          <w:rtl/>
          <w:lang w:val="en-US" w:bidi="ar-DZ"/>
        </w:rPr>
        <w:lastRenderedPageBreak/>
        <w:t xml:space="preserve">أين </w:t>
      </w:r>
      <w:r>
        <w:rPr>
          <w:rFonts w:ascii="Times New Roman" w:eastAsiaTheme="minorEastAsia" w:hAnsi="Times New Roman" w:cs="Times New Roman"/>
          <w:sz w:val="28"/>
          <w:szCs w:val="28"/>
          <w:lang w:bidi="ar-DZ"/>
        </w:rPr>
        <w:t>f</w:t>
      </w:r>
      <w:r w:rsidR="00C8753D">
        <w:rPr>
          <w:rFonts w:ascii="Times New Roman" w:eastAsiaTheme="minorEastAsia" w:hAnsi="Times New Roman" w:cs="Times New Roman"/>
          <w:sz w:val="28"/>
          <w:szCs w:val="28"/>
          <w:vertAlign w:val="subscript"/>
          <w:lang w:bidi="ar-DZ"/>
        </w:rPr>
        <w:t>dy</w:t>
      </w:r>
      <w:r>
        <w:rPr>
          <w:rFonts w:ascii="Times New Roman" w:eastAsiaTheme="minorEastAsia" w:hAnsi="Times New Roman" w:cs="Times New Roman" w:hint="cs"/>
          <w:sz w:val="28"/>
          <w:szCs w:val="28"/>
          <w:rtl/>
          <w:lang w:val="en-US" w:bidi="ar-DZ"/>
        </w:rPr>
        <w:t xml:space="preserve"> هو معامل احتكاك </w:t>
      </w:r>
      <w:r w:rsidR="007C33A1">
        <w:rPr>
          <w:rFonts w:ascii="Times New Roman" w:eastAsiaTheme="minorEastAsia" w:hAnsi="Times New Roman" w:cs="Times New Roman" w:hint="cs"/>
          <w:sz w:val="28"/>
          <w:szCs w:val="28"/>
          <w:rtl/>
          <w:lang w:val="en-US" w:bidi="ar-DZ"/>
        </w:rPr>
        <w:t>الانزلاق</w:t>
      </w:r>
      <w:r>
        <w:rPr>
          <w:rFonts w:ascii="Times New Roman" w:eastAsiaTheme="minorEastAsia" w:hAnsi="Times New Roman" w:cs="Times New Roman" w:hint="cs"/>
          <w:sz w:val="28"/>
          <w:szCs w:val="28"/>
          <w:rtl/>
          <w:lang w:val="en-US" w:bidi="ar-DZ"/>
        </w:rPr>
        <w:t xml:space="preserve"> في حالة حركة الجسم. له علاقة بسرعة الانتقال. و يبقى دائما و أبدا أقل من معامل الاحتكاك في حالة </w:t>
      </w:r>
      <w:r w:rsidRPr="007E1205">
        <w:rPr>
          <w:rFonts w:ascii="Times New Roman" w:eastAsiaTheme="minorEastAsia" w:hAnsi="Times New Roman" w:cs="Times New Roman" w:hint="cs"/>
          <w:sz w:val="28"/>
          <w:szCs w:val="28"/>
          <w:rtl/>
          <w:lang w:val="en-US" w:bidi="ar-DZ"/>
        </w:rPr>
        <w:t>السكون (</w:t>
      </w:r>
      <w:r w:rsidRPr="007E1205">
        <w:rPr>
          <w:rFonts w:ascii="Times New Roman" w:hAnsi="Times New Roman" w:cs="Times New Roman"/>
          <w:sz w:val="28"/>
          <w:szCs w:val="28"/>
        </w:rPr>
        <w:t>f</w:t>
      </w:r>
      <w:r w:rsidR="00C8753D">
        <w:rPr>
          <w:rFonts w:ascii="Times New Roman" w:hAnsi="Times New Roman" w:cs="Times New Roman"/>
          <w:sz w:val="28"/>
          <w:szCs w:val="28"/>
          <w:vertAlign w:val="subscript"/>
        </w:rPr>
        <w:t>dy</w:t>
      </w:r>
      <w:r w:rsidRPr="007E1205">
        <w:rPr>
          <w:rFonts w:ascii="Times New Roman" w:hAnsi="Times New Roman" w:cs="Times New Roman"/>
          <w:sz w:val="28"/>
          <w:szCs w:val="28"/>
        </w:rPr>
        <w:t xml:space="preserve"> &lt; f</w:t>
      </w:r>
      <w:r w:rsidRPr="007E1205">
        <w:rPr>
          <w:rFonts w:ascii="Times New Roman" w:hAnsi="Times New Roman" w:cs="Times New Roman"/>
          <w:sz w:val="28"/>
          <w:szCs w:val="28"/>
          <w:vertAlign w:val="subscript"/>
        </w:rPr>
        <w:t>s</w:t>
      </w:r>
      <w:r w:rsidRPr="007E1205">
        <w:rPr>
          <w:rFonts w:ascii="Times New Roman" w:hAnsi="Times New Roman" w:cs="Times New Roman" w:hint="cs"/>
          <w:sz w:val="28"/>
          <w:szCs w:val="28"/>
          <w:rtl/>
        </w:rPr>
        <w:t>).</w:t>
      </w:r>
    </w:p>
    <w:p w:rsidR="00CF4DC9" w:rsidRDefault="007E1205" w:rsidP="007E1205">
      <w:pPr>
        <w:autoSpaceDE w:val="0"/>
        <w:autoSpaceDN w:val="0"/>
        <w:bidi/>
        <w:adjustRightInd w:val="0"/>
        <w:spacing w:after="120" w:line="360" w:lineRule="auto"/>
        <w:jc w:val="both"/>
        <w:divId w:val="122757056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مثال:</w:t>
      </w:r>
    </w:p>
    <w:p w:rsidR="00C8753D" w:rsidRDefault="00C8753D" w:rsidP="00C8753D">
      <w:pPr>
        <w:autoSpaceDE w:val="0"/>
        <w:autoSpaceDN w:val="0"/>
        <w:bidi/>
        <w:adjustRightInd w:val="0"/>
        <w:spacing w:after="120" w:line="360" w:lineRule="auto"/>
        <w:jc w:val="both"/>
        <w:divId w:val="1227570566"/>
        <w:rPr>
          <w:rFonts w:ascii="Times New Roman" w:hAnsi="Times New Roman" w:cs="Times New Roman"/>
          <w:sz w:val="28"/>
          <w:szCs w:val="28"/>
          <w:rtl/>
          <w:lang w:val="en-US"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جسم صلب وزنه </w:t>
      </w:r>
      <w:r>
        <w:rPr>
          <w:rFonts w:ascii="Times New Roman" w:hAnsi="Times New Roman" w:cs="Times New Roman"/>
          <w:sz w:val="28"/>
          <w:szCs w:val="28"/>
          <w:lang w:bidi="ar-DZ"/>
        </w:rPr>
        <w:t>P=300 N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منطبقة عليه قوة </w:t>
      </w:r>
      <w:r>
        <w:rPr>
          <w:rFonts w:ascii="Times New Roman" w:hAnsi="Times New Roman" w:cs="Times New Roman"/>
          <w:sz w:val="28"/>
          <w:szCs w:val="28"/>
          <w:lang w:bidi="ar-DZ"/>
        </w:rPr>
        <w:t>F=100 N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ينزلق على مستوي مائل بزاوية 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α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( الشكل 3.3.أ)، معامل الاحتكاك السكوني على المستوي المائل هو </w:t>
      </w:r>
      <w:r>
        <w:rPr>
          <w:rFonts w:ascii="Times New Roman" w:hAnsi="Times New Roman" w:cs="Times New Roman"/>
          <w:sz w:val="28"/>
          <w:szCs w:val="28"/>
          <w:lang w:bidi="ar-DZ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s</w:t>
      </w:r>
      <w:r>
        <w:rPr>
          <w:rFonts w:ascii="Times New Roman" w:hAnsi="Times New Roman" w:cs="Times New Roman"/>
          <w:sz w:val="28"/>
          <w:szCs w:val="28"/>
          <w:lang w:bidi="ar-DZ"/>
        </w:rPr>
        <w:t>=0.25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. </w:t>
      </w:r>
    </w:p>
    <w:p w:rsidR="00C8753D" w:rsidRPr="00114D81" w:rsidRDefault="00C8753D" w:rsidP="008A13C2">
      <w:pPr>
        <w:autoSpaceDE w:val="0"/>
        <w:autoSpaceDN w:val="0"/>
        <w:bidi/>
        <w:adjustRightInd w:val="0"/>
        <w:spacing w:after="0" w:line="360" w:lineRule="auto"/>
        <w:jc w:val="both"/>
        <w:divId w:val="1227570566"/>
        <w:rPr>
          <w:rFonts w:ascii="Times New Roman" w:hAnsi="Times New Roman" w:cs="Times New Roman"/>
          <w:sz w:val="28"/>
          <w:szCs w:val="28"/>
          <w:rtl/>
          <w:lang w:val="en-US"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احسب قوة الاحتكاك اللازمة للحفاظ على حالة توازن الجسم، </w:t>
      </w:r>
      <w:r w:rsidR="00114D81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ثم تحقق من وضع التوازن الجسم الصلب في حالة </w:t>
      </w:r>
      <w:r w:rsidR="00114D81">
        <w:rPr>
          <w:rFonts w:ascii="Times New Roman" w:hAnsi="Times New Roman" w:cs="Times New Roman"/>
          <w:sz w:val="28"/>
          <w:szCs w:val="28"/>
          <w:lang w:bidi="ar-DZ"/>
        </w:rPr>
        <w:t>f</w:t>
      </w:r>
      <w:r w:rsidR="00114D81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s</w:t>
      </w:r>
      <w:r w:rsidR="00114D81">
        <w:rPr>
          <w:rFonts w:ascii="Times New Roman" w:hAnsi="Times New Roman" w:cs="Times New Roman"/>
          <w:sz w:val="28"/>
          <w:szCs w:val="28"/>
          <w:lang w:bidi="ar-DZ"/>
        </w:rPr>
        <w:t>=0.40</w:t>
      </w:r>
      <w:r w:rsidR="00114D81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، ماذا تلاحظ؟. </w:t>
      </w:r>
    </w:p>
    <w:p w:rsidR="00CF4DC9" w:rsidRPr="00BC0458" w:rsidRDefault="0035352D" w:rsidP="008A13C2">
      <w:pPr>
        <w:autoSpaceDE w:val="0"/>
        <w:autoSpaceDN w:val="0"/>
        <w:adjustRightInd w:val="0"/>
        <w:spacing w:after="0" w:line="240" w:lineRule="auto"/>
        <w:jc w:val="center"/>
        <w:divId w:val="1227570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086225" cy="1962150"/>
            <wp:effectExtent l="19050" t="0" r="9525" b="0"/>
            <wp:docPr id="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52D" w:rsidRDefault="0035352D" w:rsidP="0035352D">
      <w:pPr>
        <w:bidi/>
        <w:spacing w:line="360" w:lineRule="auto"/>
        <w:ind w:hanging="2"/>
        <w:jc w:val="center"/>
        <w:divId w:val="122757056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cs"/>
          <w:b/>
          <w:bCs/>
          <w:rtl/>
        </w:rPr>
        <w:t>الشكل</w:t>
      </w:r>
      <w:r>
        <w:rPr>
          <w:rFonts w:ascii="Times New Roman" w:hAnsi="Times New Roman" w:cs="Times New Roman"/>
          <w:b/>
          <w:bCs/>
        </w:rPr>
        <w:t xml:space="preserve">3.3 </w:t>
      </w:r>
      <w:r>
        <w:rPr>
          <w:rFonts w:ascii="Times New Roman" w:hAnsi="Times New Roman" w:cs="Times New Roman" w:hint="cs"/>
          <w:b/>
          <w:bCs/>
          <w:rtl/>
        </w:rPr>
        <w:t xml:space="preserve">.أ.   </w:t>
      </w:r>
      <w:r w:rsidRPr="00E52A03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        </w:t>
      </w:r>
      <w:r w:rsidRPr="00E52A03"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 w:hint="cs"/>
          <w:b/>
          <w:bCs/>
          <w:rtl/>
        </w:rPr>
        <w:t xml:space="preserve">            </w:t>
      </w:r>
      <w:r w:rsidRPr="00E52A03"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</w:rPr>
        <w:t xml:space="preserve">         </w:t>
      </w:r>
      <w:r w:rsidRPr="00E52A0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 w:hint="cs"/>
          <w:b/>
          <w:bCs/>
          <w:rtl/>
        </w:rPr>
        <w:t xml:space="preserve">الشكل </w:t>
      </w:r>
      <w:r>
        <w:rPr>
          <w:rFonts w:ascii="Times New Roman" w:hAnsi="Times New Roman" w:cs="Times New Roman"/>
          <w:b/>
          <w:bCs/>
        </w:rPr>
        <w:t>3.3</w:t>
      </w:r>
      <w:r>
        <w:rPr>
          <w:rFonts w:ascii="Times New Roman" w:hAnsi="Times New Roman" w:cs="Times New Roman" w:hint="cs"/>
          <w:b/>
          <w:bCs/>
          <w:rtl/>
        </w:rPr>
        <w:t>.ب.</w:t>
      </w:r>
    </w:p>
    <w:p w:rsidR="00CF4DC9" w:rsidRPr="000953B8" w:rsidRDefault="00114D81" w:rsidP="00114D81">
      <w:pPr>
        <w:autoSpaceDE w:val="0"/>
        <w:autoSpaceDN w:val="0"/>
        <w:bidi/>
        <w:adjustRightInd w:val="0"/>
        <w:spacing w:after="0" w:line="360" w:lineRule="auto"/>
        <w:jc w:val="both"/>
        <w:divId w:val="1227570566"/>
        <w:rPr>
          <w:rFonts w:ascii="Times New Roman" w:hAnsi="Times New Roman" w:cs="Times New Roman"/>
          <w:sz w:val="28"/>
          <w:szCs w:val="28"/>
          <w:rtl/>
        </w:rPr>
      </w:pPr>
      <w:r w:rsidRPr="000953B8">
        <w:rPr>
          <w:rFonts w:ascii="Times New Roman" w:hAnsi="Times New Roman" w:cs="Times New Roman" w:hint="cs"/>
          <w:sz w:val="28"/>
          <w:szCs w:val="28"/>
          <w:rtl/>
        </w:rPr>
        <w:t>الحل:</w:t>
      </w:r>
    </w:p>
    <w:p w:rsidR="00114D81" w:rsidRPr="000953B8" w:rsidRDefault="00114D81" w:rsidP="000953B8">
      <w:pPr>
        <w:pStyle w:val="Paragraphedeliste"/>
        <w:numPr>
          <w:ilvl w:val="0"/>
          <w:numId w:val="33"/>
        </w:numPr>
        <w:autoSpaceDE w:val="0"/>
        <w:autoSpaceDN w:val="0"/>
        <w:bidi/>
        <w:adjustRightInd w:val="0"/>
        <w:spacing w:after="0" w:line="360" w:lineRule="auto"/>
        <w:ind w:left="423" w:hanging="425"/>
        <w:jc w:val="both"/>
        <w:divId w:val="1227570566"/>
        <w:rPr>
          <w:rFonts w:ascii="Times New Roman" w:hAnsi="Times New Roman" w:cs="Times New Roman"/>
          <w:sz w:val="28"/>
          <w:szCs w:val="28"/>
        </w:rPr>
      </w:pPr>
      <w:r w:rsidRPr="000953B8">
        <w:rPr>
          <w:rFonts w:ascii="Times New Roman" w:hAnsi="Times New Roman" w:cs="Times New Roman" w:hint="cs"/>
          <w:sz w:val="28"/>
          <w:szCs w:val="28"/>
          <w:rtl/>
        </w:rPr>
        <w:t>حساب طويلة قوة الاحتكاك التي تسمح بالحفاظ على وضع توازن الجسم الصلب:</w:t>
      </w:r>
    </w:p>
    <w:p w:rsidR="00114D81" w:rsidRPr="000953B8" w:rsidRDefault="00114D81" w:rsidP="00114D81">
      <w:pPr>
        <w:autoSpaceDE w:val="0"/>
        <w:autoSpaceDN w:val="0"/>
        <w:bidi/>
        <w:adjustRightInd w:val="0"/>
        <w:spacing w:after="0" w:line="360" w:lineRule="auto"/>
        <w:jc w:val="both"/>
        <w:divId w:val="1227570566"/>
        <w:rPr>
          <w:rFonts w:ascii="Times New Roman" w:hAnsi="Times New Roman" w:cs="Times New Roman"/>
          <w:sz w:val="28"/>
          <w:szCs w:val="28"/>
          <w:rtl/>
          <w:lang w:val="en-US" w:bidi="ar-DZ"/>
        </w:rPr>
      </w:pPr>
      <w:r w:rsidRPr="000953B8">
        <w:rPr>
          <w:rFonts w:ascii="Times New Roman" w:hAnsi="Times New Roman" w:cs="Times New Roman" w:hint="cs"/>
          <w:sz w:val="28"/>
          <w:szCs w:val="28"/>
          <w:rtl/>
        </w:rPr>
        <w:t xml:space="preserve">لنفرض ان قوة الاحتكاك </w:t>
      </w:r>
      <w:r w:rsidRPr="000953B8">
        <w:rPr>
          <w:rFonts w:ascii="Times New Roman" w:hAnsi="Times New Roman" w:cs="Times New Roman"/>
          <w:sz w:val="28"/>
          <w:szCs w:val="28"/>
        </w:rPr>
        <w:t>F</w:t>
      </w:r>
      <w:r w:rsidRPr="000953B8">
        <w:rPr>
          <w:rFonts w:ascii="Times New Roman" w:hAnsi="Times New Roman" w:cs="Times New Roman"/>
          <w:sz w:val="28"/>
          <w:szCs w:val="28"/>
          <w:vertAlign w:val="subscript"/>
        </w:rPr>
        <w:t>fr</w:t>
      </w:r>
      <w:r w:rsidRPr="000953B8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تتجه نحو الأسفل موازية للمستوي المائل. بتطبيق بديهية الجسم الحر</w:t>
      </w:r>
      <w:r w:rsidR="00036E80" w:rsidRPr="000953B8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، نمثل القوى المؤثرة على الجسم الصلب (الشكل 3.3.ب)، ثم نشكل معادلات التوازن:</w:t>
      </w:r>
    </w:p>
    <w:p w:rsidR="00CF4DC9" w:rsidRPr="000953B8" w:rsidRDefault="005C0742" w:rsidP="00723E06">
      <w:pPr>
        <w:autoSpaceDE w:val="0"/>
        <w:autoSpaceDN w:val="0"/>
        <w:adjustRightInd w:val="0"/>
        <w:spacing w:after="120" w:line="360" w:lineRule="auto"/>
        <w:ind w:firstLine="567"/>
        <w:jc w:val="both"/>
        <w:divId w:val="1227570566"/>
        <w:rPr>
          <w:rFonts w:ascii="Times New Roman" w:hAnsi="Times New Roman" w:cs="Times New Roman"/>
          <w:b/>
          <w:bCs/>
          <w:iCs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Times New Roman" w:cs="Times New Roman"/>
                <w:b/>
                <w:bCs/>
                <w:iCs/>
                <w:sz w:val="28"/>
                <w:szCs w:val="28"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</w:rPr>
              <m:t>=1</m:t>
            </m:r>
          </m:sub>
          <m:sup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ix</m:t>
                </m:r>
              </m:sub>
            </m:sSub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</w:rPr>
              <m:t>=0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⇒F-P</m:t>
            </m:r>
            <m:func>
              <m:funcPr>
                <m:ctrlPr>
                  <w:rPr>
                    <w:rFonts w:ascii="Cambria Math" w:hAnsi="Times New Roman" w:cs="Times New Roman"/>
                    <w:b/>
                    <w:bCs/>
                    <w:iCs/>
                    <w:sz w:val="28"/>
                    <w:szCs w:val="28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sin</m:t>
                </m:r>
              </m:fName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</m:func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fr</m:t>
                </m:r>
              </m:sub>
            </m:sSub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</w:rPr>
              <m:t>=0</m:t>
            </m:r>
          </m:e>
        </m:nary>
      </m:oMath>
      <w:r w:rsidR="00CF4DC9" w:rsidRPr="000953B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(</w:t>
      </w:r>
      <w:r w:rsidR="00723E06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="00CF4DC9" w:rsidRPr="000953B8">
        <w:rPr>
          <w:rFonts w:ascii="Times New Roman" w:hAnsi="Times New Roman" w:cs="Times New Roman"/>
          <w:b/>
          <w:bCs/>
          <w:iCs/>
          <w:sz w:val="28"/>
          <w:szCs w:val="28"/>
        </w:rPr>
        <w:t>.3)</w:t>
      </w:r>
    </w:p>
    <w:p w:rsidR="00CF4DC9" w:rsidRDefault="005C0742" w:rsidP="00723E06">
      <w:pPr>
        <w:autoSpaceDE w:val="0"/>
        <w:autoSpaceDN w:val="0"/>
        <w:adjustRightInd w:val="0"/>
        <w:spacing w:after="120" w:line="360" w:lineRule="auto"/>
        <w:ind w:firstLine="567"/>
        <w:jc w:val="both"/>
        <w:divId w:val="1227570566"/>
        <w:rPr>
          <w:rFonts w:ascii="Times New Roman" w:hAnsi="Times New Roman" w:cs="Times New Roman"/>
          <w:b/>
          <w:bCs/>
          <w:iCs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Times New Roman" w:cs="Times New Roman"/>
                <w:b/>
                <w:bCs/>
                <w:iCs/>
                <w:sz w:val="28"/>
                <w:szCs w:val="28"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</w:rPr>
              <m:t>=1</m:t>
            </m:r>
          </m:sub>
          <m:sup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iy</m:t>
                </m:r>
              </m:sub>
            </m:sSub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</w:rPr>
              <m:t>=0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⇒N-P</m:t>
            </m:r>
            <m:func>
              <m:funcPr>
                <m:ctrlPr>
                  <w:rPr>
                    <w:rFonts w:ascii="Cambria Math" w:hAnsi="Times New Roman" w:cs="Times New Roman"/>
                    <w:b/>
                    <w:bCs/>
                    <w:iCs/>
                    <w:sz w:val="28"/>
                    <w:szCs w:val="28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cos</m:t>
                </m:r>
              </m:fName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</m:func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fr</m:t>
                </m:r>
              </m:sub>
            </m:sSub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</w:rPr>
              <m:t>=0</m:t>
            </m:r>
          </m:e>
        </m:nary>
      </m:oMath>
      <w:r w:rsidR="00CF4DC9" w:rsidRPr="000953B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(</w:t>
      </w:r>
      <w:r w:rsidR="00723E06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="00CF4DC9" w:rsidRPr="000953B8">
        <w:rPr>
          <w:rFonts w:ascii="Times New Roman" w:hAnsi="Times New Roman" w:cs="Times New Roman"/>
          <w:b/>
          <w:bCs/>
          <w:iCs/>
          <w:sz w:val="28"/>
          <w:szCs w:val="28"/>
        </w:rPr>
        <w:t>.4)</w:t>
      </w:r>
    </w:p>
    <w:p w:rsidR="0014576A" w:rsidRPr="0014576A" w:rsidRDefault="0014576A" w:rsidP="0014576A">
      <w:pPr>
        <w:autoSpaceDE w:val="0"/>
        <w:autoSpaceDN w:val="0"/>
        <w:bidi/>
        <w:adjustRightInd w:val="0"/>
        <w:spacing w:after="120" w:line="360" w:lineRule="auto"/>
        <w:ind w:hanging="2"/>
        <w:jc w:val="both"/>
        <w:divId w:val="1227570566"/>
        <w:rPr>
          <w:rFonts w:ascii="Times New Roman" w:hAnsi="Times New Roman" w:cs="Times New Roman" w:hint="cs"/>
          <w:i/>
          <w:sz w:val="28"/>
          <w:szCs w:val="28"/>
          <w:rtl/>
          <w:lang w:val="en-US" w:bidi="ar-DZ"/>
        </w:rPr>
      </w:pPr>
      <w:r w:rsidRPr="0014576A">
        <w:rPr>
          <w:rFonts w:ascii="Times New Roman" w:hAnsi="Times New Roman" w:cs="Times New Roman" w:hint="cs"/>
          <w:i/>
          <w:sz w:val="28"/>
          <w:szCs w:val="28"/>
          <w:rtl/>
          <w:lang w:val="en-US" w:bidi="ar-DZ"/>
        </w:rPr>
        <w:t>بما أن:</w:t>
      </w:r>
      <w:r>
        <w:rPr>
          <w:rFonts w:ascii="Times New Roman" w:hAnsi="Times New Roman" w:cs="Times New Roman" w:hint="cs"/>
          <w:b/>
          <w:bCs/>
          <w:iCs/>
          <w:sz w:val="28"/>
          <w:szCs w:val="28"/>
          <w:rtl/>
          <w:lang w:val="en-US" w:bidi="ar-DZ"/>
        </w:rPr>
        <w:t xml:space="preserve">       </w:t>
      </w:r>
      <m:oMath>
        <m:func>
          <m:funcPr>
            <m:ctrlPr>
              <w:rPr>
                <w:rFonts w:ascii="Cambria Math" w:hAnsi="Cambria Math" w:cs="Times New Roman"/>
                <w:b/>
                <w:bCs/>
                <w:iCs/>
                <w:sz w:val="28"/>
                <w:szCs w:val="28"/>
                <w:lang w:val="en-US" w:bidi="ar-DZ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 w:bidi="ar-DZ"/>
              </w:rPr>
              <m:t>sin</m:t>
            </m:r>
          </m:fName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 w:bidi="ar-DZ"/>
              </w:rPr>
              <m:t>α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DZ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  <w:lang w:bidi="ar-D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bidi="ar-DZ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bidi="ar-DZ"/>
                  </w:rPr>
                  <m:t>5</m:t>
                </m:r>
              </m:den>
            </m:f>
          </m:e>
        </m:func>
      </m:oMath>
      <w:r>
        <w:rPr>
          <w:rFonts w:ascii="Times New Roman" w:eastAsiaTheme="minorEastAsia" w:hAnsi="Times New Roman" w:cs="Times New Roman" w:hint="cs"/>
          <w:b/>
          <w:bCs/>
          <w:iCs/>
          <w:sz w:val="28"/>
          <w:szCs w:val="28"/>
          <w:rtl/>
          <w:lang w:val="en-US" w:bidi="ar-DZ"/>
        </w:rPr>
        <w:t xml:space="preserve">  </w:t>
      </w:r>
      <w:r w:rsidRPr="0014576A">
        <w:rPr>
          <w:rFonts w:ascii="Times New Roman" w:eastAsiaTheme="minorEastAsia" w:hAnsi="Times New Roman" w:cs="Times New Roman" w:hint="cs"/>
          <w:i/>
          <w:sz w:val="28"/>
          <w:szCs w:val="28"/>
          <w:rtl/>
          <w:lang w:val="en-US" w:bidi="ar-DZ"/>
        </w:rPr>
        <w:t xml:space="preserve">  و  </w:t>
      </w:r>
      <w:r>
        <w:rPr>
          <w:rFonts w:ascii="Times New Roman" w:eastAsiaTheme="minorEastAsia" w:hAnsi="Times New Roman" w:cs="Times New Roman" w:hint="cs"/>
          <w:b/>
          <w:bCs/>
          <w:iCs/>
          <w:sz w:val="28"/>
          <w:szCs w:val="28"/>
          <w:rtl/>
          <w:lang w:val="en-US" w:bidi="ar-DZ"/>
        </w:rPr>
        <w:t xml:space="preserve">  </w:t>
      </w:r>
      <m:oMath>
        <m:func>
          <m:funcPr>
            <m:ctrlPr>
              <w:rPr>
                <w:rFonts w:ascii="Cambria Math" w:hAnsi="Cambria Math" w:cs="Times New Roman"/>
                <w:b/>
                <w:bCs/>
                <w:iCs/>
                <w:sz w:val="28"/>
                <w:szCs w:val="28"/>
                <w:lang w:val="en-US" w:bidi="ar-DZ"/>
              </w:rPr>
            </m:ctrlPr>
          </m:funcPr>
          <m:fName>
            <m:func>
              <m:func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  <w:lang w:bidi="ar-DZ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bidi="ar-DZ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bidi="ar-DZ"/>
                  </w:rPr>
                  <m:t>α</m:t>
                </m:r>
              </m:e>
            </m:func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DZ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  <w:lang w:bidi="ar-D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bidi="ar-DZ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bidi="ar-DZ"/>
                  </w:rPr>
                  <m:t>5</m:t>
                </m:r>
              </m:den>
            </m:f>
          </m:e>
        </m:func>
      </m:oMath>
      <w:r>
        <w:rPr>
          <w:rFonts w:ascii="Times New Roman" w:eastAsiaTheme="minorEastAsia" w:hAnsi="Times New Roman" w:cs="Times New Roman" w:hint="cs"/>
          <w:b/>
          <w:bCs/>
          <w:iCs/>
          <w:sz w:val="28"/>
          <w:szCs w:val="28"/>
          <w:rtl/>
          <w:lang w:val="en-US" w:bidi="ar-DZ"/>
        </w:rPr>
        <w:t xml:space="preserve">  </w:t>
      </w:r>
    </w:p>
    <w:p w:rsidR="00036E80" w:rsidRPr="000953B8" w:rsidRDefault="00036E80" w:rsidP="00036E80">
      <w:pPr>
        <w:autoSpaceDE w:val="0"/>
        <w:autoSpaceDN w:val="0"/>
        <w:bidi/>
        <w:adjustRightInd w:val="0"/>
        <w:spacing w:after="120" w:line="360" w:lineRule="auto"/>
        <w:jc w:val="both"/>
        <w:divId w:val="1227570566"/>
        <w:rPr>
          <w:rFonts w:ascii="Times New Roman" w:hAnsi="Times New Roman" w:cs="Times New Roman"/>
          <w:sz w:val="28"/>
          <w:szCs w:val="28"/>
          <w:rtl/>
          <w:lang w:val="en-US" w:bidi="ar-DZ"/>
        </w:rPr>
      </w:pPr>
      <w:r w:rsidRPr="000953B8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بتعويض </w:t>
      </w:r>
      <w:r w:rsidRPr="000953B8">
        <w:rPr>
          <w:rFonts w:ascii="Times New Roman" w:hAnsi="Times New Roman" w:cs="Times New Roman"/>
          <w:sz w:val="28"/>
          <w:szCs w:val="28"/>
          <w:lang w:bidi="ar-DZ"/>
        </w:rPr>
        <w:t>F</w:t>
      </w:r>
      <w:r w:rsidRPr="000953B8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و </w:t>
      </w:r>
      <w:r w:rsidRPr="000953B8">
        <w:rPr>
          <w:rFonts w:ascii="Times New Roman" w:hAnsi="Times New Roman" w:cs="Times New Roman"/>
          <w:sz w:val="28"/>
          <w:szCs w:val="28"/>
          <w:lang w:bidi="ar-DZ"/>
        </w:rPr>
        <w:t>P</w:t>
      </w:r>
      <w:r w:rsidRPr="000953B8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بطاولتيهما بترتيب، نجد بعد الحساب:</w:t>
      </w:r>
    </w:p>
    <w:p w:rsidR="00CF4DC9" w:rsidRPr="000953B8" w:rsidRDefault="00CF4DC9" w:rsidP="00036E80">
      <w:pPr>
        <w:autoSpaceDE w:val="0"/>
        <w:autoSpaceDN w:val="0"/>
        <w:adjustRightInd w:val="0"/>
        <w:spacing w:after="120" w:line="360" w:lineRule="auto"/>
        <w:ind w:firstLine="567"/>
        <w:jc w:val="both"/>
        <w:divId w:val="1227570566"/>
        <w:rPr>
          <w:rFonts w:ascii="Times New Roman" w:hAnsi="Times New Roman" w:cs="Times New Roman"/>
          <w:sz w:val="28"/>
          <w:szCs w:val="28"/>
        </w:rPr>
      </w:pPr>
      <w:r w:rsidRPr="000953B8">
        <w:rPr>
          <w:rFonts w:ascii="Times New Roman" w:hAnsi="Times New Roman" w:cs="Times New Roman"/>
          <w:sz w:val="28"/>
          <w:szCs w:val="28"/>
        </w:rPr>
        <w:t>F</w:t>
      </w:r>
      <w:r w:rsidRPr="000953B8">
        <w:rPr>
          <w:rFonts w:ascii="Times New Roman" w:hAnsi="Times New Roman" w:cs="Times New Roman"/>
          <w:sz w:val="28"/>
          <w:szCs w:val="28"/>
          <w:vertAlign w:val="subscript"/>
        </w:rPr>
        <w:t>fr</w:t>
      </w:r>
      <w:r w:rsidRPr="000953B8">
        <w:rPr>
          <w:rFonts w:ascii="Times New Roman" w:hAnsi="Times New Roman" w:cs="Times New Roman"/>
          <w:sz w:val="28"/>
          <w:szCs w:val="28"/>
        </w:rPr>
        <w:t xml:space="preserve"> = - 80 N </w:t>
      </w:r>
      <w:r w:rsidR="00036E80" w:rsidRPr="000953B8">
        <w:rPr>
          <w:rFonts w:ascii="Times New Roman" w:hAnsi="Times New Roman" w:cs="Times New Roman" w:hint="cs"/>
          <w:sz w:val="28"/>
          <w:szCs w:val="28"/>
          <w:rtl/>
        </w:rPr>
        <w:t xml:space="preserve">أو </w:t>
      </w:r>
      <w:r w:rsidRPr="000953B8">
        <w:rPr>
          <w:rFonts w:ascii="Times New Roman" w:hAnsi="Times New Roman" w:cs="Times New Roman"/>
          <w:sz w:val="28"/>
          <w:szCs w:val="28"/>
        </w:rPr>
        <w:t xml:space="preserve"> </w:t>
      </w:r>
      <w:r w:rsidR="00036E80" w:rsidRPr="000953B8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Pr="000953B8">
        <w:rPr>
          <w:rFonts w:ascii="Times New Roman" w:hAnsi="Times New Roman" w:cs="Times New Roman"/>
          <w:sz w:val="28"/>
          <w:szCs w:val="28"/>
        </w:rPr>
        <w:t>F</w:t>
      </w:r>
      <w:r w:rsidRPr="000953B8">
        <w:rPr>
          <w:rFonts w:ascii="Times New Roman" w:hAnsi="Times New Roman" w:cs="Times New Roman"/>
          <w:sz w:val="28"/>
          <w:szCs w:val="28"/>
          <w:vertAlign w:val="subscript"/>
        </w:rPr>
        <w:t>fr</w:t>
      </w:r>
      <w:r w:rsidRPr="000953B8">
        <w:rPr>
          <w:rFonts w:ascii="Times New Roman" w:hAnsi="Times New Roman" w:cs="Times New Roman"/>
          <w:sz w:val="28"/>
          <w:szCs w:val="28"/>
        </w:rPr>
        <w:t xml:space="preserve"> = 80 N </w:t>
      </w:r>
      <w:r w:rsidR="00036E80" w:rsidRPr="000953B8">
        <w:rPr>
          <w:rFonts w:ascii="Times New Roman" w:hAnsi="Times New Roman" w:cs="Times New Roman" w:hint="cs"/>
          <w:sz w:val="28"/>
          <w:szCs w:val="28"/>
          <w:rtl/>
        </w:rPr>
        <w:t xml:space="preserve">تتجه نحو الأعلى  </w:t>
      </w:r>
    </w:p>
    <w:p w:rsidR="00CF4DC9" w:rsidRPr="000953B8" w:rsidRDefault="00CF4DC9" w:rsidP="00CF4DC9">
      <w:pPr>
        <w:autoSpaceDE w:val="0"/>
        <w:autoSpaceDN w:val="0"/>
        <w:adjustRightInd w:val="0"/>
        <w:spacing w:after="120" w:line="360" w:lineRule="auto"/>
        <w:ind w:firstLine="567"/>
        <w:jc w:val="both"/>
        <w:divId w:val="1227570566"/>
        <w:rPr>
          <w:rFonts w:ascii="Times New Roman" w:hAnsi="Times New Roman" w:cs="Times New Roman"/>
          <w:sz w:val="28"/>
          <w:szCs w:val="28"/>
        </w:rPr>
      </w:pPr>
      <w:r w:rsidRPr="000953B8">
        <w:rPr>
          <w:rFonts w:ascii="Times New Roman" w:hAnsi="Times New Roman" w:cs="Times New Roman"/>
          <w:sz w:val="28"/>
          <w:szCs w:val="28"/>
        </w:rPr>
        <w:t>N = 240N</w:t>
      </w:r>
    </w:p>
    <w:p w:rsidR="00036E80" w:rsidRDefault="00036E80" w:rsidP="00036E80">
      <w:pPr>
        <w:autoSpaceDE w:val="0"/>
        <w:autoSpaceDN w:val="0"/>
        <w:bidi/>
        <w:adjustRightInd w:val="0"/>
        <w:spacing w:after="120" w:line="360" w:lineRule="auto"/>
        <w:jc w:val="both"/>
        <w:divId w:val="1227570566"/>
        <w:rPr>
          <w:rFonts w:ascii="Times New Roman" w:hAnsi="Times New Roman" w:cs="Times New Roman"/>
          <w:sz w:val="28"/>
          <w:szCs w:val="28"/>
          <w:lang w:val="en-US" w:bidi="ar-DZ"/>
        </w:rPr>
      </w:pPr>
      <w:r w:rsidRPr="000953B8">
        <w:rPr>
          <w:rFonts w:ascii="Times New Roman" w:hAnsi="Times New Roman" w:cs="Times New Roman" w:hint="cs"/>
          <w:sz w:val="28"/>
          <w:szCs w:val="28"/>
          <w:rtl/>
        </w:rPr>
        <w:t xml:space="preserve">القوة اللازمة للحفاظ على التوازن تساوي </w:t>
      </w:r>
      <w:r w:rsidRPr="000953B8">
        <w:rPr>
          <w:rFonts w:ascii="Times New Roman" w:hAnsi="Times New Roman" w:cs="Times New Roman"/>
          <w:sz w:val="28"/>
          <w:szCs w:val="28"/>
        </w:rPr>
        <w:t>80 N</w:t>
      </w:r>
      <w:r w:rsidRPr="000953B8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، تتجه نحو الأعلى موازية للمستوي المائل.</w:t>
      </w:r>
    </w:p>
    <w:p w:rsidR="0035352D" w:rsidRPr="000953B8" w:rsidRDefault="0035352D" w:rsidP="0035352D">
      <w:pPr>
        <w:autoSpaceDE w:val="0"/>
        <w:autoSpaceDN w:val="0"/>
        <w:bidi/>
        <w:adjustRightInd w:val="0"/>
        <w:spacing w:after="120" w:line="360" w:lineRule="auto"/>
        <w:jc w:val="both"/>
        <w:divId w:val="1227570566"/>
        <w:rPr>
          <w:rFonts w:ascii="Times New Roman" w:hAnsi="Times New Roman" w:cs="Times New Roman"/>
          <w:sz w:val="28"/>
          <w:szCs w:val="28"/>
          <w:rtl/>
          <w:lang w:val="en-US" w:bidi="ar-DZ"/>
        </w:rPr>
      </w:pPr>
    </w:p>
    <w:p w:rsidR="00CF4DC9" w:rsidRPr="000953B8" w:rsidRDefault="00A8168F" w:rsidP="000953B8">
      <w:pPr>
        <w:pStyle w:val="Paragraphedeliste"/>
        <w:numPr>
          <w:ilvl w:val="0"/>
          <w:numId w:val="33"/>
        </w:numPr>
        <w:autoSpaceDE w:val="0"/>
        <w:autoSpaceDN w:val="0"/>
        <w:bidi/>
        <w:adjustRightInd w:val="0"/>
        <w:spacing w:after="120" w:line="360" w:lineRule="auto"/>
        <w:jc w:val="both"/>
        <w:divId w:val="1227570566"/>
        <w:rPr>
          <w:rFonts w:ascii="Times New Roman" w:hAnsi="Times New Roman" w:cs="Times New Roman"/>
          <w:sz w:val="28"/>
          <w:szCs w:val="28"/>
          <w:rtl/>
          <w:lang w:val="en-US" w:bidi="ar-DZ"/>
        </w:rPr>
      </w:pPr>
      <w:r w:rsidRPr="000953B8"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حساب قوة الاحتكاك الحدية </w:t>
      </w:r>
      <w:r w:rsidRPr="000953B8">
        <w:rPr>
          <w:rFonts w:ascii="Times New Roman" w:hAnsi="Times New Roman" w:cs="Times New Roman"/>
          <w:sz w:val="28"/>
          <w:szCs w:val="28"/>
        </w:rPr>
        <w:t>F</w:t>
      </w:r>
      <w:r w:rsidRPr="000953B8">
        <w:rPr>
          <w:rFonts w:ascii="Times New Roman" w:hAnsi="Times New Roman" w:cs="Times New Roman"/>
          <w:sz w:val="28"/>
          <w:szCs w:val="28"/>
          <w:vertAlign w:val="subscript"/>
        </w:rPr>
        <w:t>lim</w:t>
      </w:r>
      <w:r w:rsidRPr="000953B8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نجد:</w:t>
      </w:r>
    </w:p>
    <w:p w:rsidR="00CF4DC9" w:rsidRPr="000953B8" w:rsidRDefault="00CF4DC9" w:rsidP="00CF4DC9">
      <w:pPr>
        <w:autoSpaceDE w:val="0"/>
        <w:autoSpaceDN w:val="0"/>
        <w:adjustRightInd w:val="0"/>
        <w:spacing w:after="120" w:line="360" w:lineRule="auto"/>
        <w:ind w:firstLine="567"/>
        <w:jc w:val="both"/>
        <w:divId w:val="122757056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953B8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="00A8168F" w:rsidRPr="000953B8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lim</w:t>
      </w:r>
      <w:r w:rsidRPr="000953B8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 xml:space="preserve"> </w:t>
      </w:r>
      <w:r w:rsidRPr="000953B8">
        <w:rPr>
          <w:rFonts w:ascii="Times New Roman" w:hAnsi="Times New Roman" w:cs="Times New Roman"/>
          <w:b/>
          <w:bCs/>
          <w:sz w:val="28"/>
          <w:szCs w:val="28"/>
          <w:lang w:val="en-US"/>
        </w:rPr>
        <w:t>= f</w:t>
      </w:r>
      <w:r w:rsidRPr="000953B8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s</w:t>
      </w:r>
      <w:r w:rsidRPr="000953B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N,</w:t>
      </w:r>
    </w:p>
    <w:p w:rsidR="00CF4DC9" w:rsidRPr="000953B8" w:rsidRDefault="00CF4DC9" w:rsidP="00CF4DC9">
      <w:pPr>
        <w:autoSpaceDE w:val="0"/>
        <w:autoSpaceDN w:val="0"/>
        <w:adjustRightInd w:val="0"/>
        <w:spacing w:after="120" w:line="360" w:lineRule="auto"/>
        <w:ind w:firstLine="567"/>
        <w:jc w:val="both"/>
        <w:divId w:val="122757056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953B8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="00A8168F" w:rsidRPr="000953B8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lim</w:t>
      </w:r>
      <w:r w:rsidRPr="000953B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= 0.25 (240N) = 60 N</w:t>
      </w:r>
    </w:p>
    <w:p w:rsidR="00EE0ECD" w:rsidRPr="000953B8" w:rsidRDefault="00EE0ECD" w:rsidP="00EE0ECD">
      <w:pPr>
        <w:autoSpaceDE w:val="0"/>
        <w:autoSpaceDN w:val="0"/>
        <w:bidi/>
        <w:adjustRightInd w:val="0"/>
        <w:spacing w:after="120" w:line="360" w:lineRule="auto"/>
        <w:jc w:val="both"/>
        <w:divId w:val="1227570566"/>
        <w:rPr>
          <w:rFonts w:ascii="Times New Roman" w:hAnsi="Times New Roman" w:cs="Times New Roman"/>
          <w:sz w:val="28"/>
          <w:szCs w:val="28"/>
          <w:rtl/>
          <w:lang w:val="en-US" w:bidi="ar-DZ"/>
        </w:rPr>
      </w:pPr>
      <w:r w:rsidRPr="000953B8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بما أن قيمة قوة الاحتكاك اللازمة للحفاظ على وضع التوازن تساوي </w:t>
      </w:r>
      <w:r w:rsidRPr="000953B8">
        <w:rPr>
          <w:rFonts w:ascii="Times New Roman" w:hAnsi="Times New Roman" w:cs="Times New Roman"/>
          <w:sz w:val="28"/>
          <w:szCs w:val="28"/>
          <w:lang w:bidi="ar-DZ"/>
        </w:rPr>
        <w:t>F</w:t>
      </w:r>
      <w:r w:rsidRPr="000953B8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fr</w:t>
      </w:r>
      <w:r w:rsidRPr="000953B8">
        <w:rPr>
          <w:rFonts w:ascii="Times New Roman" w:hAnsi="Times New Roman" w:cs="Times New Roman"/>
          <w:sz w:val="28"/>
          <w:szCs w:val="28"/>
          <w:lang w:bidi="ar-DZ"/>
        </w:rPr>
        <w:t>=80 N</w:t>
      </w:r>
      <w:r w:rsidRPr="000953B8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، أكبر من القيمة الحدية الممكنة لهذه المنظومة و التي تساوي </w:t>
      </w:r>
      <w:r w:rsidRPr="000953B8">
        <w:rPr>
          <w:rFonts w:ascii="Times New Roman" w:hAnsi="Times New Roman" w:cs="Times New Roman"/>
          <w:sz w:val="28"/>
          <w:szCs w:val="28"/>
          <w:lang w:bidi="ar-DZ"/>
        </w:rPr>
        <w:t>F</w:t>
      </w:r>
      <w:r w:rsidRPr="000953B8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lim</w:t>
      </w:r>
      <w:r w:rsidRPr="000953B8">
        <w:rPr>
          <w:rFonts w:ascii="Times New Roman" w:hAnsi="Times New Roman" w:cs="Times New Roman"/>
          <w:sz w:val="28"/>
          <w:szCs w:val="28"/>
          <w:lang w:bidi="ar-DZ"/>
        </w:rPr>
        <w:t>=60 N</w:t>
      </w:r>
      <w:r w:rsidRPr="000953B8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، مما يجعل التوازن أو السكون مستحيلا، فينزلق الجسم على المستوي المائل.</w:t>
      </w:r>
    </w:p>
    <w:p w:rsidR="00EE0ECD" w:rsidRPr="000953B8" w:rsidRDefault="000953B8" w:rsidP="000953B8">
      <w:pPr>
        <w:autoSpaceDE w:val="0"/>
        <w:autoSpaceDN w:val="0"/>
        <w:bidi/>
        <w:adjustRightInd w:val="0"/>
        <w:spacing w:after="120" w:line="360" w:lineRule="auto"/>
        <w:jc w:val="both"/>
        <w:divId w:val="1227570566"/>
        <w:rPr>
          <w:rFonts w:ascii="Times New Roman" w:hAnsi="Times New Roman" w:cs="Times New Roman"/>
          <w:sz w:val="28"/>
          <w:szCs w:val="28"/>
          <w:rtl/>
          <w:lang w:val="en-US" w:bidi="ar-DZ"/>
        </w:rPr>
      </w:pPr>
      <w:r w:rsidRPr="000953B8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في حالة </w:t>
      </w:r>
      <w:r w:rsidRPr="000953B8">
        <w:rPr>
          <w:rFonts w:ascii="Times New Roman" w:hAnsi="Times New Roman" w:cs="Times New Roman"/>
          <w:sz w:val="28"/>
          <w:szCs w:val="28"/>
          <w:lang w:bidi="ar-DZ"/>
        </w:rPr>
        <w:t>f</w:t>
      </w:r>
      <w:r w:rsidRPr="000953B8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s</w:t>
      </w:r>
      <w:r w:rsidRPr="000953B8">
        <w:rPr>
          <w:rFonts w:ascii="Times New Roman" w:hAnsi="Times New Roman" w:cs="Times New Roman"/>
          <w:sz w:val="28"/>
          <w:szCs w:val="28"/>
          <w:lang w:bidi="ar-DZ"/>
        </w:rPr>
        <w:t>=0.4</w:t>
      </w:r>
      <w:r w:rsidRPr="000953B8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، فنحصل على قوة الاحتكاك الحدية </w:t>
      </w:r>
      <w:r w:rsidRPr="000953B8">
        <w:rPr>
          <w:rFonts w:ascii="Times New Roman" w:hAnsi="Times New Roman" w:cs="Times New Roman"/>
          <w:sz w:val="28"/>
          <w:szCs w:val="28"/>
          <w:lang w:bidi="ar-DZ"/>
        </w:rPr>
        <w:t>F</w:t>
      </w:r>
      <w:r w:rsidRPr="000953B8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lim</w:t>
      </w:r>
      <w:r w:rsidRPr="000953B8">
        <w:rPr>
          <w:rFonts w:ascii="Times New Roman" w:hAnsi="Times New Roman" w:cs="Times New Roman" w:hint="cs"/>
          <w:sz w:val="28"/>
          <w:szCs w:val="28"/>
          <w:vertAlign w:val="subscript"/>
          <w:rtl/>
          <w:lang w:val="en-US" w:bidi="ar-DZ"/>
        </w:rPr>
        <w:t xml:space="preserve"> </w:t>
      </w:r>
      <w:r w:rsidRPr="000953B8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تساوي: </w:t>
      </w:r>
    </w:p>
    <w:p w:rsidR="00CF4DC9" w:rsidRPr="000953B8" w:rsidRDefault="00CF4DC9" w:rsidP="00CF4DC9">
      <w:pPr>
        <w:autoSpaceDE w:val="0"/>
        <w:autoSpaceDN w:val="0"/>
        <w:adjustRightInd w:val="0"/>
        <w:spacing w:after="120" w:line="360" w:lineRule="auto"/>
        <w:ind w:firstLine="567"/>
        <w:jc w:val="both"/>
        <w:divId w:val="1227570566"/>
        <w:rPr>
          <w:rFonts w:ascii="Times New Roman" w:hAnsi="Times New Roman" w:cs="Times New Roman"/>
          <w:b/>
          <w:bCs/>
          <w:sz w:val="28"/>
          <w:szCs w:val="28"/>
        </w:rPr>
      </w:pPr>
      <w:r w:rsidRPr="000953B8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="000953B8" w:rsidRPr="000953B8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lim</w:t>
      </w:r>
      <w:r w:rsidRPr="000953B8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 xml:space="preserve"> </w:t>
      </w:r>
      <w:r w:rsidRPr="000953B8">
        <w:rPr>
          <w:rFonts w:ascii="Times New Roman" w:hAnsi="Times New Roman" w:cs="Times New Roman"/>
          <w:b/>
          <w:bCs/>
          <w:sz w:val="28"/>
          <w:szCs w:val="28"/>
        </w:rPr>
        <w:t>= 0.4 (240N) = 96 N</w:t>
      </w:r>
    </w:p>
    <w:p w:rsidR="000953B8" w:rsidRPr="000953B8" w:rsidRDefault="000953B8" w:rsidP="008A13C2">
      <w:pPr>
        <w:autoSpaceDE w:val="0"/>
        <w:autoSpaceDN w:val="0"/>
        <w:bidi/>
        <w:adjustRightInd w:val="0"/>
        <w:spacing w:after="360" w:line="360" w:lineRule="auto"/>
        <w:jc w:val="both"/>
        <w:divId w:val="1227570566"/>
        <w:rPr>
          <w:rFonts w:ascii="Times New Roman" w:hAnsi="Times New Roman" w:cs="Times New Roman"/>
          <w:sz w:val="28"/>
          <w:szCs w:val="28"/>
          <w:rtl/>
          <w:lang w:val="en-US" w:bidi="ar-DZ"/>
        </w:rPr>
      </w:pPr>
      <w:r w:rsidRPr="000953B8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بالمقارنة نجد </w:t>
      </w:r>
      <w:r w:rsidRPr="000953B8">
        <w:rPr>
          <w:rFonts w:ascii="Times New Roman" w:hAnsi="Times New Roman" w:cs="Times New Roman"/>
          <w:sz w:val="28"/>
          <w:szCs w:val="28"/>
          <w:lang w:bidi="ar-DZ"/>
        </w:rPr>
        <w:t>F</w:t>
      </w:r>
      <w:r w:rsidRPr="000953B8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fr</w:t>
      </w:r>
      <w:r w:rsidRPr="000953B8">
        <w:rPr>
          <w:rFonts w:ascii="Times New Roman" w:hAnsi="Times New Roman" w:cs="Times New Roman"/>
          <w:sz w:val="28"/>
          <w:szCs w:val="28"/>
          <w:lang w:bidi="ar-DZ"/>
        </w:rPr>
        <w:t>=80 N</w:t>
      </w:r>
      <w:r w:rsidRPr="000953B8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أقل من </w:t>
      </w:r>
      <w:r w:rsidRPr="000953B8">
        <w:rPr>
          <w:rFonts w:ascii="Times New Roman" w:hAnsi="Times New Roman" w:cs="Times New Roman"/>
          <w:sz w:val="28"/>
          <w:szCs w:val="28"/>
          <w:lang w:bidi="ar-DZ"/>
        </w:rPr>
        <w:t>F</w:t>
      </w:r>
      <w:r w:rsidRPr="000953B8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lim</w:t>
      </w:r>
      <w:r w:rsidRPr="000953B8">
        <w:rPr>
          <w:rFonts w:ascii="Times New Roman" w:hAnsi="Times New Roman" w:cs="Times New Roman"/>
          <w:sz w:val="28"/>
          <w:szCs w:val="28"/>
          <w:lang w:bidi="ar-DZ"/>
        </w:rPr>
        <w:t>=96 N</w:t>
      </w:r>
      <w:r w:rsidRPr="000953B8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، و عليه فان الجسم يحافظ على وضع توازنه (سكونه).</w:t>
      </w:r>
    </w:p>
    <w:p w:rsidR="00CF4DC9" w:rsidRPr="00041AE0" w:rsidRDefault="00246ACE" w:rsidP="00041AE0">
      <w:pPr>
        <w:pStyle w:val="Paragraphedeliste"/>
        <w:numPr>
          <w:ilvl w:val="1"/>
          <w:numId w:val="33"/>
        </w:numPr>
        <w:autoSpaceDE w:val="0"/>
        <w:autoSpaceDN w:val="0"/>
        <w:bidi/>
        <w:adjustRightInd w:val="0"/>
        <w:spacing w:after="120" w:line="360" w:lineRule="auto"/>
        <w:ind w:left="565" w:hanging="567"/>
        <w:jc w:val="both"/>
        <w:divId w:val="1227570566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041AE0">
        <w:rPr>
          <w:rFonts w:ascii="Times New Roman" w:hAnsi="Times New Roman" w:cs="Times New Roman" w:hint="cs"/>
          <w:b/>
          <w:bCs/>
          <w:sz w:val="32"/>
          <w:szCs w:val="32"/>
          <w:rtl/>
        </w:rPr>
        <w:t>ردود أفعال القيود الخشنة. زاوية الاحتكاك:</w:t>
      </w:r>
    </w:p>
    <w:p w:rsidR="00041AE0" w:rsidRPr="0051097D" w:rsidRDefault="0051097D" w:rsidP="008144A2">
      <w:pPr>
        <w:autoSpaceDE w:val="0"/>
        <w:autoSpaceDN w:val="0"/>
        <w:bidi/>
        <w:adjustRightInd w:val="0"/>
        <w:spacing w:after="120" w:line="360" w:lineRule="auto"/>
        <w:jc w:val="both"/>
        <w:divId w:val="1227570566"/>
        <w:rPr>
          <w:rFonts w:ascii="Times New Roman" w:hAnsi="Times New Roman" w:cs="Times New Roman"/>
          <w:sz w:val="28"/>
          <w:szCs w:val="28"/>
          <w:rtl/>
          <w:lang w:val="en-US"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رد فعل </w:t>
      </w:r>
      <w:r>
        <w:rPr>
          <w:rFonts w:ascii="Times New Roman" w:hAnsi="Times New Roman" w:cs="Times New Roman"/>
          <w:sz w:val="28"/>
          <w:szCs w:val="28"/>
          <w:lang w:bidi="ar-DZ"/>
        </w:rPr>
        <w:t>R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السطح الخشن يتكون من مركبتين هما: رد الفعل العمودي </w:t>
      </w:r>
      <w:r>
        <w:rPr>
          <w:rFonts w:ascii="Times New Roman" w:hAnsi="Times New Roman" w:cs="Times New Roman"/>
          <w:sz w:val="28"/>
          <w:szCs w:val="28"/>
          <w:lang w:bidi="ar-DZ"/>
        </w:rPr>
        <w:t>N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و قوة الاحتكاك </w:t>
      </w:r>
      <w:r>
        <w:rPr>
          <w:rFonts w:ascii="Times New Roman" w:hAnsi="Times New Roman" w:cs="Times New Roman"/>
          <w:sz w:val="28"/>
          <w:szCs w:val="28"/>
          <w:lang w:val="en-US" w:bidi="ar-DZ"/>
        </w:rPr>
        <w:t xml:space="preserve"> </w:t>
      </w:r>
      <w:r w:rsidRPr="0051097D">
        <w:rPr>
          <w:rFonts w:ascii="Times New Roman" w:hAnsi="Times New Roman" w:cs="Times New Roman"/>
          <w:sz w:val="28"/>
          <w:szCs w:val="28"/>
          <w:lang w:val="en-US" w:bidi="ar-DZ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  <w:lang w:val="en-US" w:bidi="ar-DZ"/>
        </w:rPr>
        <w:t>fr</w:t>
      </w:r>
      <w:r w:rsidRPr="0051097D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المتعامدة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معه. و بالتالي فان رد الفعل </w:t>
      </w:r>
      <w:r>
        <w:rPr>
          <w:rFonts w:ascii="Times New Roman" w:hAnsi="Times New Roman" w:cs="Times New Roman"/>
          <w:sz w:val="28"/>
          <w:szCs w:val="28"/>
          <w:lang w:bidi="ar-DZ"/>
        </w:rPr>
        <w:t>R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يميل عن العمود بزاوية 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β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ما على السطح (الشكل </w:t>
      </w:r>
      <w:r w:rsidR="008144A2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4.3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.أ). </w:t>
      </w:r>
    </w:p>
    <w:p w:rsidR="00CF4DC9" w:rsidRPr="008A13C2" w:rsidRDefault="005C0742" w:rsidP="00CF4DC9">
      <w:pPr>
        <w:autoSpaceDE w:val="0"/>
        <w:autoSpaceDN w:val="0"/>
        <w:adjustRightInd w:val="0"/>
        <w:spacing w:after="0" w:line="360" w:lineRule="auto"/>
        <w:ind w:firstLine="567"/>
        <w:jc w:val="center"/>
        <w:divId w:val="1227570566"/>
        <w:rPr>
          <w:rFonts w:ascii="Times New Roman" w:hAnsi="Times New Roman" w:cs="Times New Roman"/>
          <w:b/>
          <w:bCs/>
          <w:iCs/>
          <w:sz w:val="28"/>
          <w:szCs w:val="28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b/>
                  <w:sz w:val="28"/>
                  <w:szCs w:val="28"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</m:acc>
          <m:r>
            <m:rPr>
              <m:sty m:val="b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b/>
                  <w:sz w:val="28"/>
                  <w:szCs w:val="28"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</m:acc>
          <m:r>
            <m:rPr>
              <m:sty m:val="b"/>
            </m:rPr>
            <w:rPr>
              <w:rFonts w:ascii="Cambria Math" w:hAnsi="Times New Roman" w:cs="Times New Roman"/>
              <w:sz w:val="28"/>
              <w:szCs w:val="28"/>
            </w:rPr>
            <m:t>+</m:t>
          </m:r>
          <m:acc>
            <m:accPr>
              <m:chr m:val="⃗"/>
              <m:ctrlPr>
                <w:rPr>
                  <w:rFonts w:ascii="Cambria Math" w:hAnsi="Times New Roman" w:cs="Times New Roman"/>
                  <w:b/>
                  <w:bCs/>
                  <w:iCs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Times New Roman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fr</m:t>
                  </m:r>
                </m:sub>
              </m:sSub>
            </m:e>
          </m:acc>
        </m:oMath>
      </m:oMathPara>
    </w:p>
    <w:p w:rsidR="00CF4DC9" w:rsidRDefault="005E3A42" w:rsidP="00CF4DC9">
      <w:pPr>
        <w:autoSpaceDE w:val="0"/>
        <w:autoSpaceDN w:val="0"/>
        <w:adjustRightInd w:val="0"/>
        <w:spacing w:after="120" w:line="360" w:lineRule="auto"/>
        <w:jc w:val="center"/>
        <w:divId w:val="1227570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572000" cy="1447800"/>
            <wp:effectExtent l="19050" t="0" r="0" b="0"/>
            <wp:docPr id="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A42" w:rsidRDefault="005E3A42" w:rsidP="005E3A42">
      <w:pPr>
        <w:bidi/>
        <w:spacing w:line="360" w:lineRule="auto"/>
        <w:ind w:hanging="2"/>
        <w:jc w:val="center"/>
        <w:divId w:val="1227570566"/>
        <w:rPr>
          <w:rFonts w:ascii="Times New Roman" w:hAnsi="Times New Roman" w:cs="Times New Roman" w:hint="cs"/>
          <w:b/>
          <w:bCs/>
          <w:rtl/>
        </w:rPr>
      </w:pPr>
      <w:r>
        <w:rPr>
          <w:rFonts w:ascii="Times New Roman" w:hAnsi="Times New Roman" w:cs="Times New Roman" w:hint="cs"/>
          <w:b/>
          <w:bCs/>
          <w:rtl/>
        </w:rPr>
        <w:t>الشكل</w:t>
      </w:r>
      <w:r>
        <w:rPr>
          <w:rFonts w:ascii="Times New Roman" w:hAnsi="Times New Roman" w:cs="Times New Roman"/>
          <w:b/>
          <w:bCs/>
        </w:rPr>
        <w:t xml:space="preserve">4.3 </w:t>
      </w:r>
      <w:r>
        <w:rPr>
          <w:rFonts w:ascii="Times New Roman" w:hAnsi="Times New Roman" w:cs="Times New Roman" w:hint="cs"/>
          <w:b/>
          <w:bCs/>
          <w:rtl/>
        </w:rPr>
        <w:t xml:space="preserve">.أ.   </w:t>
      </w:r>
      <w:r w:rsidRPr="00E52A03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        </w:t>
      </w:r>
      <w:r w:rsidRPr="00E52A03"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 w:hint="cs"/>
          <w:b/>
          <w:bCs/>
          <w:rtl/>
        </w:rPr>
        <w:t xml:space="preserve">            </w:t>
      </w:r>
      <w:r w:rsidRPr="00E52A03"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</w:rPr>
        <w:t xml:space="preserve">         </w:t>
      </w:r>
      <w:r w:rsidRPr="00E52A0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 w:hint="cs"/>
          <w:b/>
          <w:bCs/>
          <w:rtl/>
        </w:rPr>
        <w:t xml:space="preserve">الشكل </w:t>
      </w:r>
      <w:r>
        <w:rPr>
          <w:rFonts w:ascii="Times New Roman" w:hAnsi="Times New Roman" w:cs="Times New Roman"/>
          <w:b/>
          <w:bCs/>
        </w:rPr>
        <w:t>4.3</w:t>
      </w:r>
      <w:r>
        <w:rPr>
          <w:rFonts w:ascii="Times New Roman" w:hAnsi="Times New Roman" w:cs="Times New Roman" w:hint="cs"/>
          <w:b/>
          <w:bCs/>
          <w:rtl/>
        </w:rPr>
        <w:t>.ب.</w:t>
      </w:r>
    </w:p>
    <w:p w:rsidR="0035352D" w:rsidRDefault="0035352D" w:rsidP="0035352D">
      <w:pPr>
        <w:bidi/>
        <w:spacing w:line="360" w:lineRule="auto"/>
        <w:ind w:hanging="2"/>
        <w:jc w:val="center"/>
        <w:divId w:val="1227570566"/>
        <w:rPr>
          <w:rFonts w:ascii="Times New Roman" w:hAnsi="Times New Roman" w:cs="Times New Roman"/>
          <w:b/>
          <w:bCs/>
        </w:rPr>
      </w:pPr>
    </w:p>
    <w:p w:rsidR="00CF4DC9" w:rsidRPr="00406213" w:rsidRDefault="00406213" w:rsidP="005E3A42">
      <w:pPr>
        <w:bidi/>
        <w:spacing w:line="360" w:lineRule="auto"/>
        <w:ind w:firstLine="281"/>
        <w:jc w:val="both"/>
        <w:divId w:val="1227570566"/>
        <w:rPr>
          <w:rFonts w:ascii="Times New Roman" w:hAnsi="Times New Roman" w:cs="Times New Roman"/>
          <w:sz w:val="28"/>
          <w:szCs w:val="28"/>
        </w:rPr>
      </w:pPr>
      <w:r w:rsidRPr="00406213">
        <w:rPr>
          <w:rFonts w:ascii="Times New Roman" w:hAnsi="Times New Roman" w:cs="Times New Roman" w:hint="cs"/>
          <w:sz w:val="28"/>
          <w:szCs w:val="28"/>
          <w:rtl/>
        </w:rPr>
        <w:t xml:space="preserve">وبتغير قوة الاحتكاك حتى قوة الاحتكاك الحدية </w:t>
      </w:r>
      <w:r w:rsidRPr="00406213">
        <w:rPr>
          <w:rFonts w:ascii="Times New Roman" w:hAnsi="Times New Roman" w:cs="Times New Roman"/>
          <w:sz w:val="28"/>
          <w:szCs w:val="28"/>
        </w:rPr>
        <w:t>F</w:t>
      </w:r>
      <w:r w:rsidRPr="00406213">
        <w:rPr>
          <w:rFonts w:ascii="Times New Roman" w:hAnsi="Times New Roman" w:cs="Times New Roman"/>
          <w:sz w:val="28"/>
          <w:szCs w:val="28"/>
          <w:vertAlign w:val="subscript"/>
        </w:rPr>
        <w:t>lim</w:t>
      </w:r>
      <w:r w:rsidRPr="00406213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تتغير القوة </w:t>
      </w:r>
      <w:r w:rsidRPr="00406213">
        <w:rPr>
          <w:rFonts w:ascii="Times New Roman" w:hAnsi="Times New Roman" w:cs="Times New Roman"/>
          <w:sz w:val="28"/>
          <w:szCs w:val="28"/>
          <w:lang w:bidi="ar-DZ"/>
        </w:rPr>
        <w:t>R</w:t>
      </w:r>
      <w:r w:rsidRPr="00406213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من </w:t>
      </w:r>
      <w:r w:rsidRPr="00406213">
        <w:rPr>
          <w:rFonts w:ascii="Times New Roman" w:hAnsi="Times New Roman" w:cs="Times New Roman"/>
          <w:sz w:val="28"/>
          <w:szCs w:val="28"/>
          <w:lang w:bidi="ar-DZ"/>
        </w:rPr>
        <w:t>N</w:t>
      </w:r>
      <w:r w:rsidRPr="00406213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حتى </w:t>
      </w:r>
      <w:r w:rsidRPr="00406213">
        <w:rPr>
          <w:rFonts w:ascii="Times New Roman" w:hAnsi="Times New Roman" w:cs="Times New Roman"/>
          <w:sz w:val="28"/>
          <w:szCs w:val="28"/>
          <w:lang w:bidi="ar-DZ"/>
        </w:rPr>
        <w:t>R</w:t>
      </w:r>
      <w:r w:rsidRPr="00406213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lim</w:t>
      </w:r>
      <w:r w:rsidRPr="00406213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، و بالتالي تتغير الزاوية </w:t>
      </w:r>
      <w:r w:rsidRPr="00406213">
        <w:rPr>
          <w:rFonts w:ascii="Times New Roman" w:hAnsi="Times New Roman" w:cs="Times New Roman"/>
          <w:sz w:val="28"/>
          <w:szCs w:val="28"/>
          <w:rtl/>
          <w:lang w:val="en-US" w:bidi="ar-DZ"/>
        </w:rPr>
        <w:t>β</w:t>
      </w:r>
      <w:r w:rsidRPr="00406213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من الصفر حتى القيمة النهائية </w:t>
      </w:r>
      <w:r w:rsidRPr="00406213">
        <w:rPr>
          <w:rFonts w:ascii="Times New Roman" w:hAnsi="Times New Roman" w:cs="Times New Roman"/>
          <w:sz w:val="28"/>
          <w:szCs w:val="28"/>
          <w:rtl/>
          <w:lang w:val="en-US" w:bidi="ar-DZ"/>
        </w:rPr>
        <w:t>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أكبر زاوية </w:t>
      </w:r>
      <w:r>
        <w:rPr>
          <w:rFonts w:ascii="Times New Roman" w:hAnsi="Times New Roman" w:cs="Times New Roman"/>
          <w:sz w:val="28"/>
          <w:szCs w:val="28"/>
          <w:rtl/>
        </w:rPr>
        <w:t>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يصنعها رد الفعل </w:t>
      </w: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للسطح الخشن مع </w:t>
      </w:r>
      <w:r>
        <w:rPr>
          <w:rFonts w:ascii="Times New Roman" w:hAnsi="Times New Roman" w:cs="Times New Roman"/>
          <w:sz w:val="28"/>
          <w:szCs w:val="28"/>
          <w:lang w:bidi="ar-DZ"/>
        </w:rPr>
        <w:t>N</w:t>
      </w:r>
      <w:r w:rsidR="00F475E5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تسمى بزاوية الاحتكاك (الشكل </w:t>
      </w:r>
      <w:r w:rsidR="008144A2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4.3</w:t>
      </w:r>
      <w:r w:rsidR="00F475E5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.ب).</w:t>
      </w:r>
      <w:r w:rsidRPr="0040621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30F51">
        <w:rPr>
          <w:rFonts w:ascii="Times New Roman" w:hAnsi="Times New Roman" w:cs="Times New Roman" w:hint="cs"/>
          <w:sz w:val="28"/>
          <w:szCs w:val="28"/>
          <w:rtl/>
        </w:rPr>
        <w:t xml:space="preserve"> و يتبين من الرسم:</w:t>
      </w:r>
    </w:p>
    <w:p w:rsidR="00CF4DC9" w:rsidRDefault="005C0742" w:rsidP="008A13C2">
      <w:pPr>
        <w:autoSpaceDE w:val="0"/>
        <w:autoSpaceDN w:val="0"/>
        <w:adjustRightInd w:val="0"/>
        <w:spacing w:after="120" w:line="360" w:lineRule="auto"/>
        <w:ind w:firstLine="567"/>
        <w:jc w:val="both"/>
        <w:divId w:val="1227570566"/>
        <w:rPr>
          <w:rFonts w:ascii="Times New Roman" w:eastAsiaTheme="minorEastAsia" w:hAnsi="Times New Roman" w:cs="Times New Roman" w:hint="cs"/>
          <w:b/>
          <w:bCs/>
          <w:sz w:val="28"/>
          <w:szCs w:val="28"/>
          <w:rtl/>
        </w:rPr>
      </w:pPr>
      <m:oMath>
        <m:func>
          <m:funcPr>
            <m:ctrlPr>
              <w:rPr>
                <w:rFonts w:ascii="Cambria Math" w:hAnsi="Times New Roman" w:cs="Times New Roman"/>
                <w:b/>
                <w:bCs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tg</m:t>
            </m:r>
          </m:fName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</m:func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b/>
                <w:b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b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max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b/>
                <w:b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b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⇒φ</m:t>
        </m:r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 xml:space="preserve">arctg </m:t>
        </m:r>
        <m:sSub>
          <m:sSubPr>
            <m:ctrlPr>
              <w:rPr>
                <w:rFonts w:ascii="Cambria Math" w:hAnsi="Times New Roman" w:cs="Times New Roman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sub>
        </m:sSub>
      </m:oMath>
      <w:r w:rsidR="00CF4DC9" w:rsidRP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          </w:t>
      </w:r>
      <w:r w:rsid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</w:t>
      </w:r>
      <w:r w:rsidR="00CF4DC9" w:rsidRP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                                         (</w:t>
      </w:r>
      <w:r w:rsidR="008A13C2" w:rsidRP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>3</w:t>
      </w:r>
      <w:r w:rsidR="00CF4DC9" w:rsidRP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>.5)</w:t>
      </w:r>
    </w:p>
    <w:p w:rsidR="0035352D" w:rsidRDefault="0035352D" w:rsidP="008A13C2">
      <w:pPr>
        <w:autoSpaceDE w:val="0"/>
        <w:autoSpaceDN w:val="0"/>
        <w:adjustRightInd w:val="0"/>
        <w:spacing w:after="120" w:line="360" w:lineRule="auto"/>
        <w:ind w:firstLine="567"/>
        <w:jc w:val="both"/>
        <w:divId w:val="1227570566"/>
        <w:rPr>
          <w:rFonts w:ascii="Times New Roman" w:eastAsiaTheme="minorEastAsia" w:hAnsi="Times New Roman" w:cs="Times New Roman" w:hint="cs"/>
          <w:b/>
          <w:bCs/>
          <w:sz w:val="28"/>
          <w:szCs w:val="28"/>
          <w:rtl/>
        </w:rPr>
      </w:pPr>
    </w:p>
    <w:p w:rsidR="00B116FE" w:rsidRDefault="00A079CD" w:rsidP="008A13C2">
      <w:pPr>
        <w:autoSpaceDE w:val="0"/>
        <w:autoSpaceDN w:val="0"/>
        <w:bidi/>
        <w:adjustRightInd w:val="0"/>
        <w:spacing w:after="120" w:line="360" w:lineRule="auto"/>
        <w:jc w:val="both"/>
        <w:divId w:val="1227570566"/>
        <w:rPr>
          <w:rFonts w:ascii="Times New Roman" w:hAnsi="Times New Roman" w:cs="Times New Roman"/>
          <w:b/>
          <w:bCs/>
          <w:sz w:val="28"/>
          <w:szCs w:val="28"/>
          <w:rtl/>
          <w:lang w:val="en-US" w:bidi="ar-DZ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lastRenderedPageBreak/>
        <w:t>3</w:t>
      </w:r>
      <w:r w:rsidR="006A3031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.3. </w:t>
      </w:r>
      <w:r w:rsidR="006A3031" w:rsidRPr="006A3031">
        <w:rPr>
          <w:rFonts w:ascii="Times New Roman" w:hAnsi="Times New Roman" w:cs="Times New Roman" w:hint="cs"/>
          <w:b/>
          <w:bCs/>
          <w:sz w:val="32"/>
          <w:szCs w:val="32"/>
          <w:rtl/>
        </w:rPr>
        <w:t>احتكاك الدوران و التدحرج (</w:t>
      </w:r>
      <w:r w:rsidR="006A3031" w:rsidRPr="006A3031">
        <w:rPr>
          <w:rFonts w:ascii="Times New Roman" w:hAnsi="Times New Roman" w:cs="Times New Roman"/>
          <w:b/>
          <w:bCs/>
          <w:sz w:val="32"/>
          <w:szCs w:val="32"/>
        </w:rPr>
        <w:t>Frottement de roulement</w:t>
      </w:r>
      <w:r w:rsidR="006A3031" w:rsidRPr="006A3031">
        <w:rPr>
          <w:rFonts w:ascii="Times New Roman" w:hAnsi="Times New Roman" w:cs="Times New Roman" w:hint="cs"/>
          <w:b/>
          <w:bCs/>
          <w:sz w:val="32"/>
          <w:szCs w:val="32"/>
          <w:rtl/>
        </w:rPr>
        <w:t>):</w:t>
      </w:r>
    </w:p>
    <w:p w:rsidR="006A3031" w:rsidRPr="008144A2" w:rsidRDefault="006A3031" w:rsidP="008144A2">
      <w:pPr>
        <w:autoSpaceDE w:val="0"/>
        <w:autoSpaceDN w:val="0"/>
        <w:bidi/>
        <w:adjustRightInd w:val="0"/>
        <w:spacing w:after="0" w:line="360" w:lineRule="auto"/>
        <w:jc w:val="both"/>
        <w:divId w:val="1227570566"/>
        <w:rPr>
          <w:rFonts w:ascii="Times New Roman" w:hAnsi="Times New Roman" w:cs="Times New Roman"/>
          <w:sz w:val="28"/>
          <w:szCs w:val="28"/>
          <w:rtl/>
          <w:lang w:val="en-US"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احتكاك التدحرج هو المقاومة التي تنشأ عندما يتدحرج جسم </w:t>
      </w:r>
      <w:r w:rsidR="008144A2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صلب ما سطح جسم آخر. لتكن الأسطوانة الدائرية ذات الثقل </w:t>
      </w:r>
      <w:r w:rsidR="008144A2">
        <w:rPr>
          <w:rFonts w:ascii="Times New Roman" w:hAnsi="Times New Roman" w:cs="Times New Roman"/>
          <w:sz w:val="28"/>
          <w:szCs w:val="28"/>
          <w:lang w:bidi="ar-DZ"/>
        </w:rPr>
        <w:t>P</w:t>
      </w:r>
      <w:r w:rsidR="008144A2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، و نصف القطر </w:t>
      </w:r>
      <w:r w:rsidR="008144A2">
        <w:rPr>
          <w:rFonts w:ascii="Times New Roman" w:hAnsi="Times New Roman" w:cs="Times New Roman"/>
          <w:sz w:val="28"/>
          <w:szCs w:val="28"/>
          <w:lang w:bidi="ar-DZ"/>
        </w:rPr>
        <w:t>R</w:t>
      </w:r>
      <w:r w:rsidR="008144A2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، موضوعة على مستوي أفقي خشن، نؤثر على محور الاسطوانة بقوة </w:t>
      </w:r>
      <w:r w:rsidR="008144A2">
        <w:rPr>
          <w:rFonts w:ascii="Times New Roman" w:hAnsi="Times New Roman" w:cs="Times New Roman"/>
          <w:sz w:val="28"/>
          <w:szCs w:val="28"/>
          <w:lang w:bidi="ar-DZ"/>
        </w:rPr>
        <w:t>F</w:t>
      </w:r>
      <w:r w:rsidR="008144A2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(الشكل 5.3.أ). </w:t>
      </w:r>
    </w:p>
    <w:p w:rsidR="00B116FE" w:rsidRPr="008144A2" w:rsidRDefault="008144A2" w:rsidP="00EE2448">
      <w:pPr>
        <w:autoSpaceDE w:val="0"/>
        <w:autoSpaceDN w:val="0"/>
        <w:bidi/>
        <w:adjustRightInd w:val="0"/>
        <w:spacing w:after="0" w:line="360" w:lineRule="auto"/>
        <w:jc w:val="both"/>
        <w:divId w:val="1227570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تحت </w:t>
      </w:r>
      <w:r w:rsidR="00311E38">
        <w:rPr>
          <w:rFonts w:ascii="Times New Roman" w:hAnsi="Times New Roman" w:cs="Times New Roman" w:hint="cs"/>
          <w:sz w:val="28"/>
          <w:szCs w:val="28"/>
          <w:rtl/>
        </w:rPr>
        <w:t>تأثير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ثقل الاسطوانة تتشوه مساحة ارتكازها، أي أن نقطة تأثير كل من القوتين 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و </w:t>
      </w:r>
      <w:r>
        <w:rPr>
          <w:rFonts w:ascii="Times New Roman" w:hAnsi="Times New Roman" w:cs="Times New Roman"/>
          <w:sz w:val="28"/>
          <w:szCs w:val="28"/>
          <w:lang w:bidi="ar-DZ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fr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تنزاح من النقطة </w:t>
      </w:r>
      <w:r>
        <w:rPr>
          <w:rFonts w:ascii="Times New Roman" w:hAnsi="Times New Roman" w:cs="Times New Roman"/>
          <w:sz w:val="28"/>
          <w:szCs w:val="28"/>
          <w:lang w:bidi="ar-DZ"/>
        </w:rPr>
        <w:t>A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</w:t>
      </w:r>
      <w:r w:rsidR="00311E38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إلى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النقطة </w:t>
      </w:r>
      <w:r>
        <w:rPr>
          <w:rFonts w:ascii="Times New Roman" w:hAnsi="Times New Roman" w:cs="Times New Roman"/>
          <w:sz w:val="28"/>
          <w:szCs w:val="28"/>
          <w:lang w:bidi="ar-DZ"/>
        </w:rPr>
        <w:t>C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(الشكل 3.5.ب). </w:t>
      </w:r>
    </w:p>
    <w:p w:rsidR="00CF4DC9" w:rsidRDefault="00311E38" w:rsidP="00311E38">
      <w:pPr>
        <w:autoSpaceDE w:val="0"/>
        <w:autoSpaceDN w:val="0"/>
        <w:adjustRightInd w:val="0"/>
        <w:spacing w:after="0" w:line="240" w:lineRule="auto"/>
        <w:jc w:val="center"/>
        <w:divId w:val="1227570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238625" cy="2095500"/>
            <wp:effectExtent l="19050" t="0" r="9525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DC9" w:rsidRDefault="00311E38" w:rsidP="00311E38">
      <w:pPr>
        <w:bidi/>
        <w:ind w:firstLine="848"/>
        <w:jc w:val="center"/>
        <w:divId w:val="122757056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cs"/>
          <w:b/>
          <w:bCs/>
          <w:rtl/>
        </w:rPr>
        <w:t xml:space="preserve">الشكل 5.3.أ.   </w:t>
      </w:r>
      <w:r w:rsidR="00CF4DC9" w:rsidRPr="00E52A03"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 w:hint="cs"/>
          <w:b/>
          <w:bCs/>
          <w:rtl/>
        </w:rPr>
        <w:t xml:space="preserve">            </w:t>
      </w:r>
      <w:r w:rsidR="00CF4DC9" w:rsidRPr="00E52A03"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</w:rPr>
        <w:t xml:space="preserve">         </w:t>
      </w:r>
      <w:r w:rsidR="00CF4DC9" w:rsidRPr="00E52A0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 w:hint="cs"/>
          <w:b/>
          <w:bCs/>
          <w:rtl/>
        </w:rPr>
        <w:t>الشكل 5.3.ب.</w:t>
      </w:r>
      <w:r w:rsidR="00CF4DC9" w:rsidRPr="00E52A03">
        <w:rPr>
          <w:rFonts w:ascii="Times New Roman" w:hAnsi="Times New Roman" w:cs="Times New Roman"/>
          <w:b/>
          <w:bCs/>
        </w:rPr>
        <w:t xml:space="preserve"> </w:t>
      </w:r>
    </w:p>
    <w:p w:rsidR="00CF4DC9" w:rsidRPr="00EE2448" w:rsidRDefault="00EE2448" w:rsidP="00EE2448">
      <w:pPr>
        <w:bidi/>
        <w:divId w:val="122757056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معادلات توازن الأسطوانة:</w:t>
      </w:r>
    </w:p>
    <w:p w:rsidR="00CF4DC9" w:rsidRPr="008A13C2" w:rsidRDefault="005C0742" w:rsidP="00AF6148">
      <w:pPr>
        <w:autoSpaceDE w:val="0"/>
        <w:autoSpaceDN w:val="0"/>
        <w:adjustRightInd w:val="0"/>
        <w:spacing w:after="120" w:line="360" w:lineRule="auto"/>
        <w:ind w:firstLine="567"/>
        <w:jc w:val="both"/>
        <w:divId w:val="1227570566"/>
        <w:rPr>
          <w:rFonts w:ascii="Times New Roman" w:hAnsi="Times New Roman" w:cs="Times New Roman"/>
          <w:b/>
          <w:bCs/>
          <w:iCs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Times New Roman" w:cs="Times New Roman"/>
                <w:b/>
                <w:bCs/>
                <w:iCs/>
                <w:sz w:val="28"/>
                <w:szCs w:val="28"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</w:rPr>
              <m:t>=1</m:t>
            </m:r>
          </m:sub>
          <m:sup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ix</m:t>
                </m:r>
              </m:sub>
            </m:sSub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</w:rPr>
              <m:t>=0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⇒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fr</m:t>
                </m:r>
              </m:sub>
            </m:sSub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</w:rPr>
              <m:t>=0</m:t>
            </m:r>
          </m:e>
        </m:nary>
      </m:oMath>
      <w:r w:rsidR="00CF4DC9" w:rsidRPr="008A13C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</w:t>
      </w:r>
    </w:p>
    <w:p w:rsidR="00CF4DC9" w:rsidRPr="008A13C2" w:rsidRDefault="005C0742" w:rsidP="00CF4DC9">
      <w:pPr>
        <w:autoSpaceDE w:val="0"/>
        <w:autoSpaceDN w:val="0"/>
        <w:adjustRightInd w:val="0"/>
        <w:spacing w:after="120" w:line="360" w:lineRule="auto"/>
        <w:ind w:firstLine="567"/>
        <w:jc w:val="both"/>
        <w:divId w:val="1227570566"/>
        <w:rPr>
          <w:rFonts w:ascii="Times New Roman" w:hAnsi="Times New Roman" w:cs="Times New Roman"/>
          <w:b/>
          <w:bCs/>
          <w:iCs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Times New Roman" w:cs="Times New Roman"/>
                <w:b/>
                <w:bCs/>
                <w:iCs/>
                <w:sz w:val="28"/>
                <w:szCs w:val="28"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</w:rPr>
              <m:t>=1</m:t>
            </m:r>
          </m:sub>
          <m:sup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ix</m:t>
                </m:r>
              </m:sub>
            </m:sSub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</w:rPr>
              <m:t>=0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⇒N-P</m:t>
            </m:r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</w:rPr>
              <m:t>=0</m:t>
            </m:r>
          </m:e>
        </m:nary>
      </m:oMath>
      <w:r w:rsidR="00CF4DC9" w:rsidRPr="008A13C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</w:t>
      </w:r>
    </w:p>
    <w:p w:rsidR="00CF4DC9" w:rsidRPr="003C6198" w:rsidRDefault="003C6198" w:rsidP="008A13C2">
      <w:pPr>
        <w:autoSpaceDE w:val="0"/>
        <w:autoSpaceDN w:val="0"/>
        <w:adjustRightInd w:val="0"/>
        <w:spacing w:after="0" w:line="240" w:lineRule="auto"/>
        <w:jc w:val="right"/>
        <w:divId w:val="1227570566"/>
        <w:rPr>
          <w:rFonts w:ascii="Times New Roman" w:hAnsi="Times New Roman" w:cs="Times New Roman"/>
          <w:sz w:val="28"/>
          <w:szCs w:val="28"/>
        </w:rPr>
      </w:pPr>
      <w:r w:rsidRPr="003C6198">
        <w:rPr>
          <w:rFonts w:ascii="Times New Roman" w:hAnsi="Times New Roman" w:cs="Times New Roman" w:hint="cs"/>
          <w:sz w:val="28"/>
          <w:szCs w:val="28"/>
          <w:rtl/>
        </w:rPr>
        <w:t>أين:</w:t>
      </w:r>
    </w:p>
    <w:p w:rsidR="00571216" w:rsidRPr="008A13C2" w:rsidRDefault="005C0742" w:rsidP="00AF6148">
      <w:pPr>
        <w:autoSpaceDE w:val="0"/>
        <w:autoSpaceDN w:val="0"/>
        <w:adjustRightInd w:val="0"/>
        <w:spacing w:after="120" w:line="360" w:lineRule="auto"/>
        <w:ind w:firstLine="567"/>
        <w:jc w:val="both"/>
        <w:divId w:val="1227570566"/>
        <w:rPr>
          <w:rFonts w:ascii="Times New Roman" w:hAnsi="Times New Roman" w:cs="Times New Roman"/>
          <w:b/>
          <w:bCs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fr</m:t>
            </m:r>
          </m:sub>
        </m:sSub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F</m:t>
        </m:r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  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et</m:t>
        </m:r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   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N</m:t>
        </m:r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P</m:t>
        </m:r>
      </m:oMath>
      <w:r w:rsidR="00CF4DC9" w:rsidRPr="008A13C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</w:p>
    <w:p w:rsidR="00CF4DC9" w:rsidRPr="003C6198" w:rsidRDefault="00571216" w:rsidP="00571216">
      <w:pPr>
        <w:autoSpaceDE w:val="0"/>
        <w:autoSpaceDN w:val="0"/>
        <w:bidi/>
        <w:adjustRightInd w:val="0"/>
        <w:spacing w:after="120" w:line="360" w:lineRule="auto"/>
        <w:ind w:firstLine="281"/>
        <w:jc w:val="both"/>
        <w:divId w:val="1227570566"/>
        <w:rPr>
          <w:rFonts w:ascii="Times New Roman" w:hAnsi="Times New Roman" w:cs="Times New Roman"/>
          <w:sz w:val="28"/>
          <w:szCs w:val="28"/>
          <w:rtl/>
          <w:lang w:val="en-US" w:bidi="ar-DZ"/>
        </w:rPr>
      </w:pPr>
      <w:r w:rsidRPr="0057121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عزم 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المزدوجة</w:t>
      </w:r>
      <w:r w:rsidRPr="00571216">
        <w:rPr>
          <w:rFonts w:ascii="Times New Roman" w:hAnsi="Times New Roman" w:cs="Times New Roman"/>
          <w:sz w:val="28"/>
          <w:szCs w:val="28"/>
          <w:lang w:bidi="ar-DZ"/>
        </w:rPr>
        <w:t>(F</w:t>
      </w:r>
      <w:r w:rsidRPr="00571216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fr</w:t>
      </w:r>
      <w:r w:rsidRPr="00571216">
        <w:rPr>
          <w:rFonts w:ascii="Times New Roman" w:hAnsi="Times New Roman" w:cs="Times New Roman"/>
          <w:sz w:val="28"/>
          <w:szCs w:val="28"/>
          <w:lang w:bidi="ar-DZ"/>
        </w:rPr>
        <w:t>, T)</w:t>
      </w:r>
      <w:r w:rsidR="00CF4DC9" w:rsidRPr="005712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يسبب تدحرج الأسطوانة من النقطة 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إلى </w:t>
      </w:r>
      <w:r>
        <w:rPr>
          <w:rFonts w:ascii="Times New Roman" w:hAnsi="Times New Roman" w:cs="Times New Roman"/>
          <w:sz w:val="28"/>
          <w:szCs w:val="28"/>
          <w:lang w:bidi="ar-DZ"/>
        </w:rPr>
        <w:t>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في حين </w:t>
      </w:r>
      <w:r w:rsidR="00311E38">
        <w:rPr>
          <w:rFonts w:ascii="Times New Roman" w:hAnsi="Times New Roman" w:cs="Times New Roman" w:hint="cs"/>
          <w:sz w:val="28"/>
          <w:szCs w:val="28"/>
          <w:rtl/>
        </w:rPr>
        <w:t>يوازينه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عزم المزدوجة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(N, P)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. هذا العزم الأخير يسمى </w:t>
      </w:r>
      <w:r w:rsidRPr="00571216"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>عزم مقاومة التدحرج</w:t>
      </w:r>
      <w:r w:rsidR="003C6198"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 xml:space="preserve">، </w:t>
      </w:r>
      <w:r w:rsidR="003C6198">
        <w:rPr>
          <w:rFonts w:ascii="Times New Roman" w:hAnsi="Times New Roman" w:cs="Times New Roman"/>
          <w:b/>
          <w:bCs/>
          <w:sz w:val="28"/>
          <w:szCs w:val="28"/>
          <w:lang w:bidi="ar-DZ"/>
        </w:rPr>
        <w:t>m</w:t>
      </w:r>
      <w:r w:rsidR="003C6198">
        <w:rPr>
          <w:rFonts w:ascii="Times New Roman" w:hAnsi="Times New Roman" w:cs="Times New Roman"/>
          <w:b/>
          <w:bCs/>
          <w:sz w:val="28"/>
          <w:szCs w:val="28"/>
          <w:vertAlign w:val="subscript"/>
          <w:lang w:bidi="ar-DZ"/>
        </w:rPr>
        <w:t>r</w:t>
      </w:r>
      <w:r w:rsidR="003C619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، و </w:t>
      </w:r>
      <w:r w:rsidR="00311E38">
        <w:rPr>
          <w:rFonts w:ascii="Times New Roman" w:hAnsi="Times New Roman" w:cs="Times New Roman" w:hint="cs"/>
          <w:sz w:val="28"/>
          <w:szCs w:val="28"/>
          <w:rtl/>
          <w:lang w:bidi="ar-DZ"/>
        </w:rPr>
        <w:t>يساوي عزم</w:t>
      </w:r>
      <w:r w:rsidR="003C619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القوة </w:t>
      </w:r>
      <w:r w:rsidR="003C6198">
        <w:rPr>
          <w:rFonts w:ascii="Times New Roman" w:hAnsi="Times New Roman" w:cs="Times New Roman"/>
          <w:sz w:val="28"/>
          <w:szCs w:val="28"/>
          <w:lang w:bidi="ar-DZ"/>
        </w:rPr>
        <w:t>N</w:t>
      </w:r>
      <w:r w:rsidR="003C6198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حول النقطة </w:t>
      </w:r>
      <w:r w:rsidR="003C6198">
        <w:rPr>
          <w:rFonts w:ascii="Times New Roman" w:hAnsi="Times New Roman" w:cs="Times New Roman"/>
          <w:sz w:val="28"/>
          <w:szCs w:val="28"/>
          <w:lang w:bidi="ar-DZ"/>
        </w:rPr>
        <w:t>A</w:t>
      </w:r>
      <w:r w:rsidR="003C6198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.</w:t>
      </w:r>
    </w:p>
    <w:p w:rsidR="00CF4DC9" w:rsidRPr="008A13C2" w:rsidRDefault="005C0742" w:rsidP="00CF4DC9">
      <w:pPr>
        <w:autoSpaceDE w:val="0"/>
        <w:autoSpaceDN w:val="0"/>
        <w:adjustRightInd w:val="0"/>
        <w:spacing w:after="120" w:line="360" w:lineRule="auto"/>
        <w:ind w:firstLine="567"/>
        <w:jc w:val="both"/>
        <w:divId w:val="1227570566"/>
        <w:rPr>
          <w:rFonts w:ascii="Times New Roman" w:hAnsi="Times New Roman" w:cs="Times New Roman"/>
          <w:b/>
          <w:bCs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d>
          <m:dPr>
            <m:ctrlPr>
              <w:rPr>
                <w:rFonts w:ascii="Cambria Math" w:hAnsi="Times New Roman" w:cs="Times New Roman"/>
                <w:b/>
                <w:bCs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</m:d>
      </m:oMath>
      <w:r w:rsidR="00CF4DC9" w:rsidRPr="008A13C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</w:t>
      </w:r>
    </w:p>
    <w:p w:rsidR="00CF4DC9" w:rsidRPr="008A13C2" w:rsidRDefault="005C0742" w:rsidP="003C6198">
      <w:pPr>
        <w:autoSpaceDE w:val="0"/>
        <w:autoSpaceDN w:val="0"/>
        <w:adjustRightInd w:val="0"/>
        <w:spacing w:after="120" w:line="360" w:lineRule="auto"/>
        <w:ind w:firstLine="567"/>
        <w:jc w:val="both"/>
        <w:divId w:val="1227570566"/>
        <w:rPr>
          <w:rFonts w:ascii="Times New Roman" w:hAnsi="Times New Roman" w:cs="Times New Roman"/>
          <w:b/>
          <w:bCs/>
          <w:sz w:val="28"/>
          <w:szCs w:val="28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Times New Roman" w:cs="Times New Roman"/>
                <w:b/>
                <w:bCs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Times New Roman" w:cs="Times New Roman"/>
                    <w:b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b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A</m:t>
                </m:r>
              </m:sub>
            </m:sSub>
            <m:d>
              <m:dPr>
                <m:ctrlPr>
                  <w:rPr>
                    <w:rFonts w:ascii="Cambria Math" w:hAnsi="Times New Roman" w:cs="Times New Roman"/>
                    <w:b/>
                    <w:bCs/>
                    <w:sz w:val="28"/>
                    <w:szCs w:val="28"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hAnsi="Times New Roman" w:cs="Times New Roman"/>
                        <w:b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r>
                      <m:rPr>
                        <m:sty m:val="b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F</m:t>
                    </m:r>
                  </m:e>
                </m:nary>
              </m:e>
            </m:d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</w:rPr>
              <m:t>=</m:t>
            </m:r>
            <m:sSub>
              <m:sSubPr>
                <m:ctrlPr>
                  <w:rPr>
                    <w:rFonts w:ascii="Cambria Math" w:hAnsi="Times New Roman" w:cs="Times New Roman"/>
                    <w:b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b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A</m:t>
                </m:r>
              </m:sub>
            </m:sSub>
            <m:d>
              <m:dPr>
                <m:ctrlPr>
                  <w:rPr>
                    <w:rFonts w:ascii="Cambria Math" w:hAnsi="Times New Roman" w:cs="Times New Roman"/>
                    <w:b/>
                    <w:bCs/>
                    <w:sz w:val="28"/>
                    <w:szCs w:val="28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N</m:t>
                </m:r>
              </m:e>
            </m:d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F</m:t>
            </m:r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</w:rPr>
              <m:t>.R</m:t>
            </m:r>
          </m:e>
        </m:nary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>=0</m:t>
        </m:r>
      </m:oMath>
      <w:r w:rsidR="00CF4DC9" w:rsidRPr="008A13C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</w:p>
    <w:p w:rsidR="00CF4DC9" w:rsidRPr="003C6198" w:rsidRDefault="003C6198" w:rsidP="003C6198">
      <w:pPr>
        <w:autoSpaceDE w:val="0"/>
        <w:autoSpaceDN w:val="0"/>
        <w:bidi/>
        <w:adjustRightInd w:val="0"/>
        <w:spacing w:after="0" w:line="240" w:lineRule="auto"/>
        <w:jc w:val="both"/>
        <w:divId w:val="1227570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أين:</w:t>
      </w:r>
    </w:p>
    <w:p w:rsidR="00CF4DC9" w:rsidRPr="008A13C2" w:rsidRDefault="00CF4DC9" w:rsidP="003C6198">
      <w:pPr>
        <w:autoSpaceDE w:val="0"/>
        <w:autoSpaceDN w:val="0"/>
        <w:adjustRightInd w:val="0"/>
        <w:spacing w:after="120" w:line="360" w:lineRule="auto"/>
        <w:ind w:firstLine="567"/>
        <w:jc w:val="both"/>
        <w:divId w:val="1227570566"/>
        <w:rPr>
          <w:rFonts w:ascii="Times New Roman" w:hAnsi="Times New Roman" w:cs="Times New Roman"/>
          <w:b/>
          <w:bCs/>
          <w:sz w:val="28"/>
          <w:szCs w:val="28"/>
        </w:rPr>
      </w:pPr>
      <w:r w:rsidRPr="008A13C2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8A13C2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r</w:t>
      </w:r>
      <w:r w:rsidRPr="008A13C2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r w:rsidR="003C6198" w:rsidRPr="008A13C2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8A13C2">
        <w:rPr>
          <w:rFonts w:ascii="Times New Roman" w:hAnsi="Times New Roman" w:cs="Times New Roman"/>
          <w:b/>
          <w:bCs/>
          <w:sz w:val="28"/>
          <w:szCs w:val="28"/>
        </w:rPr>
        <w:t>.R</w:t>
      </w:r>
    </w:p>
    <w:p w:rsidR="003C6198" w:rsidRPr="00916B16" w:rsidRDefault="00916B16" w:rsidP="00916B16">
      <w:pPr>
        <w:autoSpaceDE w:val="0"/>
        <w:autoSpaceDN w:val="0"/>
        <w:bidi/>
        <w:adjustRightInd w:val="0"/>
        <w:spacing w:after="120" w:line="360" w:lineRule="auto"/>
        <w:ind w:firstLine="281"/>
        <w:jc w:val="both"/>
        <w:divId w:val="1227570566"/>
        <w:rPr>
          <w:rFonts w:ascii="Times New Roman" w:hAnsi="Times New Roman" w:cs="Times New Roman" w:hint="cs"/>
          <w:sz w:val="28"/>
          <w:szCs w:val="28"/>
          <w:rtl/>
          <w:lang w:val="en-US"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لحظة تحرك الجسم الصلب، عزم مقاومة التدحرج يصل </w:t>
      </w:r>
      <w:r w:rsidR="00311E38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إلى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قيمته القصوى. التجارب أثبتت أن هذه القيمة تتناسب مع رد الفعل العمودي.</w:t>
      </w:r>
    </w:p>
    <w:p w:rsidR="00CF4DC9" w:rsidRPr="008A13C2" w:rsidRDefault="005C0742" w:rsidP="008A13C2">
      <w:pPr>
        <w:autoSpaceDE w:val="0"/>
        <w:autoSpaceDN w:val="0"/>
        <w:adjustRightInd w:val="0"/>
        <w:spacing w:after="120" w:line="360" w:lineRule="auto"/>
        <w:ind w:firstLine="567"/>
        <w:jc w:val="both"/>
        <w:divId w:val="1227570566"/>
        <w:rPr>
          <w:rFonts w:ascii="Times New Roman" w:eastAsiaTheme="minorEastAsia" w:hAnsi="Times New Roman" w:cs="Times New Roman" w:hint="cs"/>
          <w:b/>
          <w:bCs/>
          <w:sz w:val="28"/>
          <w:szCs w:val="28"/>
          <w:rtl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r</m:t>
                    </m:r>
                  </m:sub>
                </m:sSub>
              </m:e>
            </m:d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max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N</m:t>
        </m:r>
      </m:oMath>
      <w:r w:rsidR="00CF4DC9" w:rsidRP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                             </w:t>
      </w:r>
      <w:r w:rsid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="00CF4DC9" w:rsidRP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                                                            (</w:t>
      </w:r>
      <w:r w:rsid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>3</w:t>
      </w:r>
      <w:r w:rsidR="00CF4DC9" w:rsidRP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>.6)</w:t>
      </w:r>
    </w:p>
    <w:p w:rsidR="00916B16" w:rsidRDefault="00916B16" w:rsidP="00A079CD">
      <w:pPr>
        <w:autoSpaceDE w:val="0"/>
        <w:autoSpaceDN w:val="0"/>
        <w:bidi/>
        <w:adjustRightInd w:val="0"/>
        <w:spacing w:after="120" w:line="360" w:lineRule="auto"/>
        <w:divId w:val="1227570566"/>
        <w:rPr>
          <w:rFonts w:ascii="Times New Roman" w:eastAsiaTheme="minorEastAsia" w:hAnsi="Times New Roman" w:cs="Times New Roman" w:hint="cs"/>
          <w:sz w:val="28"/>
          <w:szCs w:val="28"/>
          <w:rtl/>
        </w:rPr>
      </w:pPr>
      <w:r>
        <w:rPr>
          <w:rFonts w:ascii="Times New Roman" w:eastAsiaTheme="minorEastAsia" w:hAnsi="Times New Roman" w:cs="Times New Roman" w:hint="cs"/>
          <w:sz w:val="28"/>
          <w:szCs w:val="28"/>
          <w:rtl/>
        </w:rPr>
        <w:lastRenderedPageBreak/>
        <w:t>معامل التناسب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f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r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079CD">
        <w:rPr>
          <w:rFonts w:ascii="Times New Roman" w:eastAsiaTheme="minorEastAsia" w:hAnsi="Times New Roman" w:cs="Times New Roman" w:hint="cs"/>
          <w:sz w:val="28"/>
          <w:szCs w:val="28"/>
          <w:rtl/>
        </w:rPr>
        <w:t>يسمى معامل احتكاك التدحرج، وحدته المتر.</w:t>
      </w:r>
    </w:p>
    <w:p w:rsidR="00A079CD" w:rsidRPr="00916B16" w:rsidRDefault="00A079CD" w:rsidP="008A13C2">
      <w:pPr>
        <w:autoSpaceDE w:val="0"/>
        <w:autoSpaceDN w:val="0"/>
        <w:bidi/>
        <w:adjustRightInd w:val="0"/>
        <w:spacing w:after="0" w:line="240" w:lineRule="auto"/>
        <w:divId w:val="122757056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>في حالة التوازن، لدينا:</w:t>
      </w:r>
    </w:p>
    <w:p w:rsidR="00CF4DC9" w:rsidRPr="008A13C2" w:rsidRDefault="005C0742" w:rsidP="00CF4DC9">
      <w:pPr>
        <w:autoSpaceDE w:val="0"/>
        <w:autoSpaceDN w:val="0"/>
        <w:adjustRightInd w:val="0"/>
        <w:spacing w:after="120" w:line="360" w:lineRule="auto"/>
        <w:jc w:val="center"/>
        <w:divId w:val="1227570566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r</m:t>
                  </m:r>
                </m:sub>
              </m:sSub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≤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r</m:t>
                      </m:r>
                    </m:sub>
                  </m:sSub>
                </m:e>
              </m:d>
            </m:e>
            <m:sub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max</m:t>
              </m:r>
            </m:sub>
          </m:sSub>
        </m:oMath>
      </m:oMathPara>
    </w:p>
    <w:p w:rsidR="00CF4DC9" w:rsidRPr="008A13C2" w:rsidRDefault="00CF4DC9" w:rsidP="008A13C2">
      <w:pPr>
        <w:autoSpaceDE w:val="0"/>
        <w:autoSpaceDN w:val="0"/>
        <w:adjustRightInd w:val="0"/>
        <w:spacing w:after="0" w:line="360" w:lineRule="auto"/>
        <w:jc w:val="center"/>
        <w:divId w:val="1227570566"/>
        <w:rPr>
          <w:rFonts w:ascii="Times New Roman" w:eastAsiaTheme="minorEastAsia" w:hAnsi="Times New Roman" w:cs="Times New Roman" w:hint="cs"/>
          <w:b/>
          <w:sz w:val="28"/>
          <w:szCs w:val="28"/>
          <w:rtl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T.R≤</m:t>
          </m:r>
          <m:sSub>
            <m:sSubPr>
              <m:ctrlPr>
                <w:rPr>
                  <w:rFonts w:ascii="Cambria Math" w:hAnsi="Cambria Math" w:cs="Times New Roman"/>
                  <w:b/>
                  <w:bCs/>
                  <w:iCs/>
                  <w:sz w:val="28"/>
                  <w:szCs w:val="28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.N</m:t>
          </m:r>
        </m:oMath>
      </m:oMathPara>
    </w:p>
    <w:p w:rsidR="00A079CD" w:rsidRPr="00A079CD" w:rsidRDefault="00A079CD" w:rsidP="00311E38">
      <w:pPr>
        <w:autoSpaceDE w:val="0"/>
        <w:autoSpaceDN w:val="0"/>
        <w:bidi/>
        <w:adjustRightInd w:val="0"/>
        <w:spacing w:after="0" w:line="240" w:lineRule="auto"/>
        <w:jc w:val="both"/>
        <w:divId w:val="1227570566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079CD">
        <w:rPr>
          <w:rFonts w:ascii="Times New Roman" w:eastAsiaTheme="minorEastAsia" w:hAnsi="Times New Roman" w:cs="Times New Roman" w:hint="cs"/>
          <w:b/>
          <w:sz w:val="28"/>
          <w:szCs w:val="28"/>
          <w:rtl/>
        </w:rPr>
        <w:t>أين:</w:t>
      </w:r>
    </w:p>
    <w:p w:rsidR="00CF4DC9" w:rsidRPr="008A13C2" w:rsidRDefault="00CF4DC9" w:rsidP="00A079CD">
      <w:pPr>
        <w:autoSpaceDE w:val="0"/>
        <w:autoSpaceDN w:val="0"/>
        <w:bidi/>
        <w:adjustRightInd w:val="0"/>
        <w:spacing w:after="0" w:line="360" w:lineRule="auto"/>
        <w:jc w:val="both"/>
        <w:divId w:val="1227570566"/>
        <w:rPr>
          <w:rFonts w:ascii="Times New Roman" w:hAnsi="Times New Roman" w:cs="Times New Roman"/>
          <w:b/>
          <w:bCs/>
          <w:iCs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T≤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Cs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sub>
              </m:sSub>
            </m:num>
            <m:den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den>
          </m:f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N</m:t>
          </m:r>
        </m:oMath>
      </m:oMathPara>
    </w:p>
    <w:p w:rsidR="00A079CD" w:rsidRDefault="00A079CD" w:rsidP="00A079CD">
      <w:pPr>
        <w:autoSpaceDE w:val="0"/>
        <w:autoSpaceDN w:val="0"/>
        <w:bidi/>
        <w:adjustRightInd w:val="0"/>
        <w:spacing w:after="120" w:line="360" w:lineRule="auto"/>
        <w:jc w:val="both"/>
        <w:divId w:val="1227570566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4.3. </w:t>
      </w:r>
      <w:r w:rsidRPr="00A079CD">
        <w:rPr>
          <w:rFonts w:ascii="Times New Roman" w:hAnsi="Times New Roman" w:cs="Times New Roman" w:hint="cs"/>
          <w:b/>
          <w:bCs/>
          <w:sz w:val="32"/>
          <w:szCs w:val="32"/>
          <w:rtl/>
        </w:rPr>
        <w:t>احتكاك خيط  ببكرة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:</w:t>
      </w:r>
    </w:p>
    <w:p w:rsidR="00C6046D" w:rsidRPr="00A079CD" w:rsidRDefault="00C6046D" w:rsidP="00C6046D">
      <w:pPr>
        <w:autoSpaceDE w:val="0"/>
        <w:autoSpaceDN w:val="0"/>
        <w:bidi/>
        <w:adjustRightInd w:val="0"/>
        <w:spacing w:after="120" w:line="360" w:lineRule="auto"/>
        <w:ind w:firstLine="281"/>
        <w:jc w:val="both"/>
        <w:divId w:val="1227570566"/>
        <w:rPr>
          <w:rFonts w:ascii="Times New Roman" w:hAnsi="Times New Roman" w:cs="Times New Roman" w:hint="cs"/>
          <w:sz w:val="28"/>
          <w:szCs w:val="28"/>
          <w:rtl/>
          <w:lang w:val="en-US"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إن</w:t>
      </w:r>
      <w:r w:rsidR="00A079CD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العلاقة التي تربط </w:t>
      </w:r>
      <w:r w:rsidR="00311E38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قوتي</w:t>
      </w:r>
      <w:r w:rsidR="00A079CD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الشد </w:t>
      </w:r>
      <w:r w:rsidR="00A079CD">
        <w:rPr>
          <w:rFonts w:ascii="Times New Roman" w:hAnsi="Times New Roman" w:cs="Times New Roman"/>
          <w:sz w:val="28"/>
          <w:szCs w:val="28"/>
          <w:lang w:bidi="ar-DZ"/>
        </w:rPr>
        <w:t>T</w:t>
      </w:r>
      <w:r w:rsidR="00A079CD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1</w:t>
      </w:r>
      <w:r w:rsidR="00A079CD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و </w:t>
      </w:r>
      <w:r w:rsidR="00A079CD">
        <w:rPr>
          <w:rFonts w:ascii="Times New Roman" w:hAnsi="Times New Roman" w:cs="Times New Roman"/>
          <w:sz w:val="28"/>
          <w:szCs w:val="28"/>
          <w:lang w:bidi="ar-DZ"/>
        </w:rPr>
        <w:t>T</w:t>
      </w:r>
      <w:r w:rsidR="00A079CD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2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لطرفي حبل يتحرك على سطح اسطواني خشن (الشكل 6.3)، تكتب كما يلي:</w:t>
      </w:r>
      <w:r w:rsidR="00A079CD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</w:t>
      </w:r>
    </w:p>
    <w:p w:rsidR="00CF4DC9" w:rsidRPr="008A13C2" w:rsidRDefault="005C0742" w:rsidP="008A13C2">
      <w:pPr>
        <w:autoSpaceDE w:val="0"/>
        <w:autoSpaceDN w:val="0"/>
        <w:adjustRightInd w:val="0"/>
        <w:spacing w:after="0" w:line="360" w:lineRule="auto"/>
        <w:ind w:firstLine="567"/>
        <w:jc w:val="both"/>
        <w:divId w:val="1227570566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sub>
            </m:s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sup>
        </m:sSup>
      </m:oMath>
      <w:r w:rsidR="00CF4DC9" w:rsidRP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</w:t>
      </w:r>
      <w:r w:rsid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="00CF4DC9" w:rsidRP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(</w:t>
      </w:r>
      <w:r w:rsid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>3</w:t>
      </w:r>
      <w:r w:rsidR="00CF4DC9" w:rsidRP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>.7)</w:t>
      </w:r>
    </w:p>
    <w:p w:rsidR="00CF4DC9" w:rsidRPr="000D6F4E" w:rsidRDefault="00311E38" w:rsidP="00CF4DC9">
      <w:pPr>
        <w:autoSpaceDE w:val="0"/>
        <w:autoSpaceDN w:val="0"/>
        <w:adjustRightInd w:val="0"/>
        <w:spacing w:after="120" w:line="360" w:lineRule="auto"/>
        <w:jc w:val="center"/>
        <w:divId w:val="1227570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026" type="#_x0000_t202" style="position:absolute;left:0;text-align:left;margin-left:175.85pt;margin-top:146.7pt;width:139.35pt;height:24pt;z-index:251658240" filled="f" stroked="f">
            <v:textbox>
              <w:txbxContent>
                <w:p w:rsidR="00311E38" w:rsidRPr="0015309C" w:rsidRDefault="00311E38" w:rsidP="00311E38">
                  <w:pPr>
                    <w:jc w:val="center"/>
                    <w:rPr>
                      <w:sz w:val="24"/>
                      <w:szCs w:val="24"/>
                    </w:rPr>
                  </w:pPr>
                  <w:r w:rsidRPr="0015309C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الشكل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6.3. احتكاك خيط ببكرة.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466850" cy="1819275"/>
            <wp:effectExtent l="1905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DC9" w:rsidRDefault="00CF4DC9" w:rsidP="008A13C2">
      <w:pPr>
        <w:autoSpaceDE w:val="0"/>
        <w:autoSpaceDN w:val="0"/>
        <w:adjustRightInd w:val="0"/>
        <w:spacing w:after="0" w:line="360" w:lineRule="auto"/>
        <w:jc w:val="center"/>
        <w:divId w:val="1227570566"/>
        <w:rPr>
          <w:rFonts w:ascii="Times New Roman" w:hAnsi="Times New Roman" w:cs="Times New Roman"/>
        </w:rPr>
      </w:pPr>
    </w:p>
    <w:p w:rsidR="00CF4DC9" w:rsidRDefault="00CF4DC9" w:rsidP="00C6046D">
      <w:pPr>
        <w:autoSpaceDE w:val="0"/>
        <w:autoSpaceDN w:val="0"/>
        <w:bidi/>
        <w:adjustRightInd w:val="0"/>
        <w:spacing w:after="0" w:line="360" w:lineRule="auto"/>
        <w:divId w:val="1227570566"/>
        <w:rPr>
          <w:rFonts w:ascii="Times New Roman" w:hAnsi="Times New Roman" w:cs="Times New Roman" w:hint="cs"/>
          <w:rtl/>
        </w:rPr>
      </w:pPr>
    </w:p>
    <w:p w:rsidR="00311E38" w:rsidRDefault="00311E38" w:rsidP="008A13C2">
      <w:pPr>
        <w:autoSpaceDE w:val="0"/>
        <w:autoSpaceDN w:val="0"/>
        <w:bidi/>
        <w:adjustRightInd w:val="0"/>
        <w:spacing w:after="120" w:line="360" w:lineRule="auto"/>
        <w:ind w:firstLine="284"/>
        <w:divId w:val="1227570566"/>
        <w:rPr>
          <w:rFonts w:ascii="Times New Roman" w:hAnsi="Times New Roman" w:cs="Times New Roman" w:hint="cs"/>
          <w:sz w:val="28"/>
          <w:szCs w:val="28"/>
          <w:rtl/>
        </w:rPr>
      </w:pPr>
    </w:p>
    <w:p w:rsidR="00C6046D" w:rsidRDefault="00C6046D" w:rsidP="00311E38">
      <w:pPr>
        <w:autoSpaceDE w:val="0"/>
        <w:autoSpaceDN w:val="0"/>
        <w:bidi/>
        <w:adjustRightInd w:val="0"/>
        <w:spacing w:after="120" w:line="360" w:lineRule="auto"/>
        <w:ind w:firstLine="284"/>
        <w:divId w:val="1227570566"/>
        <w:rPr>
          <w:rFonts w:ascii="Times New Roman" w:eastAsiaTheme="minorEastAsia" w:hAnsi="Times New Roman" w:cs="Times New Roman" w:hint="cs"/>
          <w:sz w:val="28"/>
          <w:szCs w:val="28"/>
          <w:rtl/>
          <w:lang w:val="en-US" w:bidi="ar-DZ"/>
        </w:rPr>
      </w:pPr>
      <w:r w:rsidRPr="00C6046D">
        <w:rPr>
          <w:rFonts w:ascii="Times New Roman" w:hAnsi="Times New Roman" w:cs="Times New Roman" w:hint="cs"/>
          <w:sz w:val="28"/>
          <w:szCs w:val="28"/>
          <w:rtl/>
        </w:rPr>
        <w:t xml:space="preserve">أين </w:t>
      </w:r>
      <w:r w:rsidRPr="00C6046D">
        <w:rPr>
          <w:rFonts w:ascii="Times New Roman" w:hAnsi="Times New Roman" w:cs="Times New Roman"/>
          <w:sz w:val="28"/>
          <w:szCs w:val="28"/>
          <w:rtl/>
        </w:rPr>
        <w:t>β</w:t>
      </w:r>
      <w:r w:rsidRPr="00C6046D">
        <w:rPr>
          <w:rFonts w:ascii="Times New Roman" w:hAnsi="Times New Roman" w:cs="Times New Roman" w:hint="cs"/>
          <w:sz w:val="28"/>
          <w:szCs w:val="28"/>
          <w:rtl/>
        </w:rPr>
        <w:t xml:space="preserve"> هو زاوية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 w:rsidRPr="00C6046D">
        <w:rPr>
          <w:rFonts w:ascii="Times New Roman" w:hAnsi="Times New Roman" w:cs="Times New Roman" w:hint="cs"/>
          <w:sz w:val="28"/>
          <w:szCs w:val="28"/>
          <w:rtl/>
        </w:rPr>
        <w:t xml:space="preserve">قوس الذي يصنعه الحبل مع السطح الاسطواني، </w:t>
      </w:r>
      <w:r w:rsidRPr="00C6046D">
        <w:rPr>
          <w:rFonts w:ascii="Times New Roman" w:hAnsi="Times New Roman" w:cs="Times New Roman"/>
          <w:sz w:val="28"/>
          <w:szCs w:val="28"/>
        </w:rPr>
        <w:t>f</w:t>
      </w:r>
      <w:r w:rsidRPr="00C6046D">
        <w:rPr>
          <w:rFonts w:ascii="Times New Roman" w:hAnsi="Times New Roman" w:cs="Times New Roman"/>
          <w:sz w:val="28"/>
          <w:szCs w:val="28"/>
          <w:vertAlign w:val="subscript"/>
        </w:rPr>
        <w:t>s</w:t>
      </w:r>
      <w:r w:rsidRPr="00C6046D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هو معامل الاحتكاك السكوني و </w:t>
      </w:r>
      <w:r w:rsidRPr="00C6046D">
        <w:rPr>
          <w:rFonts w:ascii="Times New Roman" w:hAnsi="Times New Roman" w:cs="Times New Roman"/>
          <w:sz w:val="28"/>
          <w:szCs w:val="28"/>
          <w:lang w:bidi="ar-DZ"/>
        </w:rPr>
        <w:t>T</w:t>
      </w:r>
      <w:r w:rsidRPr="00C6046D"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1</w:t>
      </w:r>
      <w:r w:rsidRPr="00C6046D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دائما أكبر من </w:t>
      </w:r>
      <w:r>
        <w:rPr>
          <w:rFonts w:ascii="Times New Roman" w:hAnsi="Times New Roman" w:cs="Times New Roman"/>
          <w:sz w:val="28"/>
          <w:szCs w:val="28"/>
          <w:lang w:bidi="ar-DZ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  <w:lang w:bidi="ar-DZ"/>
        </w:rPr>
        <w:t>2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 w:bidi="ar-D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bidi="ar-DZ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 w:bidi="ar-D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 w:bidi="ar-DZ"/>
          </w:rPr>
          <m:t>&gt;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 w:bidi="ar-DZ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 w:bidi="ar-DZ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 w:bidi="ar-DZ"/>
          </w:rPr>
          <m:t>)</m:t>
        </m:r>
      </m:oMath>
      <w:r>
        <w:rPr>
          <w:rFonts w:ascii="Times New Roman" w:eastAsiaTheme="minorEastAsia" w:hAnsi="Times New Roman" w:cs="Times New Roman" w:hint="cs"/>
          <w:sz w:val="28"/>
          <w:szCs w:val="28"/>
          <w:rtl/>
          <w:lang w:val="en-US" w:bidi="ar-DZ"/>
        </w:rPr>
        <w:t>) حسب اتجاه الحركة.</w:t>
      </w:r>
    </w:p>
    <w:p w:rsidR="00C6046D" w:rsidRPr="00C6046D" w:rsidRDefault="00C6046D" w:rsidP="00C6046D">
      <w:pPr>
        <w:autoSpaceDE w:val="0"/>
        <w:autoSpaceDN w:val="0"/>
        <w:bidi/>
        <w:adjustRightInd w:val="0"/>
        <w:spacing w:after="0" w:line="360" w:lineRule="auto"/>
        <w:divId w:val="1227570566"/>
        <w:rPr>
          <w:rFonts w:ascii="Times New Roman" w:hAnsi="Times New Roman" w:cs="Times New Roman" w:hint="cs"/>
          <w:sz w:val="28"/>
          <w:szCs w:val="28"/>
          <w:rtl/>
          <w:lang w:val="en-US"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محصلة قوى الاحتكاك بين الحبل و الس</w:t>
      </w:r>
      <w:r w:rsidR="00723E0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ط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ح الاسطواني</w:t>
      </w:r>
      <w:r w:rsidR="00723E0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، تكتب بالشكل:</w:t>
      </w:r>
    </w:p>
    <w:p w:rsidR="00CF4DC9" w:rsidRPr="008A13C2" w:rsidRDefault="00CF4DC9" w:rsidP="008A13C2">
      <w:pPr>
        <w:autoSpaceDE w:val="0"/>
        <w:autoSpaceDN w:val="0"/>
        <w:adjustRightInd w:val="0"/>
        <w:spacing w:after="0" w:line="360" w:lineRule="auto"/>
        <w:ind w:firstLine="567"/>
        <w:jc w:val="both"/>
        <w:divId w:val="1227570566"/>
        <w:rPr>
          <w:rFonts w:ascii="Times New Roman" w:hAnsi="Times New Roman" w:cs="Times New Roman"/>
          <w:b/>
          <w:bCs/>
          <w:sz w:val="28"/>
          <w:szCs w:val="28"/>
        </w:rPr>
      </w:pP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F=</m:t>
        </m:r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   </w:t>
      </w:r>
      <w:r w:rsid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</w:t>
      </w:r>
      <w:r w:rsidRP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(</w:t>
      </w:r>
      <w:r w:rsid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>3</w:t>
      </w:r>
      <w:r w:rsidRP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>.</w:t>
      </w:r>
      <w:r w:rsid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>8</w:t>
      </w:r>
      <w:r w:rsidRPr="008A13C2">
        <w:rPr>
          <w:rFonts w:ascii="Times New Roman" w:eastAsiaTheme="minorEastAsia" w:hAnsi="Times New Roman" w:cs="Times New Roman"/>
          <w:b/>
          <w:bCs/>
          <w:sz w:val="28"/>
          <w:szCs w:val="28"/>
        </w:rPr>
        <w:t>)</w:t>
      </w:r>
    </w:p>
    <w:p w:rsidR="0088310C" w:rsidRDefault="0088310C" w:rsidP="0088310C">
      <w:pPr>
        <w:pStyle w:val="Paragraphedeliste"/>
        <w:autoSpaceDE w:val="0"/>
        <w:autoSpaceDN w:val="0"/>
        <w:bidi/>
        <w:adjustRightInd w:val="0"/>
        <w:spacing w:after="240" w:line="360" w:lineRule="auto"/>
        <w:ind w:left="0" w:firstLine="284"/>
        <w:contextualSpacing w:val="0"/>
        <w:jc w:val="both"/>
        <w:divId w:val="1227570566"/>
        <w:rPr>
          <w:rFonts w:ascii="Times New Roman" w:hAnsi="Times New Roman" w:cs="Times New Roman"/>
          <w:sz w:val="28"/>
          <w:szCs w:val="28"/>
          <w:rtl/>
        </w:rPr>
      </w:pPr>
    </w:p>
    <w:p w:rsidR="0088310C" w:rsidRDefault="0088310C" w:rsidP="0088310C">
      <w:pPr>
        <w:pStyle w:val="Paragraphedeliste"/>
        <w:autoSpaceDE w:val="0"/>
        <w:autoSpaceDN w:val="0"/>
        <w:bidi/>
        <w:adjustRightInd w:val="0"/>
        <w:spacing w:after="240" w:line="360" w:lineRule="auto"/>
        <w:ind w:left="0" w:firstLine="284"/>
        <w:contextualSpacing w:val="0"/>
        <w:jc w:val="both"/>
        <w:divId w:val="1227570566"/>
        <w:rPr>
          <w:rFonts w:ascii="Times New Roman" w:hAnsi="Times New Roman" w:cs="Times New Roman"/>
          <w:sz w:val="28"/>
          <w:szCs w:val="28"/>
          <w:rtl/>
        </w:rPr>
      </w:pPr>
    </w:p>
    <w:sectPr w:rsidR="0088310C" w:rsidSect="00B01E20">
      <w:headerReference w:type="default" r:id="rId14"/>
      <w:footerReference w:type="default" r:id="rId15"/>
      <w:pgSz w:w="11906" w:h="16838" w:code="9"/>
      <w:pgMar w:top="1134" w:right="1418" w:bottom="1134" w:left="851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2F8" w:rsidRDefault="00D042F8" w:rsidP="00036772">
      <w:pPr>
        <w:spacing w:after="0" w:line="240" w:lineRule="auto"/>
      </w:pPr>
      <w:r>
        <w:separator/>
      </w:r>
    </w:p>
  </w:endnote>
  <w:endnote w:type="continuationSeparator" w:id="1">
    <w:p w:rsidR="00D042F8" w:rsidRDefault="00D042F8" w:rsidP="0003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6FE" w:rsidRDefault="005C0742">
    <w:pPr>
      <w:pStyle w:val="Pieddepage"/>
    </w:pP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margin-left:-4.15pt;margin-top:-6.9pt;width:472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" strokecolor="#a5a5a5 [2092]" strokeweight=".25pt">
          <v:shadow color="#243f60" opacity=".5" offset="1p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2F8" w:rsidRDefault="00D042F8" w:rsidP="00036772">
      <w:pPr>
        <w:spacing w:after="0" w:line="240" w:lineRule="auto"/>
      </w:pPr>
      <w:r>
        <w:separator/>
      </w:r>
    </w:p>
  </w:footnote>
  <w:footnote w:type="continuationSeparator" w:id="1">
    <w:p w:rsidR="00D042F8" w:rsidRDefault="00D042F8" w:rsidP="0003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70" w:type="pct"/>
      <w:jc w:val="center"/>
      <w:tblInd w:w="-1863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436"/>
      <w:gridCol w:w="9161"/>
    </w:tblGrid>
    <w:tr w:rsidR="0088310C" w:rsidTr="0088310C">
      <w:trPr>
        <w:jc w:val="center"/>
      </w:trPr>
      <w:tc>
        <w:tcPr>
          <w:tcW w:w="436" w:type="dxa"/>
        </w:tcPr>
        <w:p w:rsidR="0088310C" w:rsidRDefault="005C0742">
          <w:pPr>
            <w:pStyle w:val="En-tte"/>
            <w:jc w:val="right"/>
            <w:rPr>
              <w:b/>
            </w:rPr>
          </w:pPr>
          <w:r>
            <w:fldChar w:fldCharType="begin"/>
          </w:r>
          <w:r w:rsidR="0088310C">
            <w:instrText xml:space="preserve"> PAGE   \* MERGEFORMAT </w:instrText>
          </w:r>
          <w:r>
            <w:fldChar w:fldCharType="separate"/>
          </w:r>
          <w:r w:rsidR="0035352D">
            <w:rPr>
              <w:noProof/>
            </w:rPr>
            <w:t>9</w:t>
          </w:r>
          <w:r>
            <w:fldChar w:fldCharType="end"/>
          </w:r>
        </w:p>
      </w:tc>
      <w:tc>
        <w:tcPr>
          <w:tcW w:w="9160" w:type="dxa"/>
          <w:noWrap/>
        </w:tcPr>
        <w:p w:rsidR="0088310C" w:rsidRDefault="0088310C" w:rsidP="0088310C">
          <w:pPr>
            <w:pStyle w:val="En-tte"/>
            <w:bidi/>
            <w:rPr>
              <w:b/>
            </w:rPr>
          </w:pPr>
          <w:r>
            <w:rPr>
              <w:rFonts w:hint="cs"/>
              <w:b/>
              <w:rtl/>
            </w:rPr>
            <w:t xml:space="preserve">الفصل الأول: مفاهيم أساسية في </w:t>
          </w:r>
          <w:r w:rsidR="00632CB9">
            <w:rPr>
              <w:rFonts w:hint="cs"/>
              <w:b/>
              <w:rtl/>
            </w:rPr>
            <w:t>الاستاتيكا</w:t>
          </w:r>
        </w:p>
      </w:tc>
    </w:tr>
  </w:tbl>
  <w:p w:rsidR="00ED46FE" w:rsidRPr="0088310C" w:rsidRDefault="00ED46FE" w:rsidP="0088310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66C"/>
    <w:multiLevelType w:val="multilevel"/>
    <w:tmpl w:val="A41E936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26047D1"/>
    <w:multiLevelType w:val="multilevel"/>
    <w:tmpl w:val="448E50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7D3547D"/>
    <w:multiLevelType w:val="multilevel"/>
    <w:tmpl w:val="D44E384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A29055E"/>
    <w:multiLevelType w:val="multilevel"/>
    <w:tmpl w:val="21340BFE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4">
    <w:nsid w:val="0C4153FE"/>
    <w:multiLevelType w:val="multilevel"/>
    <w:tmpl w:val="0BE6D7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1F63DC0"/>
    <w:multiLevelType w:val="multilevel"/>
    <w:tmpl w:val="51CA1F6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  <w:sz w:val="3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sz w:val="3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sz w:val="3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3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3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3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sz w:val="3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3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sz w:val="30"/>
      </w:rPr>
    </w:lvl>
  </w:abstractNum>
  <w:abstractNum w:abstractNumId="6">
    <w:nsid w:val="12E33192"/>
    <w:multiLevelType w:val="multilevel"/>
    <w:tmpl w:val="DD7A11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15D54BF8"/>
    <w:multiLevelType w:val="hybridMultilevel"/>
    <w:tmpl w:val="FD400DD6"/>
    <w:lvl w:ilvl="0" w:tplc="EAC637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E11B43"/>
    <w:multiLevelType w:val="hybridMultilevel"/>
    <w:tmpl w:val="C4E8B03A"/>
    <w:lvl w:ilvl="0" w:tplc="57EECE8E">
      <w:start w:val="1"/>
      <w:numFmt w:val="arabicAlpha"/>
      <w:lvlText w:val="%1."/>
      <w:lvlJc w:val="left"/>
      <w:pPr>
        <w:ind w:left="10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6" w:hanging="360"/>
      </w:pPr>
    </w:lvl>
    <w:lvl w:ilvl="2" w:tplc="040C001B" w:tentative="1">
      <w:start w:val="1"/>
      <w:numFmt w:val="lowerRoman"/>
      <w:lvlText w:val="%3."/>
      <w:lvlJc w:val="right"/>
      <w:pPr>
        <w:ind w:left="2506" w:hanging="180"/>
      </w:pPr>
    </w:lvl>
    <w:lvl w:ilvl="3" w:tplc="040C000F" w:tentative="1">
      <w:start w:val="1"/>
      <w:numFmt w:val="decimal"/>
      <w:lvlText w:val="%4."/>
      <w:lvlJc w:val="left"/>
      <w:pPr>
        <w:ind w:left="3226" w:hanging="360"/>
      </w:pPr>
    </w:lvl>
    <w:lvl w:ilvl="4" w:tplc="040C0019" w:tentative="1">
      <w:start w:val="1"/>
      <w:numFmt w:val="lowerLetter"/>
      <w:lvlText w:val="%5."/>
      <w:lvlJc w:val="left"/>
      <w:pPr>
        <w:ind w:left="3946" w:hanging="360"/>
      </w:pPr>
    </w:lvl>
    <w:lvl w:ilvl="5" w:tplc="040C001B" w:tentative="1">
      <w:start w:val="1"/>
      <w:numFmt w:val="lowerRoman"/>
      <w:lvlText w:val="%6."/>
      <w:lvlJc w:val="right"/>
      <w:pPr>
        <w:ind w:left="4666" w:hanging="180"/>
      </w:pPr>
    </w:lvl>
    <w:lvl w:ilvl="6" w:tplc="040C000F" w:tentative="1">
      <w:start w:val="1"/>
      <w:numFmt w:val="decimal"/>
      <w:lvlText w:val="%7."/>
      <w:lvlJc w:val="left"/>
      <w:pPr>
        <w:ind w:left="5386" w:hanging="360"/>
      </w:pPr>
    </w:lvl>
    <w:lvl w:ilvl="7" w:tplc="040C0019" w:tentative="1">
      <w:start w:val="1"/>
      <w:numFmt w:val="lowerLetter"/>
      <w:lvlText w:val="%8."/>
      <w:lvlJc w:val="left"/>
      <w:pPr>
        <w:ind w:left="6106" w:hanging="360"/>
      </w:pPr>
    </w:lvl>
    <w:lvl w:ilvl="8" w:tplc="040C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>
    <w:nsid w:val="209A6228"/>
    <w:multiLevelType w:val="multilevel"/>
    <w:tmpl w:val="DB363C4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57F39B2"/>
    <w:multiLevelType w:val="multilevel"/>
    <w:tmpl w:val="7A967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12F07AC"/>
    <w:multiLevelType w:val="multilevel"/>
    <w:tmpl w:val="03AAE70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39B0395"/>
    <w:multiLevelType w:val="multilevel"/>
    <w:tmpl w:val="06D2EE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3DCB605C"/>
    <w:multiLevelType w:val="hybridMultilevel"/>
    <w:tmpl w:val="FE467816"/>
    <w:lvl w:ilvl="0" w:tplc="040C0011">
      <w:start w:val="1"/>
      <w:numFmt w:val="decimal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FD918A4"/>
    <w:multiLevelType w:val="hybridMultilevel"/>
    <w:tmpl w:val="2A10F3C8"/>
    <w:lvl w:ilvl="0" w:tplc="C770886C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1" w:hanging="360"/>
      </w:pPr>
    </w:lvl>
    <w:lvl w:ilvl="2" w:tplc="040C001B" w:tentative="1">
      <w:start w:val="1"/>
      <w:numFmt w:val="lowerRoman"/>
      <w:lvlText w:val="%3."/>
      <w:lvlJc w:val="right"/>
      <w:pPr>
        <w:ind w:left="2081" w:hanging="180"/>
      </w:pPr>
    </w:lvl>
    <w:lvl w:ilvl="3" w:tplc="040C000F" w:tentative="1">
      <w:start w:val="1"/>
      <w:numFmt w:val="decimal"/>
      <w:lvlText w:val="%4."/>
      <w:lvlJc w:val="left"/>
      <w:pPr>
        <w:ind w:left="2801" w:hanging="360"/>
      </w:pPr>
    </w:lvl>
    <w:lvl w:ilvl="4" w:tplc="040C0019" w:tentative="1">
      <w:start w:val="1"/>
      <w:numFmt w:val="lowerLetter"/>
      <w:lvlText w:val="%5."/>
      <w:lvlJc w:val="left"/>
      <w:pPr>
        <w:ind w:left="3521" w:hanging="360"/>
      </w:pPr>
    </w:lvl>
    <w:lvl w:ilvl="5" w:tplc="040C001B" w:tentative="1">
      <w:start w:val="1"/>
      <w:numFmt w:val="lowerRoman"/>
      <w:lvlText w:val="%6."/>
      <w:lvlJc w:val="right"/>
      <w:pPr>
        <w:ind w:left="4241" w:hanging="180"/>
      </w:pPr>
    </w:lvl>
    <w:lvl w:ilvl="6" w:tplc="040C000F" w:tentative="1">
      <w:start w:val="1"/>
      <w:numFmt w:val="decimal"/>
      <w:lvlText w:val="%7."/>
      <w:lvlJc w:val="left"/>
      <w:pPr>
        <w:ind w:left="4961" w:hanging="360"/>
      </w:pPr>
    </w:lvl>
    <w:lvl w:ilvl="7" w:tplc="040C0019" w:tentative="1">
      <w:start w:val="1"/>
      <w:numFmt w:val="lowerLetter"/>
      <w:lvlText w:val="%8."/>
      <w:lvlJc w:val="left"/>
      <w:pPr>
        <w:ind w:left="5681" w:hanging="360"/>
      </w:pPr>
    </w:lvl>
    <w:lvl w:ilvl="8" w:tplc="040C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5">
    <w:nsid w:val="460437A7"/>
    <w:multiLevelType w:val="multilevel"/>
    <w:tmpl w:val="9302364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49417962"/>
    <w:multiLevelType w:val="multilevel"/>
    <w:tmpl w:val="D6BC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2BD7144"/>
    <w:multiLevelType w:val="multilevel"/>
    <w:tmpl w:val="06D20C9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559167CD"/>
    <w:multiLevelType w:val="multilevel"/>
    <w:tmpl w:val="0142A3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A4B4263"/>
    <w:multiLevelType w:val="multilevel"/>
    <w:tmpl w:val="3C587E5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CB71CF5"/>
    <w:multiLevelType w:val="hybridMultilevel"/>
    <w:tmpl w:val="BDF4CBA8"/>
    <w:lvl w:ilvl="0" w:tplc="028E5F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5B77B9"/>
    <w:multiLevelType w:val="multilevel"/>
    <w:tmpl w:val="840404B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2">
    <w:nsid w:val="6574703D"/>
    <w:multiLevelType w:val="multilevel"/>
    <w:tmpl w:val="232829F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3">
    <w:nsid w:val="673E7242"/>
    <w:multiLevelType w:val="hybridMultilevel"/>
    <w:tmpl w:val="1B1C6C66"/>
    <w:lvl w:ilvl="0" w:tplc="92BA6B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C007EDC"/>
    <w:multiLevelType w:val="hybridMultilevel"/>
    <w:tmpl w:val="4C3881F2"/>
    <w:lvl w:ilvl="0" w:tplc="54268F7E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70204EA5"/>
    <w:multiLevelType w:val="multilevel"/>
    <w:tmpl w:val="D446FBA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6">
    <w:nsid w:val="727679CB"/>
    <w:multiLevelType w:val="multilevel"/>
    <w:tmpl w:val="7AA22FF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2E5175B"/>
    <w:multiLevelType w:val="hybridMultilevel"/>
    <w:tmpl w:val="83446B62"/>
    <w:lvl w:ilvl="0" w:tplc="378E95E8">
      <w:start w:val="1"/>
      <w:numFmt w:val="arabicAlpha"/>
      <w:lvlText w:val="%1."/>
      <w:lvlJc w:val="left"/>
      <w:pPr>
        <w:ind w:left="3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8">
    <w:nsid w:val="74CD3E2B"/>
    <w:multiLevelType w:val="multilevel"/>
    <w:tmpl w:val="8C66B4E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9">
    <w:nsid w:val="75AA5132"/>
    <w:multiLevelType w:val="multilevel"/>
    <w:tmpl w:val="5F98C81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0">
    <w:nsid w:val="7A747AB5"/>
    <w:multiLevelType w:val="multilevel"/>
    <w:tmpl w:val="AF0CE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7D4D4868"/>
    <w:multiLevelType w:val="hybridMultilevel"/>
    <w:tmpl w:val="BAF4A6CC"/>
    <w:lvl w:ilvl="0" w:tplc="A41C4D5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C1A52"/>
    <w:multiLevelType w:val="hybridMultilevel"/>
    <w:tmpl w:val="01AC8286"/>
    <w:lvl w:ilvl="0" w:tplc="429E012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2"/>
  </w:num>
  <w:num w:numId="5">
    <w:abstractNumId w:val="24"/>
  </w:num>
  <w:num w:numId="6">
    <w:abstractNumId w:val="13"/>
  </w:num>
  <w:num w:numId="7">
    <w:abstractNumId w:val="8"/>
  </w:num>
  <w:num w:numId="8">
    <w:abstractNumId w:val="3"/>
  </w:num>
  <w:num w:numId="9">
    <w:abstractNumId w:val="27"/>
  </w:num>
  <w:num w:numId="10">
    <w:abstractNumId w:val="14"/>
  </w:num>
  <w:num w:numId="11">
    <w:abstractNumId w:val="30"/>
  </w:num>
  <w:num w:numId="12">
    <w:abstractNumId w:val="0"/>
  </w:num>
  <w:num w:numId="13">
    <w:abstractNumId w:val="28"/>
  </w:num>
  <w:num w:numId="14">
    <w:abstractNumId w:val="17"/>
  </w:num>
  <w:num w:numId="15">
    <w:abstractNumId w:val="21"/>
  </w:num>
  <w:num w:numId="16">
    <w:abstractNumId w:val="15"/>
  </w:num>
  <w:num w:numId="17">
    <w:abstractNumId w:val="29"/>
  </w:num>
  <w:num w:numId="18">
    <w:abstractNumId w:val="26"/>
  </w:num>
  <w:num w:numId="19">
    <w:abstractNumId w:val="5"/>
  </w:num>
  <w:num w:numId="20">
    <w:abstractNumId w:val="16"/>
  </w:num>
  <w:num w:numId="21">
    <w:abstractNumId w:val="19"/>
  </w:num>
  <w:num w:numId="22">
    <w:abstractNumId w:val="22"/>
  </w:num>
  <w:num w:numId="23">
    <w:abstractNumId w:val="18"/>
  </w:num>
  <w:num w:numId="24">
    <w:abstractNumId w:val="25"/>
  </w:num>
  <w:num w:numId="25">
    <w:abstractNumId w:val="11"/>
  </w:num>
  <w:num w:numId="26">
    <w:abstractNumId w:val="9"/>
  </w:num>
  <w:num w:numId="27">
    <w:abstractNumId w:val="6"/>
  </w:num>
  <w:num w:numId="28">
    <w:abstractNumId w:val="23"/>
  </w:num>
  <w:num w:numId="29">
    <w:abstractNumId w:val="20"/>
  </w:num>
  <w:num w:numId="30">
    <w:abstractNumId w:val="4"/>
  </w:num>
  <w:num w:numId="31">
    <w:abstractNumId w:val="32"/>
  </w:num>
  <w:num w:numId="32">
    <w:abstractNumId w:val="31"/>
  </w:num>
  <w:num w:numId="33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8">
      <o:colormenu v:ext="edit" fillcolor="none" strokecolor="none"/>
    </o:shapedefaults>
    <o:shapelayout v:ext="edit">
      <o:idmap v:ext="edit" data="2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E588E"/>
    <w:rsid w:val="00000DA9"/>
    <w:rsid w:val="00007CB8"/>
    <w:rsid w:val="0001188E"/>
    <w:rsid w:val="00021EFB"/>
    <w:rsid w:val="00024FBA"/>
    <w:rsid w:val="00030F51"/>
    <w:rsid w:val="00036772"/>
    <w:rsid w:val="00036E80"/>
    <w:rsid w:val="00040387"/>
    <w:rsid w:val="0004129A"/>
    <w:rsid w:val="00041AE0"/>
    <w:rsid w:val="00043D0A"/>
    <w:rsid w:val="0005019A"/>
    <w:rsid w:val="00051DB3"/>
    <w:rsid w:val="00055CFB"/>
    <w:rsid w:val="000707CF"/>
    <w:rsid w:val="00074A78"/>
    <w:rsid w:val="000953B8"/>
    <w:rsid w:val="000A0111"/>
    <w:rsid w:val="000B3024"/>
    <w:rsid w:val="000C4D59"/>
    <w:rsid w:val="000E5BE3"/>
    <w:rsid w:val="00100523"/>
    <w:rsid w:val="00114D81"/>
    <w:rsid w:val="00125D17"/>
    <w:rsid w:val="00132442"/>
    <w:rsid w:val="00134AD1"/>
    <w:rsid w:val="00137432"/>
    <w:rsid w:val="0014352D"/>
    <w:rsid w:val="00143D6A"/>
    <w:rsid w:val="0014576A"/>
    <w:rsid w:val="001470DD"/>
    <w:rsid w:val="0015309C"/>
    <w:rsid w:val="00153327"/>
    <w:rsid w:val="00153A52"/>
    <w:rsid w:val="001551D8"/>
    <w:rsid w:val="0015790B"/>
    <w:rsid w:val="00161406"/>
    <w:rsid w:val="00164331"/>
    <w:rsid w:val="00174114"/>
    <w:rsid w:val="001747B7"/>
    <w:rsid w:val="00181322"/>
    <w:rsid w:val="001832F1"/>
    <w:rsid w:val="00183AC1"/>
    <w:rsid w:val="001B4E08"/>
    <w:rsid w:val="001B703B"/>
    <w:rsid w:val="001C2D48"/>
    <w:rsid w:val="001E650C"/>
    <w:rsid w:val="001E6886"/>
    <w:rsid w:val="001F13F2"/>
    <w:rsid w:val="001F2605"/>
    <w:rsid w:val="001F637C"/>
    <w:rsid w:val="00210EF0"/>
    <w:rsid w:val="00220374"/>
    <w:rsid w:val="00225CDF"/>
    <w:rsid w:val="002326D0"/>
    <w:rsid w:val="002359AC"/>
    <w:rsid w:val="00236DA0"/>
    <w:rsid w:val="00244E92"/>
    <w:rsid w:val="0024541B"/>
    <w:rsid w:val="00246ACE"/>
    <w:rsid w:val="00254235"/>
    <w:rsid w:val="0025443A"/>
    <w:rsid w:val="0027170C"/>
    <w:rsid w:val="00283507"/>
    <w:rsid w:val="00290EB0"/>
    <w:rsid w:val="00293438"/>
    <w:rsid w:val="00293839"/>
    <w:rsid w:val="0029760D"/>
    <w:rsid w:val="002A7A5C"/>
    <w:rsid w:val="002B6F5B"/>
    <w:rsid w:val="002C49BA"/>
    <w:rsid w:val="002D3022"/>
    <w:rsid w:val="002E222B"/>
    <w:rsid w:val="002F733A"/>
    <w:rsid w:val="00300DFE"/>
    <w:rsid w:val="00311E38"/>
    <w:rsid w:val="003177AC"/>
    <w:rsid w:val="00325C9F"/>
    <w:rsid w:val="0033059F"/>
    <w:rsid w:val="00330BA8"/>
    <w:rsid w:val="00332853"/>
    <w:rsid w:val="00334970"/>
    <w:rsid w:val="00336529"/>
    <w:rsid w:val="00345C4E"/>
    <w:rsid w:val="00350CB8"/>
    <w:rsid w:val="0035352D"/>
    <w:rsid w:val="00361DE6"/>
    <w:rsid w:val="00363CB5"/>
    <w:rsid w:val="003723D1"/>
    <w:rsid w:val="00375CA6"/>
    <w:rsid w:val="00383493"/>
    <w:rsid w:val="00394DA5"/>
    <w:rsid w:val="00396104"/>
    <w:rsid w:val="00396D90"/>
    <w:rsid w:val="003B0762"/>
    <w:rsid w:val="003B681A"/>
    <w:rsid w:val="003C0B30"/>
    <w:rsid w:val="003C2FCB"/>
    <w:rsid w:val="003C6198"/>
    <w:rsid w:val="003D071B"/>
    <w:rsid w:val="003D2FAB"/>
    <w:rsid w:val="003D3248"/>
    <w:rsid w:val="003D3529"/>
    <w:rsid w:val="003E303B"/>
    <w:rsid w:val="003F5E8D"/>
    <w:rsid w:val="003F7F1D"/>
    <w:rsid w:val="00406213"/>
    <w:rsid w:val="004065C2"/>
    <w:rsid w:val="00413E5A"/>
    <w:rsid w:val="00415F33"/>
    <w:rsid w:val="004177C0"/>
    <w:rsid w:val="004211D2"/>
    <w:rsid w:val="00424BFF"/>
    <w:rsid w:val="004250CA"/>
    <w:rsid w:val="00436E2D"/>
    <w:rsid w:val="004579BE"/>
    <w:rsid w:val="00466CC8"/>
    <w:rsid w:val="00467116"/>
    <w:rsid w:val="00476272"/>
    <w:rsid w:val="004766B9"/>
    <w:rsid w:val="0048725C"/>
    <w:rsid w:val="004A5C55"/>
    <w:rsid w:val="004B4085"/>
    <w:rsid w:val="004B4376"/>
    <w:rsid w:val="004C2861"/>
    <w:rsid w:val="004D326E"/>
    <w:rsid w:val="004F5A35"/>
    <w:rsid w:val="0051097D"/>
    <w:rsid w:val="00513EEA"/>
    <w:rsid w:val="00516F12"/>
    <w:rsid w:val="00517EE5"/>
    <w:rsid w:val="005202D0"/>
    <w:rsid w:val="0052644F"/>
    <w:rsid w:val="0053585C"/>
    <w:rsid w:val="00544CB7"/>
    <w:rsid w:val="00571216"/>
    <w:rsid w:val="00573142"/>
    <w:rsid w:val="005761B5"/>
    <w:rsid w:val="0058083B"/>
    <w:rsid w:val="005855FC"/>
    <w:rsid w:val="0058746A"/>
    <w:rsid w:val="0059771A"/>
    <w:rsid w:val="005B6D73"/>
    <w:rsid w:val="005C013D"/>
    <w:rsid w:val="005C0742"/>
    <w:rsid w:val="005C576F"/>
    <w:rsid w:val="005C5B84"/>
    <w:rsid w:val="005C642A"/>
    <w:rsid w:val="005C702F"/>
    <w:rsid w:val="005D14BA"/>
    <w:rsid w:val="005E3A42"/>
    <w:rsid w:val="005F2FAC"/>
    <w:rsid w:val="006006CF"/>
    <w:rsid w:val="00607470"/>
    <w:rsid w:val="00615987"/>
    <w:rsid w:val="006313E6"/>
    <w:rsid w:val="00632CB9"/>
    <w:rsid w:val="00635EF0"/>
    <w:rsid w:val="006456B2"/>
    <w:rsid w:val="006511B5"/>
    <w:rsid w:val="00653DAB"/>
    <w:rsid w:val="00656E48"/>
    <w:rsid w:val="0066470A"/>
    <w:rsid w:val="006658E7"/>
    <w:rsid w:val="006806B4"/>
    <w:rsid w:val="006928FE"/>
    <w:rsid w:val="00695357"/>
    <w:rsid w:val="00697C1C"/>
    <w:rsid w:val="006A3031"/>
    <w:rsid w:val="006A464C"/>
    <w:rsid w:val="006A481E"/>
    <w:rsid w:val="006A52DF"/>
    <w:rsid w:val="006B23DC"/>
    <w:rsid w:val="006D6CCA"/>
    <w:rsid w:val="006D7C05"/>
    <w:rsid w:val="006E047E"/>
    <w:rsid w:val="006E2F5B"/>
    <w:rsid w:val="006E4EEF"/>
    <w:rsid w:val="006F7DE9"/>
    <w:rsid w:val="00702804"/>
    <w:rsid w:val="0070330A"/>
    <w:rsid w:val="007073AD"/>
    <w:rsid w:val="00713A8B"/>
    <w:rsid w:val="00713B86"/>
    <w:rsid w:val="00714127"/>
    <w:rsid w:val="00723E06"/>
    <w:rsid w:val="00724E47"/>
    <w:rsid w:val="0074119D"/>
    <w:rsid w:val="007443BC"/>
    <w:rsid w:val="00745527"/>
    <w:rsid w:val="00750078"/>
    <w:rsid w:val="00750C8F"/>
    <w:rsid w:val="007522E4"/>
    <w:rsid w:val="00763D74"/>
    <w:rsid w:val="00770233"/>
    <w:rsid w:val="007707B3"/>
    <w:rsid w:val="0077512D"/>
    <w:rsid w:val="00791B4B"/>
    <w:rsid w:val="00792371"/>
    <w:rsid w:val="00792AF2"/>
    <w:rsid w:val="00796D05"/>
    <w:rsid w:val="007A5B8C"/>
    <w:rsid w:val="007A79C8"/>
    <w:rsid w:val="007B3F84"/>
    <w:rsid w:val="007B4F2A"/>
    <w:rsid w:val="007C034D"/>
    <w:rsid w:val="007C330B"/>
    <w:rsid w:val="007C33A1"/>
    <w:rsid w:val="007C48E7"/>
    <w:rsid w:val="007C5D0C"/>
    <w:rsid w:val="007D1DBC"/>
    <w:rsid w:val="007D30D7"/>
    <w:rsid w:val="007E1205"/>
    <w:rsid w:val="007E2D28"/>
    <w:rsid w:val="00811ED6"/>
    <w:rsid w:val="008144A2"/>
    <w:rsid w:val="00815AF1"/>
    <w:rsid w:val="0081600D"/>
    <w:rsid w:val="008163D9"/>
    <w:rsid w:val="008175B6"/>
    <w:rsid w:val="00821EE0"/>
    <w:rsid w:val="00826E83"/>
    <w:rsid w:val="008276AE"/>
    <w:rsid w:val="008420A2"/>
    <w:rsid w:val="00850178"/>
    <w:rsid w:val="00860D2B"/>
    <w:rsid w:val="00862B71"/>
    <w:rsid w:val="0087650D"/>
    <w:rsid w:val="00877C4F"/>
    <w:rsid w:val="0088310C"/>
    <w:rsid w:val="00884517"/>
    <w:rsid w:val="00887928"/>
    <w:rsid w:val="008A13C2"/>
    <w:rsid w:val="008A2A4E"/>
    <w:rsid w:val="008A45EF"/>
    <w:rsid w:val="008A76A0"/>
    <w:rsid w:val="008C2690"/>
    <w:rsid w:val="008D41B0"/>
    <w:rsid w:val="008E0A91"/>
    <w:rsid w:val="008F113C"/>
    <w:rsid w:val="00907326"/>
    <w:rsid w:val="009078E5"/>
    <w:rsid w:val="009139CE"/>
    <w:rsid w:val="00914C4C"/>
    <w:rsid w:val="00916B16"/>
    <w:rsid w:val="0092027E"/>
    <w:rsid w:val="00940439"/>
    <w:rsid w:val="00955C98"/>
    <w:rsid w:val="00960EBF"/>
    <w:rsid w:val="00975A9C"/>
    <w:rsid w:val="009A20A5"/>
    <w:rsid w:val="009A320C"/>
    <w:rsid w:val="009A649F"/>
    <w:rsid w:val="009B1118"/>
    <w:rsid w:val="009B5F57"/>
    <w:rsid w:val="009C2AF5"/>
    <w:rsid w:val="009C5EAB"/>
    <w:rsid w:val="009C6AA8"/>
    <w:rsid w:val="009E588E"/>
    <w:rsid w:val="00A015CC"/>
    <w:rsid w:val="00A02FE3"/>
    <w:rsid w:val="00A079CD"/>
    <w:rsid w:val="00A15171"/>
    <w:rsid w:val="00A15D80"/>
    <w:rsid w:val="00A20541"/>
    <w:rsid w:val="00A22F62"/>
    <w:rsid w:val="00A275FA"/>
    <w:rsid w:val="00A31D53"/>
    <w:rsid w:val="00A3206A"/>
    <w:rsid w:val="00A364DD"/>
    <w:rsid w:val="00A370FA"/>
    <w:rsid w:val="00A4442B"/>
    <w:rsid w:val="00A52927"/>
    <w:rsid w:val="00A53248"/>
    <w:rsid w:val="00A55130"/>
    <w:rsid w:val="00A74315"/>
    <w:rsid w:val="00A750E5"/>
    <w:rsid w:val="00A756FC"/>
    <w:rsid w:val="00A8168F"/>
    <w:rsid w:val="00A911CA"/>
    <w:rsid w:val="00AA54AF"/>
    <w:rsid w:val="00AB1F86"/>
    <w:rsid w:val="00AB3921"/>
    <w:rsid w:val="00AC1EC6"/>
    <w:rsid w:val="00AC5002"/>
    <w:rsid w:val="00AC53AD"/>
    <w:rsid w:val="00AD039E"/>
    <w:rsid w:val="00AF6148"/>
    <w:rsid w:val="00B01E20"/>
    <w:rsid w:val="00B07155"/>
    <w:rsid w:val="00B105CF"/>
    <w:rsid w:val="00B116FE"/>
    <w:rsid w:val="00B2127B"/>
    <w:rsid w:val="00B27521"/>
    <w:rsid w:val="00B32679"/>
    <w:rsid w:val="00B336E9"/>
    <w:rsid w:val="00B3437E"/>
    <w:rsid w:val="00B4184D"/>
    <w:rsid w:val="00B63376"/>
    <w:rsid w:val="00B66050"/>
    <w:rsid w:val="00B735FE"/>
    <w:rsid w:val="00B73EA7"/>
    <w:rsid w:val="00B83063"/>
    <w:rsid w:val="00B93FFD"/>
    <w:rsid w:val="00BB216F"/>
    <w:rsid w:val="00BD6AB7"/>
    <w:rsid w:val="00BE79B7"/>
    <w:rsid w:val="00BF176B"/>
    <w:rsid w:val="00BF2B32"/>
    <w:rsid w:val="00BF456F"/>
    <w:rsid w:val="00C02A6E"/>
    <w:rsid w:val="00C03EFE"/>
    <w:rsid w:val="00C050CF"/>
    <w:rsid w:val="00C1541F"/>
    <w:rsid w:val="00C30DA1"/>
    <w:rsid w:val="00C3403B"/>
    <w:rsid w:val="00C34FF2"/>
    <w:rsid w:val="00C406B4"/>
    <w:rsid w:val="00C55FAE"/>
    <w:rsid w:val="00C6046D"/>
    <w:rsid w:val="00C64D2B"/>
    <w:rsid w:val="00C86B7C"/>
    <w:rsid w:val="00C8753D"/>
    <w:rsid w:val="00C9070F"/>
    <w:rsid w:val="00CA45DB"/>
    <w:rsid w:val="00CB71CE"/>
    <w:rsid w:val="00CC632B"/>
    <w:rsid w:val="00CD3517"/>
    <w:rsid w:val="00CE13A2"/>
    <w:rsid w:val="00CE2755"/>
    <w:rsid w:val="00CF4753"/>
    <w:rsid w:val="00CF4DC9"/>
    <w:rsid w:val="00D016D8"/>
    <w:rsid w:val="00D03431"/>
    <w:rsid w:val="00D042F8"/>
    <w:rsid w:val="00D117AD"/>
    <w:rsid w:val="00D171E3"/>
    <w:rsid w:val="00D204D9"/>
    <w:rsid w:val="00D25E6E"/>
    <w:rsid w:val="00D34439"/>
    <w:rsid w:val="00D436B0"/>
    <w:rsid w:val="00D45A7D"/>
    <w:rsid w:val="00D5268C"/>
    <w:rsid w:val="00D6639C"/>
    <w:rsid w:val="00D714D1"/>
    <w:rsid w:val="00D96AA6"/>
    <w:rsid w:val="00D97B1F"/>
    <w:rsid w:val="00DA4A22"/>
    <w:rsid w:val="00DA5E11"/>
    <w:rsid w:val="00DB0C0B"/>
    <w:rsid w:val="00DC48C8"/>
    <w:rsid w:val="00DD1FF8"/>
    <w:rsid w:val="00DE054C"/>
    <w:rsid w:val="00DE6289"/>
    <w:rsid w:val="00DF494B"/>
    <w:rsid w:val="00E05EEE"/>
    <w:rsid w:val="00E10A3D"/>
    <w:rsid w:val="00E14895"/>
    <w:rsid w:val="00E20852"/>
    <w:rsid w:val="00E45E7B"/>
    <w:rsid w:val="00E50C68"/>
    <w:rsid w:val="00E528F8"/>
    <w:rsid w:val="00E5798D"/>
    <w:rsid w:val="00E6707C"/>
    <w:rsid w:val="00E747B4"/>
    <w:rsid w:val="00E75A60"/>
    <w:rsid w:val="00EA4E73"/>
    <w:rsid w:val="00EB10F9"/>
    <w:rsid w:val="00EC6626"/>
    <w:rsid w:val="00ED0CF3"/>
    <w:rsid w:val="00ED11BD"/>
    <w:rsid w:val="00ED46FE"/>
    <w:rsid w:val="00EE0ECD"/>
    <w:rsid w:val="00EE142E"/>
    <w:rsid w:val="00EE1474"/>
    <w:rsid w:val="00EE2448"/>
    <w:rsid w:val="00F062CE"/>
    <w:rsid w:val="00F170AC"/>
    <w:rsid w:val="00F21B9F"/>
    <w:rsid w:val="00F22EE5"/>
    <w:rsid w:val="00F23352"/>
    <w:rsid w:val="00F30CC4"/>
    <w:rsid w:val="00F457B4"/>
    <w:rsid w:val="00F475E5"/>
    <w:rsid w:val="00F55C8C"/>
    <w:rsid w:val="00F56BEE"/>
    <w:rsid w:val="00F6700F"/>
    <w:rsid w:val="00F757F4"/>
    <w:rsid w:val="00F83447"/>
    <w:rsid w:val="00F85A2D"/>
    <w:rsid w:val="00FC1A3F"/>
    <w:rsid w:val="00FC4C19"/>
    <w:rsid w:val="00FD361A"/>
    <w:rsid w:val="00FE3951"/>
    <w:rsid w:val="00FE72BB"/>
    <w:rsid w:val="00FE75BE"/>
    <w:rsid w:val="00FF3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D0C"/>
  </w:style>
  <w:style w:type="paragraph" w:styleId="Titre1">
    <w:name w:val="heading 1"/>
    <w:basedOn w:val="Normal"/>
    <w:next w:val="Normal"/>
    <w:link w:val="Titre1Car"/>
    <w:qFormat/>
    <w:rsid w:val="007C5D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35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4F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2E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5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588E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semiHidden/>
    <w:rsid w:val="007B4F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7B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w-headline">
    <w:name w:val="mw-headline"/>
    <w:basedOn w:val="Policepardfaut"/>
    <w:rsid w:val="007B4F2A"/>
  </w:style>
  <w:style w:type="character" w:styleId="Lienhypertexte">
    <w:name w:val="Hyperlink"/>
    <w:basedOn w:val="Policepardfaut"/>
    <w:uiPriority w:val="99"/>
    <w:semiHidden/>
    <w:unhideWhenUsed/>
    <w:rsid w:val="007B4F2A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F22E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C02A6E"/>
    <w:rPr>
      <w:b/>
      <w:bCs/>
    </w:rPr>
  </w:style>
  <w:style w:type="character" w:customStyle="1" w:styleId="hps">
    <w:name w:val="hps"/>
    <w:basedOn w:val="Policepardfaut"/>
    <w:rsid w:val="006F7DE9"/>
  </w:style>
  <w:style w:type="character" w:styleId="Emphaseple">
    <w:name w:val="Subtle Emphasis"/>
    <w:basedOn w:val="Policepardfaut"/>
    <w:uiPriority w:val="19"/>
    <w:qFormat/>
    <w:rsid w:val="006F7DE9"/>
    <w:rPr>
      <w:i/>
      <w:iCs/>
      <w:color w:val="808080"/>
    </w:rPr>
  </w:style>
  <w:style w:type="paragraph" w:styleId="Paragraphedeliste">
    <w:name w:val="List Paragraph"/>
    <w:basedOn w:val="Normal"/>
    <w:uiPriority w:val="34"/>
    <w:qFormat/>
    <w:rsid w:val="00656E48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3EA7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3EA7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36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6772"/>
  </w:style>
  <w:style w:type="paragraph" w:styleId="Pieddepage">
    <w:name w:val="footer"/>
    <w:basedOn w:val="Normal"/>
    <w:link w:val="PieddepageCar"/>
    <w:uiPriority w:val="99"/>
    <w:unhideWhenUsed/>
    <w:rsid w:val="00036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6772"/>
  </w:style>
  <w:style w:type="character" w:styleId="Textedelespacerserv">
    <w:name w:val="Placeholder Text"/>
    <w:basedOn w:val="Policepardfaut"/>
    <w:uiPriority w:val="99"/>
    <w:semiHidden/>
    <w:rsid w:val="007C330B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semiHidden/>
    <w:rsid w:val="002835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283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ongtext">
    <w:name w:val="long_text"/>
    <w:basedOn w:val="Policepardfaut"/>
    <w:rsid w:val="00283507"/>
  </w:style>
  <w:style w:type="character" w:customStyle="1" w:styleId="shorttext">
    <w:name w:val="short_text"/>
    <w:basedOn w:val="Policepardfaut"/>
    <w:rsid w:val="00796D05"/>
  </w:style>
  <w:style w:type="paragraph" w:styleId="Corpsdetexte">
    <w:name w:val="Body Text"/>
    <w:basedOn w:val="Normal"/>
    <w:link w:val="CorpsdetexteCar"/>
    <w:uiPriority w:val="1"/>
    <w:qFormat/>
    <w:rsid w:val="00914C4C"/>
    <w:pPr>
      <w:widowControl w:val="0"/>
      <w:spacing w:after="0" w:line="240" w:lineRule="auto"/>
      <w:ind w:left="14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914C4C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Heading3">
    <w:name w:val="Heading 3"/>
    <w:basedOn w:val="Normal"/>
    <w:uiPriority w:val="1"/>
    <w:qFormat/>
    <w:rsid w:val="00914C4C"/>
    <w:pPr>
      <w:widowControl w:val="0"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Heading4">
    <w:name w:val="Heading 4"/>
    <w:basedOn w:val="Normal"/>
    <w:uiPriority w:val="1"/>
    <w:qFormat/>
    <w:rsid w:val="00914C4C"/>
    <w:pPr>
      <w:widowControl w:val="0"/>
      <w:spacing w:before="69" w:after="0" w:line="240" w:lineRule="auto"/>
      <w:ind w:left="942" w:hanging="801"/>
      <w:outlineLvl w:val="4"/>
    </w:pPr>
    <w:rPr>
      <w:rFonts w:ascii="Times New Roman" w:eastAsia="Times New Roman" w:hAnsi="Times New Roman"/>
      <w:b/>
      <w:bCs/>
      <w:i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1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112D3-C416-45D1-9F86-9071BAB8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1063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Kamel Aoues</cp:lastModifiedBy>
  <cp:revision>5</cp:revision>
  <cp:lastPrinted>2015-10-04T18:08:00Z</cp:lastPrinted>
  <dcterms:created xsi:type="dcterms:W3CDTF">2016-11-26T07:22:00Z</dcterms:created>
  <dcterms:modified xsi:type="dcterms:W3CDTF">2016-11-26T08:15:00Z</dcterms:modified>
</cp:coreProperties>
</file>